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c465" w14:textId="1ccc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в Конституционный закон 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2013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Проект Конституционного закона отозван из Мажилиса Парламента РК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 Конституционного закона Республики Казахстан «О внесении изменений в Конституционный закон Республики Казахстан «О выборах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 РЕСПУБЛИКИ КАЗАХСТАН О внесении изменений в Конституционный закон Республики Казахстан «О выборах в Республике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 (Ведомости Верховного Совета Республики Казахстан, 1995 г., № 17-18, ст. 114; Ведомости Парламента Республики Казахстан, 1997 г., № 12, ст. 192; 1998 г., № 7-8, ст. 71; № 22, ст. 290; 1999 г., № 10, ст. 340; № 15, ст. 593; 2004 г., № 7, ст. 45; 2005 г., № 7-8, ст. 17; 2006 г., № 23, ст. 138; 2007 г., № 12, ст. 85; 2009 г., № 2-3, ст. 5; 2010 г., № 11, ст. 55; 2011 г., № 3, ст. 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Каждый гражданин (выборщик) вправе проверить данные о себе в списках избирателей и обжаловать невключение, неправильное включение в список или исключение из списка, а также допущенные в списке неточности в данных об избирателе (выборщике). Заявления о необходимости включения в списки избирателей, исключения из них либо исправлений в списках избирателей рассматриваются соответствующей избирательной комиссией в день поступления заявления в избирательную комиссию. В случае отклонения заявления избирательная комиссия безотлагательно выдает заявителю копию мотивированного решения об отклонении его заявления. Решение может быть обжаловано в соответствующий суд по месту нахождения избирательной комиссии, который рассматривает жалобу в день поступления заявления. При положительном для заявителя решении исправление в списке избирателей (выборщиков) или включение невключенного избирателя в список производится избирательной комиссией немедленно.»;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49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«Суды и органы прокуратуры обязаны принимать заявления членов избирательных комиссий, граждан, представителей зарегистрированных в установленном законом порядке общественных объединений, касающиеся вопросов проведения голосования, в том числе о нарушениях законодательства о выборах, поступившие в период подготовки и проведения выборов, и рассматривать их в пятидневный срок, а поступившие менее чем за пять дней до голосования и в день голосования, - немедленно, если иное не предусмотрено настоящим Конституционным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 пункта 7 статьи 59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вторую пункта 6 статьи 73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2 статьи 82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Центральная избирательная комиссия по представлению соответственно областной, городской (города республиканского значения и столицы Республики) избирательной комиссии или обращениям выборщиков может признать выборы депутата Сената недействительными, если в ходе выборов, или при подсчете голосов, либо определении результатов голосования имели место нарушения настоящего Конституционного закона, и отказать в регистрации депутата Сената. При этом данное решение Центральной избирательной комиссии в течение десяти дней со дня его принятия может быть обжаловано кандидатом в депутаты Сената в Верховный Суд, который в десятидневный срок принимает окончательное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6)в статье 89: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подпункта 5)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«Решение об исключении лица, включенного в партийный список, из данного списка может быть обжаловано политической партией, выдвинувшей партийный список, либо лицом, исключенным из партийного списка, в Верховный Суд.»;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Отказ в регистрации или отмена решения о регистрации партийного списка могут быть в семидневный срок обжалованы в Центральную избирательную комиссию и (или) в Верховный Суд. При этом Центральная избирательная комиссия или Верховный Суд выносит по жалобе решение в семидневный срок со дня подачи жалобы. Решение Верховного Суда является окончательным.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 или отмена решения о регистрации кандидата, выдвинутого Советом Ассамблеи народа Казахстана, могут быть в двухдневный срок обжалованы в Центральную избирательную комиссию и (или) в Верховный Суд. При этом Центральная избирательная комиссия или Верховный Суд выносит по жалобе решение в течение одного дня. Решение Верховного Суда является окончательным.»;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часть вторую пункта 6 статьи 104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часть вторую пункта 6 статьи 118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Конституционный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