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1f2c" w14:textId="3cf1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акимами отчетных встреч с населением"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2013 года №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проект Указа Президента Республики Казахстан «О проведении акимами отчетных встреч с населением».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проведении акимами отчетных встреч с населением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«О Президенте Республики Казахстан» и в целях дальнейшей демократизации казахстанского общества, информированности населения о проводимых в стране реформах, повышения ответственности и подотчетности исполнительных органов перед населением, широкого вовлечения народа в процесс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всех уровней проводить отчетные встречи с населением, в ходе которых информировать о реализации проводимых в стране реформ, социально-экономическом развитии соответствующей административно-территориальной единицы за отчетный период, задачах и основных направлениях ее дальнейшего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следующую периодичность проведения отчетных встреч с населением: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акимам областей, города республиканского значения, столицы - ежегодно в течение первого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акимам районов (городов областного значения), районов в городах - раз в полугодие в течение первого и третьего кварталов;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акимам городов районного значения, сельских округов, а также поселков и сел один раз в квартал в течение первого месяца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города республиканского значения, столицы не позднее месяца со дня проведения отчетных встреч с населением с учетом итогов встреч нижестоящих акимов за отчетный год информировать Администрацию Президента и Правительство Республики Казахстан об их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членов Правительства Республики Казахстан, руководителей центральных государственных органов, национальных холдингов и компаний на отчетных встречах с населением акимов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Администрацией Президента Республики Казахстан принятие мер по решению проблем, поднятых населением по итогам отчетных встреч с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областей, города республиканского значения, столицы и их заместителям принимать участие на отчетных встречах с населением акимов районов (городов областного значения), районов в городах по итогам года, в первом квартале,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1546 «О проведении отчетных встреч руководителей местных исполнительных органов с населением» (САПП Республики Казахстан, 2005 г., № 14, ст. 154).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 1 октября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