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ecf0" w14:textId="38be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и дополнений в Соглашение о создании Совета по культурному сотрудничеству государств-участников Содружества Независимых Государств от 26 мая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2013 года № 798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о создании Совета по культурному сотрудничеству государств-участников Содружества Независимых Государств от 26 мая 1995 года, подписанный в городе Санкт-Петербурге 18 октября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2013 года № 798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о создании</w:t>
      </w:r>
      <w:r>
        <w:br/>
      </w:r>
      <w:r>
        <w:rPr>
          <w:rFonts w:ascii="Times New Roman"/>
          <w:b/>
          <w:i w:val="false"/>
          <w:color w:val="000000"/>
        </w:rPr>
        <w:t>
Совета по культурному сотрудничеству государств - 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 Независимых Государств от 26 мая 1995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государств - участников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Совета по культурному сотрудничеству государств-участников Содружества Независимых Государств от 26 мая 1995 года (далее - Соглашение), именуемые в дальнейшем Сторонами,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согласились о нижеследующем: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культурному сотрудничеству государств - участников Содружества Независимых Государств, являющееся неотъемлемой частью Соглашения, в новой редакции (прилагается).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по истечению 30 дней с даты получения депозитарием последнего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после его вступления в силу открыт для присоединения любого государства - участника СНГ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Протокол вступает в силу по истечении 30 дней с даты получения депозитарием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Санкт-Петербурге 18 октября 2011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Соглашением Совета глав правительств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Государств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создании Совета по культурному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сотрудничеству государств –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Государств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1995 года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от 18 октября 2011 года) 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по культурному сотрудничеству</w:t>
      </w:r>
      <w:r>
        <w:br/>
      </w:r>
      <w:r>
        <w:rPr>
          <w:rFonts w:ascii="Times New Roman"/>
          <w:b/>
          <w:i w:val="false"/>
          <w:color w:val="000000"/>
        </w:rPr>
        <w:t>
государств – участников Содружества Независимых Государств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Совет по культурному сотрудничеству государств – участников Содружества Независимых Государств (далее – Совет) является органом отраслевого сотрудничества СНГ и предназначен для обеспечения координации взаимодействия и решения вопросов в области культуры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В своей деятельности Совет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Содружества Независимых Государств, договорами и решениями, принятыми в рамках СНГ,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Совет призван организовывать и координировать исполнение решений, касающихся компетенции Совета, принятых Советом глав государств, Советом глав правительств, Советом министров иностранных дел и Экономическим советом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Совет взаимодействует с Исполнительным комитетом СНГ, другими органами СНГ, при необходимости – с секретариатами других международных организаций, а также органами государственной власти государств –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Совет подотчетен в своей деятельности Совету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Отчет о работе Совета рассматривается в установленном порядке на заседаниях Совета глав правительств, Совета министров иностранных дел, Экономического совета СНГ, Совета постоянных полномочных представителей государств – участников Содружества при уставных и других органах Содружества, а также Комиссии по экономическим вопросам при Экономическом совете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Совет ежегодно предоставляет в Исполнительный комитет СНГ информацию о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 Рабочим языком Совета является русский язык.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Функции Совета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в рамках своей компетенции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Рассмотрение вопросов культурного сотрудничества государств –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Изучение возможностей дальнейшего развития культурного сотрудничества, включая взаимодействие государственных и общественных структур, осуществляющих культурные связи в рамках СНГ, изучение в соответствии с заинтересованностью государств – участников СНГ процессов и тенденций в области культуры в рамках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Разработка проектов многосторонних международных договоров, комплексных программ и других документов по вопросам, относящимся к компетенции Совета, проведение совместных мероприятий в области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Содействие органам государственной власти в области культуры, общественным организациям государств – участников СНГ в выработке согласованных действий в сфере культуры.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Права Совета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Запрашивать в установленном порядке в государствах – участниках СНГ и органах отраслевого сотрудничества СНГ информацию о вопросах, входящих в его компетенцию.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Вносить в установленном порядке предложения на рассмотрение Совета глав государств и Совета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Создавать постоянные или временные рабочие группы для подготовки проектов документов по вопросам, относящимся к компетенции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В пределах своей компетенции принимать решения и рекомендации.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Решать иные вопросы, входящие в его компетенцию.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Порядок формирования Совета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Членами Совета являются руководители органов государственной власти в области культуры государств –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заседание Совета лиц, замещающих членов Совета, их полномочия должны быть подтверждены.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Каждое государство имеет в Совете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В состав Совета с правом совещательного голоса входит руководитель Секретариата Совета, а также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В заседании Совета с правом совещательного голоса могут участвовать представители международных и национальных общественных объединений деятелей культуры и искусства государств –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В заседании Совета могут принимать участие представители государств, не входящих в состав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Приглашения лицам, указанным в пунктах 4.4 и 4.5 настоящего Положения, направляются председателем Совета или по его поручению Исполнительным комитетом СНГ.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Организация работы Совета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Заседания Совета проводятся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Внеочередное заседание Совета может проводиться по предложению любого члена Совета, если за него выскажется большинство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Заседание Совета признается правомочным, если на нем присутствует не менее половины его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Проведение очередного заседания Совета определяется по договоренности членов Совета на предыдущем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Сформированная повестка дня очередного заседания может быть дополнена другими вопросами, внесенными членами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 Председательство в Совете осуществляется поочередно каждым государством – участником СНГ в лице его представителя в порядке русского алфавита названий государств – участников СНГ, как правило, в течение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 В случае временного отсутствия председателя Совета его обязанности возлагаются на одного из сопредседателей.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5.5. Председатель Совета осуществляет общее руководство работой Совета, проводит заседания Совета, представляет в установленном порядке Совет в органах СНГ по вопросам, связанным с деятельностью Совета, подписывает и направляет от имени Совета документы, осуществляет иные действия, связанные с обеспечением деятельности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5.6. Решения Совета принимаются простым большинством голосов его членов, присутствующих на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Совета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Любой член Совета может заявить о своей незаинтересованности в том или ином вопросе, что не должно рассматриваться как препятствие для принятия решения. Члены Совета, не согласные с решением, могут выразить особое мнение, которое вносится в протокол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оформляется протоколом, в который включаются принятые Советом решения. Протокол подписывается председателем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и хранение документов, принятых Советом, осуществляются соответствующим структурным подразделением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5.7. При необходимости члены Совета в установленные Советом сроки информируют председателя Совета о реализации принятых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5.8. Материалы для рассмотрения на заседании Совета могут вноситься как членами Совета, так и созданными по решению Совета рабочими группами.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5.9. Решения Совета по отдельным вопросам могут приниматься в рабочем порядке и включаются в текст протокола очередного заседания Совета.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Секретариат Совета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6.1. Функции Секретариата Совета возлагаются на орган государственной власти в области культуры государства – участника СНГ, руководитель которого председательствует в Совете, совместно со структурным подразделением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Руководителем Секретариата Совета является представитель органа государственной власти в области культуры государства – участника СНГ, руководитель которого председательствует в Совете, а заместителем руководителя Секретариата –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Секретариат осуществляет организационно-техническое и информационное обеспечение деятельности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6.4. К очередному заседанию Совета Секретариат организует подготовку необходимых материалов и обеспечивает ими членов Совета не позднее чем за месяц до даты проведения заседания.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Финансирование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7.1. Расходы, связанные с финансированием проведения заседаний Совета, осуществляются за счет соответствующих органов государственной власти принимающего государства–участника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Расходы на командирование членов Совета и участников заседания осуществляются направляющими органами государственной власти и организациями государств – участников СНГ.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Протокола о внесении изменений и дополнений в Соглашение о создании Совета по культурному сотрудничеству государств - участников Содружества Независимых государств от 26 мая 1995 года, принятого на заседании Совета глав правительства Содружества Независимых Государств, которое состоялось, 18 октября 2011 года в городе Санкт-Петербурге. Подлинный экземпляр вышеупомянутого Протокола хранится в Исполнительном комитете Содружества Независимых государств.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Исполнительного комитета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Исполнительного секретаря СНГ              В. Гаркун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копии Протокола о внесении изменений и дополнений в Соглашение о создании Совета по культурному сотрудничеству государств-участников Содружества Независимых Государств от 26 мая 1995 года, совершенного в Санкт-Петербурге 18 октября 2011 года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международных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Международно-правового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Д. Есентаев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