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3392" w14:textId="ce33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"Энергосбережение - 2020"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2013 года № 904. Утратило силу постановлением Правительства Республики Казахстан от 25 июля 2016 года № 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25.07.2016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Программу «Энергосбережение – 2020»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реализации Программы в Министерство индустрии и новых технологий Республики Казахстан два раза в год, к 1 августа и 1 февраля, по итогам полугодия.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новых технологий Республики Казахстан предоставлять сводную информацию о ходе реализации Программы в Правительство Республики Казахстан по итогам полугодия два раза в год, к 20 августа и 20 февраля.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2013 года № 904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78"/>
        <w:gridCol w:w="8122"/>
      </w:tblGrid>
      <w:tr>
        <w:trPr>
          <w:trHeight w:val="30" w:hRule="atLeast"/>
        </w:trPr>
        <w:tc>
          <w:tcPr>
            <w:tcW w:w="3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«Энергосбережение – 2020» (далее – Программа)</w:t>
            </w:r>
          </w:p>
        </w:tc>
      </w:tr>
      <w:tr>
        <w:trPr>
          <w:trHeight w:val="1080" w:hRule="atLeast"/>
        </w:trPr>
        <w:tc>
          <w:tcPr>
            <w:tcW w:w="3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</w:t>
            </w:r>
          </w:p>
        </w:tc>
        <w:tc>
          <w:tcPr>
            <w:tcW w:w="8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 6) пункта 2 Протокола совещания с участием Президента Республики Казахстан от 23 января 2013 года № 01-7.1</w:t>
            </w:r>
          </w:p>
        </w:tc>
      </w:tr>
      <w:tr>
        <w:trPr>
          <w:trHeight w:val="30" w:hRule="atLeast"/>
        </w:trPr>
        <w:tc>
          <w:tcPr>
            <w:tcW w:w="3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разработку и реализацию Программы</w:t>
            </w:r>
          </w:p>
        </w:tc>
        <w:tc>
          <w:tcPr>
            <w:tcW w:w="8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 (далее – МИНТ)</w:t>
            </w:r>
          </w:p>
        </w:tc>
      </w:tr>
      <w:tr>
        <w:trPr>
          <w:trHeight w:val="435" w:hRule="atLeast"/>
        </w:trPr>
        <w:tc>
          <w:tcPr>
            <w:tcW w:w="3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8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снижения энергоемкости ВВП Республики Казахстан и повышение энергоэффективности путем снижения энергопотребления и сокращения неэффективного использования топливно-энергетических ресурсов</w:t>
            </w:r>
          </w:p>
        </w:tc>
      </w:tr>
      <w:tr>
        <w:trPr>
          <w:trHeight w:val="360" w:hRule="atLeast"/>
        </w:trPr>
        <w:tc>
          <w:tcPr>
            <w:tcW w:w="3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8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повышение энергоэффективности промышленности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уровня потерь в энерго- и теплосетях;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Масштабная пропаганда энергосбережения среди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механизмов, стимулирующих энергосбережение и повышение энергоэффективности;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механизмов стимулирования деятельности энергосервисных компаний;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энергосбережения и повышения энергоэффективности;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потребления топлива в транспортном секторе;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удельных затрат на выработку 1 кВт ч электроэнергии, 1 Гкал теплоэнергии и потребления тепла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жилищном секторе.</w:t>
            </w:r>
          </w:p>
        </w:tc>
      </w:tr>
      <w:tr>
        <w:trPr>
          <w:trHeight w:val="30" w:hRule="atLeast"/>
        </w:trPr>
        <w:tc>
          <w:tcPr>
            <w:tcW w:w="3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реализации </w:t>
            </w:r>
          </w:p>
        </w:tc>
        <w:tc>
          <w:tcPr>
            <w:tcW w:w="8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будет осуществляться в период с 2013 по 2020 годы.</w:t>
            </w:r>
          </w:p>
        </w:tc>
      </w:tr>
      <w:tr>
        <w:trPr>
          <w:trHeight w:val="30" w:hRule="atLeast"/>
        </w:trPr>
        <w:tc>
          <w:tcPr>
            <w:tcW w:w="3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8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Ежегодное 10-процентное снижение энергоемкости ВВП в течение 2013 - 2015 годов;</w:t>
            </w:r>
          </w:p>
        </w:tc>
      </w:tr>
      <w:tr>
        <w:trPr>
          <w:trHeight w:val="30" w:hRule="atLeast"/>
        </w:trPr>
        <w:tc>
          <w:tcPr>
            <w:tcW w:w="3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Снижение энергоемкости внутреннего валового продукта не менее чем на 40 % к 2020 году от уровня 2008 года</w:t>
            </w:r>
          </w:p>
        </w:tc>
      </w:tr>
      <w:tr>
        <w:trPr>
          <w:trHeight w:val="30" w:hRule="atLeast"/>
        </w:trPr>
        <w:tc>
          <w:tcPr>
            <w:tcW w:w="38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 объемы финансирования</w:t>
            </w:r>
          </w:p>
        </w:tc>
        <w:tc>
          <w:tcPr>
            <w:tcW w:w="81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Программы предусматривается выделение средств на общую сумму 1182214145 тыс. тенге, из них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– 145624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– 4915468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внебюджетных источников (собственные инвестиционные средства предприятий) – 1177153053 тыс.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являются предварительными и будут уточняться Республиканской бюджетной комиссией при формировании проекта республиканского бюджета на соответствующий финансовый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финансируемых за счет местных бюджетов, предусматривается в пределах выделенных средств.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энергоэффективной политики является в настоящее время одним из основных инструментов модернизации промышленности, жилищно-коммунального хозяйства и транспортного сектора. Успешная политика энергосбережения и повышения энергоэффективности обеспечивает энергетическую и экологическую безопасность страны. Кроме того, обеспечение повышения энергоэффективности стимулирует внедрение новых инновационных технологий и решений, что в свою очередь стимулирует активное взаимодействие развития науки и трансферта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от 29 января 2010 года «Новое десятилетие – новый экономический подъем – новые возможности Казахстана» и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2010 - 2014 годы поставлены задачи по устойчивому и сбалансированному росту экономики. В области энергосбережения поставлена задача по снижению энергоемкости внутреннего валового продукта не менее чем на 10 % к 2015 году и 25 % к 2020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Президентом Республики Казахстан от 23 января 2013 года поручено Правительству Республики Казахстан обеспечить экономию потребления электрической энергии путем ежегодного 10-процентного снижения энергоемкости экономики в течение 2013 - 2015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 самым, энергосбережение отнесено к стратегическим задачам государства. Для достижения поставленных целей необходимо повышение энергоэффективности во всех отраслях, всех регионах и стране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Энергоэффективная политика должна включать в себя мероприятия по модернизации отраслей экономики, повышению качества управления и квалификации производственного персонала, привлечения масштабных инвестиций, воспитанию населения к бережливому потреблению энергетических ресурсов. Также, необходимым условием ее реализации является использование научно-технического потенциала и нового инновационного мышления, повышение инвестиционной привлекательности энергоэффективности, как привлекательного направления бизнес-деятельности.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этим, разработка программы «Энергосбережение – 2020» является актуальной на сегодняшний день.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текущей ситуации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Энергосбережение и повышение энергоэффективности – прежде всего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ростом экономики страны потребление энергетических ресурсов обычно растет в таком же темпе, как и внутреннего валового продукта (далее – ВВП) экономики, так как экономический рост сопровождается увеличением производства продукции, потребления ресурсов. В каждом из данных сегментов происходит увеличение роста потребления всех видов энергетических ресурсов (уголь, газ, бензин, электроэнергия, теплоэнергия и другие). Кроме того, с ростом населения и благосостояния населения потребление энергетических ресурсов растет быстрыми темпами. Как известно, экстенсивный фактор роста экономики реализуется количественным увеличением ресурсов, а интенсивный фактор экономического роста определяется повышением качеств систем управления, технологий, использованием инноваций, модернизацией производств и производительности труда. В связи с этим, необходимо использовать энергосбережение и повышение энергоэффективности не только для энергетической и экологической безопасности, но и в качестве инструмента модернизации промышленности (модернизация производств, внедрение технологий, инноваций), жилищно-коммунального сектора (термомодернизация жилищного фонда, реконструкция и модернизация инженерно-коммуникационной инфраструктуры), транспортного сектора (модернизация транспортной инфраструктуры, ограничение рынка от устарелых и неэффективных видов транспорта, стимулирование населения к покупке экономичных автомобилей).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различных секторах экономики индикатором повышения энергоэффективности могут выступать много индикаторов, так: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секторе промышленности: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уменьшение потребления энергетических ресурсов на единицу произведенной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секторе жилищно-коммунального хозяйства (далее – ЖКХ):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потребления теплоэнергии на квадратный метр отапливаемого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потребления топлива на генерирующих установках (газ, мазут, уголь и пр.);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потребления электроэнергии на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потерь в электро, теплосетях;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транспортном секторе: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потребления топлива пассажирским транспортом (авиатранспорт, железнодорожный транспорт, городской и междугородний пассажирский автотранспорт) на отношение человека на километр, а личного автотранспорта на отношение потребления топлива на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целом, снижение потребления энергетических ресурсов на единицу продукции ВВП является экономически приоритетным направлением, так как тем самым повышается производительность, рентабельность и конкурентоспособность промышленных предприятий; в жилищно-коммунальном секторе улучшается состояние и инфраструктура жилищного фонда и инженерных сетей, что отражается на уровне благосостояния и комфорта каждого человека; в транспортном секторе улучшается эффективность транспортной системы, обновляется основной фонд транспортных средств, улучшается экологическая обстановка.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этим, эффекты от мероприятий по энергосбережению и повышению энергоэффективности можно разделить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экономические эффекты (все мероприятия по энергосбережению окупаются в определенный срок за счет экономии затрат на потреблении энергоресурсов);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конкурентоспособности экономики (модернизируется промышленный сектор и инфраструктура страны);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экологические эффекты (энергоэффективность – основной инструмент к переходу на путь «зеленой» экономики);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связанные эффекты (развивается наука, открывается поле для внедрения инноваций, создаются новые рабочие места для специалистов в области энергоменеджмента).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Энергоемкость ВВП Республики Казахстан и анализ 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энергетических ресурсов в Республике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Энергоемкость ВВП является главным показателем энергоэффективности страны. Данный показатель рассчитывается как отношение первичного энергопотребления (угля, нефти, газа) к значению реального ВВП Республики Казахстан в ценах доллара США.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Показатели энергоемкости ВВП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за период с 2006 по 2010 годы (по данным отчетов МЭА)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515"/>
        <w:gridCol w:w="2107"/>
        <w:gridCol w:w="2108"/>
        <w:gridCol w:w="2298"/>
        <w:gridCol w:w="2108"/>
        <w:gridCol w:w="1600"/>
        <w:gridCol w:w="1513"/>
      </w:tblGrid>
      <w:tr>
        <w:trPr>
          <w:trHeight w:val="13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 (млн.)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в ценах 2005 г. млрд. $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первич. энергии млн. т.н.э.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TPES (Полное потребление первич. энергии), млн. т.н.э.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TВт•ч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TPES/ население (т.н.э./чел.)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TPES/ ВВП (т.н.э./$2005)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130,97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65,71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15,48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135,99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15,68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70,75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15,89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156,15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73,78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156,75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таблице 1 приведены основные показатели энергоемкости ВВП Республики Казахстан. Как видно из таблицы, реальный рост ВВП в республике сопровождается ростом удельных показателей, что подтверждает тенденцию неэффективного использования энергоресурсов. Основу экономики Республики Казахстан составляют энергоемкие отрасли. Большое количество промышленных и энергетических предприятий республики используют устаревшие технологии и эксплуатируют оборудование со значительными степенями износа.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1 - Изменение энергоемкости ВВП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2005 году в долларах США.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1976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данным Международного энергетического агентства (рисунок 1) в период с 2008 по 2010 годы энергоемкость ВВП Республики Казахстан снизилась на 3 %. В 2009 году произошло снижение энергоемкости на 8 %, что обусловлено прошедшим мировым финансовым кризисом, то есть произошел спад производства энергоемкой продукции, что соответственно повлияло на потребление первичных энергетических ресурсов.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2 - Энергоемкость ВВП стран за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МТНЭ/$10002005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5024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Как показано на рисунке 2 показатель энергоемкости ВВП Республики Казахстан по сравнению с другими странами является весьма высоким. Республика Казахстан по данному показателю значительно отстает не только от развитых стран мира (в 10-15 раз), но и от России, Беларуси, структуры экономик которых очень близки к казахстанской. Это свидетельствует о значительном потенциале снижения энергоемкости от 15 % до 40 %. Для определения причин столь высокой энергоемкости ВВП по отношению к другим странам необходимо проанализировать сферы потребления первичных ТЭР. 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2 – Потребление первичных энергетических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Республике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8"/>
        <w:gridCol w:w="2711"/>
        <w:gridCol w:w="2423"/>
        <w:gridCol w:w="2793"/>
        <w:gridCol w:w="2465"/>
      </w:tblGrid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первичных ресурсов в балансе 2012 г., млн. т.н.э.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 суммарного значения, %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первичных ресурсов в балансе 2011 г., млн. т.н.э.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 суммарного значения, %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угля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38,9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нефти с нефтепродуктами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газа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угля, нефти и газа в сумме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48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Суммарное потребление первичного энергопотребления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(2012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77,06 млн. т.н.э.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(2011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74,22 млн. т.н.э.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приведены количественные и процентные оценочные соотношения основных энергоносителей в суммарном первичном энергопотреблении из топливно-энергетических балансов за 2011 - 2012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электроэнергии не учитывается, кроме энергии, полученной от возобновляемых источников, но их доля (8 млрд кВт ч = 0.69 млн. т.н.э.) сравнительна очень мала.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Электроэнергия тепловых и газовых электростанций считается вторичной по отношению к использованным для производства энергии первичным энергоносителям: углю и газу. Как видно из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потребление угля, нефти и газа в существующем топливно-энергетическом балансе составляет не менее 98 % от общего суммарного потребления первичных энергетических ресурсов.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3 – Структура потребления энергоресурсов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4973"/>
        <w:gridCol w:w="3953"/>
      </w:tblGrid>
      <w:tr>
        <w:trPr>
          <w:trHeight w:val="30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первичных энергоресурсов</w:t>
            </w:r>
          </w:p>
        </w:tc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32,5 % (Электростанции и котельные)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Эл/энергия - 9,7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 энергия – 12,4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– 36,5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при производстве 10,4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– 16,0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30,8 % (Население и др. топливные нужды)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– 24,7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(Нефтепереработка)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ГЭС и др. – 0,6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13,2 % (Технические нужды предприятий: уголь и др.)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77,8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3,5 % (Потери при транспортировке угля, газа и др.)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2012 году из общего потребления первичных энергоресурсов основную долю в объеме 28,7 млн. т.н.э. занимают отрасли промышленности. Абсолютное первичное энергопотребление промышленности включает в себя полное внутреннее потребление первичных энергоносителей (уголь, нефть, газ), в том числе и на переработку, промышленность с учетом потерь, за вычетом прочего потребления (население).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анализ структуры энергопотребления Казахстана показывает, что основными потребителями энергетических ресурсов является сектор промышленности, в том числе производство электро- и теплоэнергии (36,9 % потребления от общего объема первичных энергетических ресурсов), население (до 30 % потребления от общего объема первичных энергетических ресурсов) и транспортного сектора (до 20 % потребления энергетических ресурсов).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Энергосбережение в промышленности и энергетике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Промышленность Республики Казахстан находится в стадии динамического поступательного развития. Практически в каждой отрасли наблюдается прирост производства, что в совокупности ведет к значительному ежегодному увеличению ВВП республики. В структуре ВВП доля промышленного сектора составляет чуть менее 40 % (таблица 4).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 – Структура производства ВВП Казахстана по отраслям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1"/>
        <w:gridCol w:w="1557"/>
        <w:gridCol w:w="1557"/>
        <w:gridCol w:w="1557"/>
        <w:gridCol w:w="1558"/>
        <w:gridCol w:w="1770"/>
      </w:tblGrid>
      <w:tr>
        <w:trPr>
          <w:trHeight w:val="30" w:hRule="atLeast"/>
        </w:trPr>
        <w:tc>
          <w:tcPr>
            <w:tcW w:w="4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отраслей экономики в общем объеме ВВП,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Казахстана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строительство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</w:tr>
      <w:tr>
        <w:trPr>
          <w:trHeight w:val="3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</w:tr>
      <w:tr>
        <w:trPr>
          <w:trHeight w:val="3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</w:tr>
      <w:tr>
        <w:trPr>
          <w:trHeight w:val="30" w:hRule="atLeast"/>
        </w:trPr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сегодняшний день развитие промышленности идет путем наращивания объемов производства, что приводит к увеличению потребления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уже отмечалось ранее, энергетика является основным потребителем первичных энергоресурсов. На производство электро- и теплоэнергии затрачивается 35 % всего суммарного потребления первичной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как увеличение выработки электроэнергии в настоящее время производится за счет загрузки существующих тепловых электростанций, то отмеченный рост потребления топливных ресурсов, и как следствие, удельных затрат, подтверждает имеющиеся проблемы со значительным износом основного оборудования и использованием неэффективных технологий при производстве энергии.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5 – Среднестатистическое потребление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электроэнергии в Казахстане по отраслям экономики за 2011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533"/>
        <w:gridCol w:w="3013"/>
      </w:tblGrid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электроэнергии, %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Исходя из таблицы 5, необходимо отметить, что основным потребителем электроэнергии является промышленность. Высокое энергопотребление в промышленном секторе Казахстана обусловлено в первую очередь такими энергоемкими отраслями, как горно-металлургический комплекс. 69,7 % от общего потребления электроэнергии и 51,7 % от общего потребления тепла в стране приходится на промышленный сектор, тогда как в Европейском Союзе доля потребления электроэнергии промышленным сектором составляет в среднем 24 %.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2012 год только тридцатью крупнейшими предприятиями было потреблено 34559,3 млн. кВт ч., что составило около 35 % от всего объема потребленной электроэнергии в республике (таблица 6).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6 – 30 крупных потребителей электроэнергии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данным АО «КЕГОК» за 2012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937"/>
        <w:gridCol w:w="3955"/>
      </w:tblGrid>
      <w:tr>
        <w:trPr>
          <w:trHeight w:val="630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Электропотребление млн. кВт*ч.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завод ферросплавов (филиал АО «ТНК «КазХром»)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«АрселорМиттал Темиртау»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«Казахстанский электролизный завод» (КЭЗ)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3637,7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«НК «Қазақстан темір жолы»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3516,9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«Казцинк»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2885,7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Соколовско-Сарбайское горно-обогатительное производственное объединение (АО «ССГПО»)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«Жезказганцветмет»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Новоджамбулский фосфорный завод (НДФЗ)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1643,1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завод ферросплавов (филиал АО «ТНК «Казхром»)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1461,1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«Алюминий Казахстана»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1045,7</w:t>
            </w:r>
          </w:p>
        </w:tc>
      </w:tr>
      <w:tr>
        <w:trPr>
          <w:trHeight w:val="12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«Балхашцветмет»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название - БРП СО «РЭС» ДУ ТЭС ТЭК «Корпорация Казахмыс» (Балхашское региональное предприятие «Специализированное объединение «Региональные энергетические сети»)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«Усть-Каменогорский титано-магниевый комбинат»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«Канал им. К. Сатпаева»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«Богатырь Комир»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Федеральное государственное унитарное предприятие «Южно-Уральская железная дорога Министерства путей и сообщений Российской Федерации» (ФГУП «ЮУЖД МПС РФ»)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«ПетроКазахстанКумкольРесорсиз» (ПККР)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«Алтынтау Кокшетау»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«Таразский металлургический комбинат»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горно-обогатительный комбинат (филиал АО «ТНК «Казхром»)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Угольный разрез «Восточный», входит в состав АО «Евроазиатская Энергетическая Корпорация».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«Темиртауский электрометаллургический комбинат»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«Костанайские минералы»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 горно-обогатительный комбинат (ТОО «Корпорация «Казахмыс»)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СП «КазГермунай»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«Карагандацветмет»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«CentralAsiaCement» 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«Оркен»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«Ульбинский металлургический завод»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«Варваринское»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«Степногорский подшипниковый завод»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Также необходимо отметить, что 4 основные группы компаний как «ENRC», АО «АрселорМиттал», ТОО «Корпорация Казахмыс» и АО «Казцинк» занимают основную долю электропотребления (таблица 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Таблица 7- Потребление электрической энергии крупными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компаниями за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1"/>
        <w:gridCol w:w="4161"/>
        <w:gridCol w:w="3958"/>
      </w:tblGrid>
      <w:tr>
        <w:trPr>
          <w:trHeight w:val="1125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Электропотребление млн. кВт ч.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от общего потребления страны</w:t>
            </w:r>
          </w:p>
        </w:tc>
      </w:tr>
      <w:tr>
        <w:trPr>
          <w:trHeight w:val="51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ENRC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14725,5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51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«АрселорМиттал»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4279,6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51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«Корпорация Казахмыс»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3505,4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510" w:hRule="atLeast"/>
        </w:trPr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«Казцинк»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3317,8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Помимо анализа и оценки энергопотребления в Казахстане существенным фактором для анализа ситуации в республике являются результаты проведенного энергоаудита с привлечением зарубежных и отечественных экспертных организаций (Германское энергетическое агентство и КазНИИ им. Чокина) на четырех казахстанских предприятиях – металлургической, энергопроизводящей и машиностроительной отраслей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энергоаудита показали существенный потенциал энергосбережения, составляющий от 13 % до 40 % (на АО «Казцинк» - 13 %, АО «Аксуский ферросплавный завод» - 15 %, АО «Химфарм» - 32 %, АО «Петропавловский завод тяжелого машиностроения» - 40 %).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в металлургической промышленности было выявлено, что для производства FeCr тратится на 6,72 % больше чем в Европе. Имеющиеся данные свидетельствуют главным образом о существенной низкой эффективности производства по сравнению с Европой. Производство FeCr составляет почти 75% от всей продукции, в результате чего возникают огромные дополнительные затраты в сравнении с Европой (таблица 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Таблица 8 – Удельное энергопотребление по продуктам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973"/>
        <w:gridCol w:w="1973"/>
        <w:gridCol w:w="1973"/>
        <w:gridCol w:w="1893"/>
        <w:gridCol w:w="2053"/>
      </w:tblGrid>
      <w:tr>
        <w:trPr>
          <w:trHeight w:val="21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значения для Европы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значения для АО«ТНК «Казхром»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Доп. затраты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расходы/т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доп. расходов 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FeCr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6,25 МВт•ч/т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6,70 МВт•ч/т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6,72%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18,00 €/т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19.664.334,00 € 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FeSiMn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4,68 МВт•ч/т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4,70 МВт•ч/т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0,80 €/т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184.798,61 € </w:t>
            </w:r>
          </w:p>
        </w:tc>
      </w:tr>
      <w:tr>
        <w:trPr>
          <w:trHeight w:val="31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FeSi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9,71 МВт•ч/т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10,32 МВт•ч/т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5,91%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24,40 €/т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производства неизвестен 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FeMn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2,64 МВт•ч/т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FeCrSi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6,90 МВт•ч/т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2012 года № 1346 утверждены нормативы энергопотребления Республики Казахстан, согласно которым нормативное значение расходуемой энергии на тонну продукта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 электроэнергии на добычу одной тонны свинцово-цинковой руды – 31 кВт ч/тонна;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 электроэнергии на получение свинцового концентрата – 103 кВт ч/тонна.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Ниже приведен графический анализ энергоэффективности в сравнении с зарубежными аналогичными производствами.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Рисунок 3. Сравнение удельного энергопотребления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тонну добытой свинцово-цинковой руды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Рисунок 4. Сравнение удельного энергопотребления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тонну полученного концентрата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Потребление электроэнергии, согласно полученных результатов превышает установленный в Республике Казахстан норматив на 47 %, в стадии добычи 21 %. Превышение аналогичных показателей Российской Федерации составляет 113 % и 3,4 %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результаты показывают о первоочередной необходимости оптимизирования процесса добычи, так как данная стадия имеет большой энергосберегающий потенциал.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величины превышения удельных энергозатрат на единицу продукции металлургии в Республике Казахстан в сравнении с технически достижимым уровнем (уровень развитых стран и установленного норматива), сравнительный технический потенциал энергосбережения в некоторых местах достигает до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Причиной отставания в вопросах энергоэффективности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физический износ оборудования – 45-60 %;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технологическое отставание.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по результатам энергоаудита и анализа данных выявлено, что средний КПД станций в республике заметно ниже аналогичным показателям зарубежных стран (рисунок 5).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5. Средний КПД тепловых электрических станций на мировом уровне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1562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свою очередь необходимо отметить и сектор транспортировки тепловой энергии, где предприятия несут огромные и зачастую неоправданные потери.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отопительный период 2010 - 2011 годов потери составили всего – 291 893,3 Гкал, из них нормативные – 161 462 Гкал и сверхнормативные – 130 431,3 Гкал, что составляет 37 % выработанной теплоэнергии на станциях.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Именно сектор транспортировки тепловой энергии требует наибольшего внимания с точки зрения повышения энергоэффективности в теплоэнергетике, так как данный сектор имеет наибольший потенциал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Около 60 % от общей протяженности теплотрасс имеют срок службы более 20 лет. Средний срок службы тепловых сетей по состоянию на 2009 год составляет 25 лет. Фактические тепловые потери в тепловых сетях городов по экспертным оценкам в два и более раз выше нормативных (проектных). Истинные величины потери неизвестны, так как в системе централизованного теплоснабжения не налажен необходимый приборный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по итогам анализа выявлено, что сектор промышленности имеет наибольший потенциал энергосбережения и в ближайшие 5 лет реализация политики энергоэффективности даст именно в этом секторе существенный результат.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Энергосбережение в ЖКХ и бюджетном секторе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Сфера жилищно-коммунального хозяйства Казахстана представлена двумя основными взаимосвязанными элементами: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жилищный сектор, включающий в себя многоквартирные жилые дома (далее – МЖД) и индивидуальные домостроения, являющиеся основными потребителями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коммунальный сектор, включающий в себя коммунальные предприятия, сети и сооружения, обеспечивающие тепло-, газо-, водо- и электроснабжение.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Жилищный сектор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данным местных исполнительных органов 50,1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или 32 % от жилищного фонда, относящегося к МЖД, требуют проведения отдельных видов ремонта, в частности: фасада дома, кровли, герметизации стыков стеновых панелей, балконов, подъездов, а также инженерных систем центрального отопления, горячего и холодного водоснабжения, канализации. Как правило, капитально ремонтировать или производить их замену нужно каждые 20-30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аварийном состоянии, т.е. подлежащее сносу, как непригодное для дальнейшей эксплуатации находится – 3,8 млн.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2 % (рисунок 6).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6. Текущее состояние жилого фонда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53213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Жилищный сектор потребляет около 11 % электрической энергии и 40 % отпускаемой тепловой энергии. По экспертным оценкам около 70 % зданий имеют теплотехнические характеристики, не отвечающие современным требованиям (особенно это касается зданий постройки 1950 - 1980 годов), из-за чего они теряют через ограждающие конструкции до 30 % местами и выше тепловой энергии, потребляемой для отопления.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Таблица 9 – Потребление электро и теплоэнергии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населением по областям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5214"/>
        <w:gridCol w:w="3018"/>
        <w:gridCol w:w="2833"/>
      </w:tblGrid>
      <w:tr>
        <w:trPr>
          <w:trHeight w:val="915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города республиканского значения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Потреблено электроэнергии, тыс. кВт ч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Потреблено тепловой энергии, тыс.Гкал**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416 131,0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1024,4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365 119,0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1213,6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782 657,0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628,1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335 721,0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396,3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327 320,0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354023,8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519,6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1401426,8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4070,3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441998,6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1890,8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340863,1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404172,8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1168,7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765787,2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499 901,0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2215,2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Северно-Казахстанская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298978,6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936,6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887283,4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2881,4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620 992,0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2413,0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1194 365,0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3497,7</w:t>
            </w:r>
          </w:p>
        </w:tc>
      </w:tr>
      <w:tr>
        <w:trPr>
          <w:trHeight w:val="30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Республике Казахстан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9 436740,3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24 472,4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по данным Агентства Республике Казахстан по статистике за 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по данным Агентства Республике Казахстан по статистике за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Основная масса обследованных зданий соответствуют классу энергоэффективности класс «М-N». В среднем, уровень потребления тепловой энергии на обогрев зданий по обследованным домам составляет 270 кВт ч/м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год, что существенно выше среднеевропейских показателей – 100-120 кВт ч/м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(рисунок 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7. Сравнительный анализ удельного теплопотребления зданий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Вместе с тем ввиду отсутствия действенных механизмов внедрения наблюдается низкий уровень инновационной активности в отраслях ЖКХ.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Проблемой, существенно влияющей на высокое теплопотребление, является ветшание жилищного фонда. Собственники квартир по различным причинам не осуществляют накопление денежных средств на капитальный ремонт жилья и таким образом, эксплуатирующие организации имеют возможность в лучшем случае поддержания текущего состояния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Предотвращение дальнейшего разрушения зданий и их сохранение должны стать первоочередными мерами в модернизации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требует новых подходов для решения вопросов эксплуатации жилья, совершенствования жилищных отношений и жилищного законодательства, отвечающих современным реалиям и рыночным отношениям.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Коммунальный сектор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Коммунальный сектор страны также характеризуется высоким уровнем износа сетей и значительной долей потерь энергоресурсов при производстве, генерации, транспортировке и потреблении.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предприятий в ЖКХ составляет 336, из них 164 предприятия являются убыточными. Износ технологического оборудования коммунальных предприятий составляет от 41 % до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технико-технологической модернизацией инфраструктуры существует необходимость в решении организационно-управленческих вопросов и улучшении финансового состояния коммунальных предприятий, без выполнения которых невозможно достичь развития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инвестиций КП состоит из государственного бюджета (87.9 %), привлеченного капитала (5,1 %) и тарифообразования (7 %).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Существующие проблемы в коммунальном секторе можно разделить на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48,8 % КП являются убыточными;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введение новых мощностей приводит к повышению тарифов за счет амортизационных отчислений;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государство не имеет финансового инструмента прямого действия для частных субъектов ЖКХ (до 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потребность отрасли в долгосрочном финансировании;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низкий уровень привлечения внебюджетных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 сооружений и сетей системы ЖКХ, были введены в эксплуатацию или капитально отремонтированы более 20 лет назад. В целом, исходя из нормативного срока надежной эксплуатации в 25 лет, около 63 % сетей требуют капитального ремонта или их полной замены.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8. Уровень износа инженерных систем в коммунальном секторе Республики Казахстан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5905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данном секторе наблюдаются серьезные аварии, порывы сетей и отключения потребителей, что вызывает не только потери в инженерных сетях и недоотпуск ресурсов потребителям, но и загрязнение окружающей среды, нарушение санитарного благополучия населения. Фактически сегодня уровень надежности работы инженерных коммуникаций в Казахстане в десятки раз ниже, чем в европейских странах.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Из-за недостаточного финансирования, физического износа основных фондов организации ЖКХ большинство областей республики работают не в эксплуатационном, а аварийно-восстановительном режиме. На 1 км водопроводной сети в среднем по республике приходится 0,7 аварий в год. В некоторых регионах коэффициент аварийности достигает до 2,5. К примеру, в восточноевропейских странах этот показатель колеблется на уровне 0,2-0,4, который можно считать целевым ориентиром для программ замены изношенных сетей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анализе ситуации в сфере ЖКХ можно выделить несколько причин кризисного положения в этом секторе: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нехватка финансовых средств на модернизацию и развитие жилищно-коммунальной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слабая техническая оснащенность, использование морально устаревшего оборудования с очень низким КПД;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отсутствие контроля над расходованием государственных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отсутствие финансовых льгот для рационального использования энергии, посредством тарифного регулирования с учетом затрат в сфере электро- и теплоснабжения, включая затраты на уголь и местные выбросы.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 проблемы и предопределяют необходимость модернизации и развития ЖКХ, как в масштабах страны, так и на уровне субъектов Казахстана с учетом экономических, природно-климатических и иных особенностей регионов.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по республике техническое состояние сетей и сооружений коммунальной инфраструктуры характеризуется тем, что большая их часть требует ремонта или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общая протяженность сетей: теплоснабжения – 12,2 тыс. км, газоснабжения – 20,2 тыс.км, электроснабжения – 133,6 тыс.км.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сетей и сооружений в теплоснабжении, требующей ремонта составляет 63 %, в электроснабжении – 73 % и в газоснабжении – 54 %.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стране почти 12 тыс. км сетей теплоснабжения, из которых более двух третьей находится в частной собственности, из них 63 % требуют замены. Расчеты показали, что на модернизацию данных сетей необходимо более 1 трлн. тенге, а на модернизацию теплоисточников порядка нескольких триллионов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предусмотрено, что за счет всех источников финансирования протяженность модернизированных сетей к 2015 году будет составлять свыше 31 тысячи километров (в том числе в рамках реализации данной Программы 24,4 тыс. км и 6,7 тыс. км по программе «Ак-Булак»).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суммарный объем модернизированных сетей к 2015 году составит более 31 тыс. км, а к 2020 году 96,6 тыс. км, что в полной мере обеспечит выполнение поручений Главы государства.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Бюджетная сфера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Организации бюджетной сферы потребляют около 5 % вырабатываемой в стране электроэнергии и около 15 % тепловой энергии, также по экспертным оценкам потребление первичных энергоресурсов составляет до 5 % от общего потребления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бюджетная сфера является не крупным потребителем энергоносителей. Однако, социальная значимость бюджетной сферы и ее недостаточное финансирование остро ставит проблему рационального потребления энергоносителей, их учета и экономии.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медицинских учреждениях наиболее энергоемкую группу составляют электротермические установки для дезинфекции и стерилизации (автоклавы, сушильные шкафы, стерилизаторы, дистилляторы) – от 10 % до 40 % электропотребления, холодильное оборудование – 5-10 %, освещение – 30-60 %, вентиляция и кондиционирование – 10-20 %.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тепловой энергии можно выделить три группы потребителей тепла: отопление, горячее водоснабжение, вентиляция. На отопление приходится 55-70 %, а на вентиляцию 30-45 % (в зависимости от типа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дошкольных учреждениях наиболее мощными потребителями электроэнергии являются электротермические установки пищеблоков. На освещение расходуется от 10 % до 15 % от общего электропотребления.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образования имеют в основном 5 групп потребителей электроэнергии: освещение (50-70 %), потребители с электродвигателями (10-30 %), различные нагревательные установки (кипятильники, электрические плиты и т.д.), потребляющие от 10 % до 20 % электроэнергии, компьютеры до 10%, различные лабораторные стенды – 5-10 %.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тепловой энергии можно выделить три группы потребителей тепла: отопление 53-70 %, горячее водоснабжение 16-30 %, вентиляция 10-25 %.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Административные учреждения имеют 4 группы потребителей электроэнергии: освещение (40-60 %), потребители с электродвигателями (10-30 %), различные нагревательные установки (электрические плиты, кипятильники, электрокамины и т.д.), потребляющие от 20 % до 40 % электроэнергии, компьютеры и офисная техника – от 10-20 %.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тепловой энергии выделяются две группы: отопление 70-85 %, вентиляция 15-30 %.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показателем, по которому можно сравнивать эффективность использования энергоносителей для организаций бюджетной сферы является удельное энергопотребление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год (кВт ч/м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Проведенные обследования показывают, что в различных бюджетных организациях удельное энергопотребление даже для организаций одинаковой структуры имеет большой разброс и превышает нормативы.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причинами завышенных расходов энергоносителей в бюджетных организациях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слабый контроль руководства за расходом энергоносителей;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энергетических паспортов;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автоматического регулирования систем освещения и неправильный выбор типов осветительных приборов и источников света;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автоматизации регулирования систем отопления,  горячего водоснабжения и вентиляции;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большие теплопотери через ограждающие конструкции и 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системы мотивации энергосбережения.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основание вышеизложенных мероприятий по энергосбережению, не приводящие к ухудшению качества предоставления государственных услуг или нарушению действующих санитарных норм для учреждений бюджетной сферы, можно условно разбить на три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учета потребления энергетических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 параметров зданий и сооружений, определяющих потребление энергетических ресурсов,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информационное обеспечение энергосбережения и стимулирование энергосбережения в текущей деятельности учреждений бюджетной сферы.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Энергосбережение в транспортном секторе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долю транспорта приходится более половины общего объема потребления жидких углеводородов, около четвертой части (23 %) всех выбросов углекислых газов. При этом на долю автомобильного транспорта приходится 73 % всех выбросов загрязняющих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факт подчеркивает актуальность и экономическую значимость решаемой в данном отчете проблемы повышения энергоэффективности автомобильного транспорта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транспорта в ВВП большинства развитых стран колеблется в пределах 4-9 %, а в занятости населения – 3-8 %. При современных масштабах производства объем продукции в весовом измерении в среднем на 1 жителя достигает в развитых странах 20-25 тонн, а в целом в мире – около 10 тонн в год. Соотношение грузооборота и ВВП наименьшие в промышленно развитых странах – на 1 доллар ВВП приходится примерно 2,4 тыс. км перемещение груза, в странах со средним уровнем развития – 2,8 тыс. км, в восточноевропейских государствах – 5,3 тыс. км.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Что касается удельных показателей уровня автомобилизации, то количество автомобилей на 1000 чел. в США составляет 510 единиц, в Японии – 373, Российской Федерации – 96, в Казахстане – 64 единицы. Удельный вес казахстанского автотранспорта в пассажирообороте достигает 80 %. Транспортный рынок развитых стран мире характеризуется высокой эффективностью перевозок и низкой транспортной составляющей в стоимости товаров и услуг.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Наличие и структура автомобильного транспорта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данным Агентства Республики Казахстан по статистике автомобильный парк Казахстана в 2011 г. насчитывал 4066,2 тыс. единиц, в том числе 3553,8 тыс. единиц – легковых автомобилей, 414,018 тыс. единиц – грузовых автомобилей и 98,4 тыс. единиц – автобусов. По сравнению с 2000 годом в 2010 году количество автотранспортных средств возросло в 2,5 раза. По прогнозам, численность парка автомобильного транспорта увеличится в 2015 году до 3400,0 тыс.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возраст парка остается значительным и составляет порядка 10 лет, в том числе 9 % парка эксплуатируется свыше 20 лет, когда автомобили полностью изношены и подлежат списанию. Автомобили с возрастом до 7 лет составляют около 23,1 %. Такая эксплуатация приводит к непроизводительному расходу топлива и увеличению выброса в атмосферу загрязняющих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автомобильным транспортом ежегодно потребляется более 5,0 млн. тонн топлива. Например, в 2009 году на автомобильном транспорте расход топлива составил 5128,0 тыс. тонн, в том числе бензина 4032,0 тыс. тонн и дизельного топлива 1096,0 тыс. тонн. В пересчете на условное топливо потребление составляет 7596,0 тыс. тонн. По расчетам, автомобильным транспортом за 2009 год израсходовано энергии на 19381,0х106 кВт ч (таблица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предварительным прогнозам в Республике Казахстан потребление топлива автомобильным транспортом в 2013 году составит – 5274,0 тыс. тонн бензина, в 2015 году – 5432,0 тыс. тонн бензина, расход энергии составит 20405,0х106 кВт ч, 20813,0х6 кВт ч и 21437,0х106 кВт ч соответственно по годам. Потребление топлива автомобильным транспортом в Республики Казахстан и энергетическая характеристика приведены в таблице 11.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10 – Потребление топлива и энергии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автомобильном транспорте Республики Казахстан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1287"/>
        <w:gridCol w:w="2010"/>
        <w:gridCol w:w="1776"/>
        <w:gridCol w:w="1499"/>
        <w:gridCol w:w="2095"/>
        <w:gridCol w:w="1904"/>
      </w:tblGrid>
      <w:tr>
        <w:trPr>
          <w:trHeight w:val="30" w:hRule="atLeast"/>
        </w:trPr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топлива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топливо, тыс. тонн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Энергия, 106 кВт час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топливо, тыс. тонн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Энергия, 106 кВт час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4068,2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6061,0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5676,9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</w:tr>
      <w:tr>
        <w:trPr>
          <w:trHeight w:val="75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5171,1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11 – Предполагаемое потребление топлива и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автомобильном транспорте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1289"/>
        <w:gridCol w:w="1884"/>
        <w:gridCol w:w="1905"/>
        <w:gridCol w:w="1289"/>
        <w:gridCol w:w="2096"/>
        <w:gridCol w:w="1906"/>
      </w:tblGrid>
      <w:tr>
        <w:trPr>
          <w:trHeight w:val="30" w:hRule="atLeast"/>
        </w:trPr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топлива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топливо, тыс. тонн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Энергия, 106 кВт час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тонн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топливо, тыс. тонн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Энергия, 106 кВт час 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14820,0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5993,0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6174,0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5274,0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20813,0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21437,0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Железнодорожный транспорт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Эксплуатация тягового подвижного состава, поддержание его технического состояния, а также организация работы локомотивных бригад осуществляется локомотивными депо, пунктами смены локомотивов и локомотивных бригад, находящихся в распоряжении операторов локомотивной тяги и собственников.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потребителем топливно-энергетических ресурсов железнодорожного транспорта является тяговый подвижной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потребления топливно-энергетических ресурсов дизельным подвижным составом АО «НК «Қазақстан темір жолы» по данным за 2003 - 2011 годы представлены в таблице 12.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Таблица 12 – Динамика потребления дизельного 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 перевозочный процесс дизельным подвижным составом АО «НК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Қазақстан темір жолы» (тонн)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1427"/>
        <w:gridCol w:w="1406"/>
        <w:gridCol w:w="1427"/>
        <w:gridCol w:w="1406"/>
        <w:gridCol w:w="1428"/>
        <w:gridCol w:w="1406"/>
        <w:gridCol w:w="1428"/>
        <w:gridCol w:w="1407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574244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647693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669534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712194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777719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711581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675334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714031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Примечание: В таблице в числителе приведены нормативные значения расхода топлива по плану, в знаменателе фактические значения использованного топлива (т.е. оплачено).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Таким образом, потребление дизельного топлива на перевозочный процесс железнодорожного транспорта возросло на 24 %.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Такая ситуация сложилась в силу того обстоятельства, что более 80 % тягового подвижного состава (тепловозы, электровозы) железнодорожного транспорта состоит из локомотивов выпуска 60-70 гг. прошлого столетия. Их техническое состояние не удовлетворяет требованиям настоящего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Железнодорожный транспорт занимает ведущее место в транспортной системе Казахстана и является одним из самых крупных и стабильных потребителей топливно-энергетических ресурсов, потребляя на перевозочный процесс порядка 4,7 % вырабатываемой в стране электроэнергии и более 4 % дизельного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Наиболее значимые видами текущих недостатков негативного воздействия автомобильного и железнодорожного транспорта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перевозочного процесса транспортом расходуется порядка 50 % ежегодно сжигаемого жидкого нефтяного топлива (40 % автомобильным и 10 % железнодорожным);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выбросы в атмосферу загрязняющих веществ (~ 40 %) и суммарных антропогенных выбросов, что составляет 90 % выбросов транспортного сектора без учета трубопроводного транспорта. Железнодорожный состав наиболее экономичен и экологический благоприятен на единицу выполняемой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шумовое загрязнение городов (70 % населения проживает в условиях шумового загрязнения);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образование жидких и твердых отходов, загрязняющих водоемы, почвы и захламляющих большие территории. Выбросы от подвижного состава железнодорожного транспорта вдоль магистральных и тракционных путей станций и раздельных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потребность в широкомасштабном отчуждении земель под строительство объектов транспортной инфраструктуры и соответствующие ландшафтные изменения.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10. Анализ сильных и слабых сторон, возможностей и угроз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сфере энергосбережения и повышения энергоэффективности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8"/>
        <w:gridCol w:w="6212"/>
      </w:tblGrid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Сильные стороны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Слабые стороны</w:t>
            </w:r>
          </w:p>
        </w:tc>
      </w:tr>
      <w:tr>
        <w:trPr>
          <w:trHeight w:val="57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Наличие нормативно-правовой основы для развития сферы энергосбережения и повышения энергоэффективности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высокого потенциала энергосбережения в основных отраслях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Межотраслевая направленность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Установленное международное сотрудничество в области энергосбережения и повышения энергоэффективности;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Экономическая рентабельность энергосбережения и повышения энергоэффективности;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Содействие в технологической модернизации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Наличие кадрового потенциала.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Использование физически и морально устаревших энергоемких технологий на предприятиях;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Неосведомленность населения в вопросах энергосбережения и повышения энергоэффективности;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Отсутствие механизма государственной поддержки в сфере энергосбережения;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Недостаточный уровень пропаганды и популяризации энергосбережения.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Слабая институциональная основа.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Отсутствие координации действий всех уровней государственной власти в вопросах энергосбережения и повышения энергоэффективности.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Угрозы</w:t>
            </w:r>
          </w:p>
        </w:tc>
      </w:tr>
      <w:tr>
        <w:trPr>
          <w:trHeight w:val="30" w:hRule="atLeast"/>
        </w:trPr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конкурентоспособности экономики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Рациональное и устойчивое использование энергетических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дополнительных рынков в экономике;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дополнительных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Укрепление материально-технической базы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Непрерывная оптимизация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и переподготовка кадров в сфере энергосбережения;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Пропаганда и популяризация энергосбережения в стране;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Создание и совершенствование научно-методической базы в сфере энергосбережения и повышения энергоэффективности;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Сокращение выбросов загрязняющих веществ в атмосферу.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 конкурентоспособности экономики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Дефицит энергоресурсов;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Ухудшение экологической обстановки;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Нерациональное использование топливно-энергетических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Ветшание жилищного фонда.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Основные проблемы, тенденции и предпосылки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энергосбережения и повышения энергоэффективности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вышеизложенного анализа и фактов, высокая энергоемкость страны и низкая энергоэффективность экономики обусловлены: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промышленности: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структурой экономики с высокой долей в объеме ВВП энергоемких производств (более 60 % промышленности) и относительно малой долей отраслей, имеющих низкую энергоемкость;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генерирующими мощностями электроэнергетики, основанными на угольных электростанциях;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значительным физическим износом основного и вспомогательного оборудования в основных отраслях (энергетика 60-80 %, цветная металлургия 30-60 % и т.д.) и низким коэффициентом их обновления;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технологическим и техническим отставанием промышленных отраслей и несоответствием производств международным стандартам (лишь 10-15 % технологий соответствуют мировому уровню);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отсутствием системы нормирования, стандартизации, сертификации и контроля в сфере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отсутствием полноценной государственной статистической отчетности в сфере энергоэффективности и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незначительным уровнем инновационной активности в отраслях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низкой рентабельностью, не позволяющей предприятиям обновлять основные фонды и инвестировать в развитие новых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проблемой подготовки и повышения квалификации инженерных и рабочих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высоким износом электросетевого хозяйства (~ 65-70 %);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неравномерностью распределения в регионах генерирующих мощностей (42 % установленной мощности ЕЭС Казахстана сконцентрировано в Павлодарской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секторе ЖКХ: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ветшанием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теплотехническими характеристиками зданий, не отвечающими современным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низкой активностью собственников жилищного фонда к проведению мероприятий по энергосбережению;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отсутствием автоматизации регулирования систем отопления, горячего водоснабжения и вентиляции;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отсутствием автоматического регулирования систем освещения и неправильным выбором типов осветительных приборов и источников света;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большими потерями электроэнергии, тепла и воды в коммунальных 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низкой энергоэффективностью основного вида топлива, используемого в теплоснабжении (уголь) из-за его высокой зольности и низкой калорийностью;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большими теплопотерями через ограждающие конструкции и 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слабой технологической и технической оснащенностью, использованием морально устаревшего оборудования с очень низким КПД;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недостаточным контролем над расходованием государственных средств на коммунальные услуги ЖКХ в бюджетном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низкой оснащенностью приборами учета тепла, электричества, воды в ЖКХ;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низкой пропагандой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транспортном секторе: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80 % автомобильного транспорта используется более 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87 % от общего объема потребляет автодорожный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крупных городах частные автомобили составляют более 70 % транспортного потока;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транспортировку составляют 8-11 % от окончательной стоимости товаров. В промышленно развитых странах этот показатель обычно составляет 4 %.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Анализ инновационно-технологического развития и 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составляющей в области энергосбережения и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энергоэффективности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целом развитие энергосбережения и повышения энергоэффективности экономики страны дает уникальную возможность модернизации отраслей экономики за счет применения инновационных энергосберегающих технологий и развивает взаимодействие науки и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направление энергосбережения является одним из основных направлений инновационного развития Республики Казахстан. Одним из приоритетных направлений перечня критических технологий и предоставления инновационных грантов является альтернативная энергетика и технологии энергоэффективности. Также выделяются инновационные гранты на проведение энергоаудита, внедрение системы энергоменеджмента и внедрение управленческих и производственных технологий в области энергоэффективных технологий.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Анализ действующей политики государственного регулирования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действующих механизмов стимулирования вопросов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повышения энергоэффективности в Казахстане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ставит амбициозные цели по повышению энергоэффективности и уже сейчас реализует ряд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действующая политика энергосбережения ведется по основным задачам: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нормативно-правовой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региональных и отраслевых планов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ведение Государственного энергетического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внедрение механизма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специалистов и пропаганда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развитие международного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участие бизнеса в политике энергосбережения.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значимым этапом развития энергосбережения и повышения энергоэффективности стало принятие в январе 2012 года законов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Об энергосбережении и повышении 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>» (далее - Закон) и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>», вступившие в силу 26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Закона приняты 22 нормативных правовых акта. Так появилась полноценная система энергосбережения: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введены нормативы энергопотребления для всех видов промышленной продукции и услуг. Все промышленные предприятия обязаны будут соответствовать данным нормативам;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введены обязательные требования по энергоэффективности для всех видов транспорта, электродвигателей, а также для зданий, строений, сооружений, и их проектным документациям;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введены классы энергоэффективности зданий, строений, сооружений и правила их определения и пересмотра;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приняты правила проведения энергоаудита на промышленных предприятиях и 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утверждено типовое добровольное соглашение в области  энергосбережения и повышения энергоэффективности, заключаемое на трехсторонней основе между уполномоченным органом в области энергосбережения и повышения энергоэффективности, областным акиматом и крупным промышленным потребителем энергетических ресурсов. Для субъектов, заключивших такое соглашение, местные представительные органы будут вправе не повышать ставки платы на выбросы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введен механизм оценки деятельности местных исполнительных органов по вопросам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утверждены правила деятельности учебных центров по переподготовке и повышению квалификации физических и юридических лиц, осуществляющих энергоаудит и (или) экспертизу энергосбережения, а также созданию, внедрению и организации системы энергоменеджмента.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нормой Закона является создание Государственного энергетического реестра (далее – ГЭР).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2013 года № 86 определен оператор ГЭР. Субъектами ГЭР являются индивидуальные предприниматели и юридические лица, потребляющие энергетические ресурсы в объеме, эквивалентном 1500 и более тонн условного топлива в год, а также государственные учреждения и субъекты квазигосударственного сектора. Субъекты ГЭР, за исключением государственных учреждений, проходят обязательный энергоаудит не реже одного раза каждые пять лет, а также индивидуальные предприниматели и юридические лица, потребляющие энергетические ресурсы в объеме, эквивалентном 1500 и более тонн условного топлива в год, с 2014 года обязаны создать, внедрить и организовать работу системы энергоменеджмента в соответствии с требованиями международного стандарта по энергоменеджменту.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Комитетом технического регулирования и метрологии Министерства индустрии и новых технологий Республики Казахстан (далее – КТРМ) был утвержден стандарт СТ РК ISO 50001-2012 «Системы энергоменеджмента. Требования и руководство по применению» и разработана методика проведения энергоаудита в 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данный момент создана и успешно функционирует Казахстанская ассоциация энергоаудиторов, в которую входят 13 организаций и 6 учебных центров по переподготовке и повышению квалификации кадров, осуществляющих энергоаудит и (или) экспертизу энергосбережения и повышения энергоэффективности, а также созданию, внедрению и организации системы энергоменеджмента.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был принят «Комплексный план по повышению энергоэффективности Республики Казахстан на 2012 - 2015 годы» (далее – комплексный план), в котором определены системные меры, создающие условия снижения до 2015 года энергоемкости ВВП до 10 %.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комплексного плана реализуются 16 региональных и 5 отраслевых планов энергосбережения. При КТРМ создан Технический комитет по стандартизации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Развивается и международное сотрудничество в сфере энергосбережения. Так, реализуются соглашения и меморандумы с Правительствами ФРГ, США, Японии, Королевства Норвегии и Нидерландов. Согласно сотрудничеству с Правительством ФРГ совместно с Германским энергетическим агентством создан центр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Вышеуказанные результаты ранее реализованных государственных мероприятий по повышению энергоэффективности показали целесообразность и необходимость дальнейшего проведения последовательной системной работы в области энергосбережения и повышения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показывают, что базовый прогноз потребления энергоресурсов Республики Казахстан без учета энергосбережения к 2015 году энергопотребление составит 90 млн. тонн нефтяного эквивалента, к 2020 году 120 т.н.э.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успешной реализации принятых законодательных мер будет достигнута цель по снижению энергоемкости ВВП – на 10 % к 2015 году (плановый сценарий).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исполнения поручения Главы государства по ежегодному снижению энергопотребления на 10 % необходимо переходить к форсированному сценарию снижения энергопотребления с реализацией дополнительных мер по ускоренному достижения результата повышения энергоэффективности экономики.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Рисунок 9. Прогнозные сценарии потребления энергоресурсов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млн.т.н.э.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Обзор позитивного зарубежного опыта в сфере энергосбережения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повышения энергоэффективности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Как показано на рисунке 2 к странам с наиболее низкой энергоемкостью ВВП относятся Япония, Германия, Франция, США и другие развитые государства. Основой для энергоэффективности в этих странах является структура промышленности и проводимая государственная политика по энергосбережению и повышению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анализа их опыта в ведении подобных вопросов был изучен опыт многих государств, однако опыт Япония и Германия оказался наиболее приемлемым и эффективным для применения в Казахстане. Изучение опыта этих стран дает возможность рассмотреть вопросы энергосбережения и повышения энергоэффективности с разных точек зрения: Япония и Германия – страны индустриально развитые, что позволит применить их опыт для развивающейся индустрии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с 1991 по 2007 год Германии удалось повысить энергоэффективность на 27 %, что стало результатом проводимой политики энергосбережения. Также, согласно анализам отмечено, что диверсификация экономики являлась второй причиной повышения энергоэффективности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Германия, как и другие страны, вела политику энергосбережения и повышения энергоэффективности во всех секторах экономики, однако приоритетом политики стала промышленность, которая потребляла большую часть энергии страны. В итоге к 2007 году 37 % от общего повышения энергоэффективности страны было достигнуто за счет промышленности. Основными и наиболее эффективными механизмами достижения целей в сфере энергоэффективности стали различные финансовые поддержки развития энергосбережения и повышения энергоэффективности. К примеру, в Германии существуют два центральных фонда содействия и финансирования мер по повышению энергоэффективности – «Целевой фонд повышения энергоэффективности на малых и средних предприятиях» (Sonderfonds Energieeffizienz in KMU) и «Фонд энергетики и климата» (Energie und Klimafonds). Данные механизмы позволяют решить проблемы комплексно, т. е. начиная с информационной поддержки, проведения энергоаудита и далее, вплоть до получения льготных средств на улучшение технологий. Также ощутимый эффект был получен от системы торговли эмиссионными квотами.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ЖКХ были приняты требования к новым и существующим зданиям, также были запущены механизмы стимулирования энергоэффективных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механизмом повышения энергоэффективности Японии стало введение обязательств по снижению энергопотребления на единицу продукта для энергоемких компаний. Данный механизм также адаптирован для казахстанской промышленности. В настоящее время, вышеупомянутый закон был пересмотрен с разделением на типы компаний и снижением порога энергопотребления. В результате проводимых мероприятий Япония в период значительного роста ВВП сумела повысить энергоэффективность страны.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Цели, задачи, целевые индикаторы и показатели</w:t>
      </w:r>
      <w:r>
        <w:br/>
      </w:r>
      <w:r>
        <w:rPr>
          <w:rFonts w:ascii="Times New Roman"/>
          <w:b/>
          <w:i w:val="false"/>
          <w:color w:val="000000"/>
        </w:rPr>
        <w:t>
результатов реализации Программы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Цель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условий для снижения энергоемкости ВВП Республики Казахстан и повышение энергоэффективности путем снижения энергопотребления и сокращения неэффективного использования топливно-энергетических ресурсов.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Задачи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Модернизация и повышение энергоэффективности промышленности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уровня потерь в энерго- и теплосетях;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масштабная пропаганда энергосбережения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механизмов, стимулирующих энергосбережение и повышение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механизмов стимулирования деятельности энергосервисных 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потребления топлива в транспортном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удельных затрат на выработку 1 кВт ч электроэнергии, 1 Гкал теплоэнергии и потребления тепла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жилищном секторе.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Целевые индикаторы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Ежегодное 10-процентное снижение энергоемкости ВВП в течение 2013 - 2015 годов;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энергоемкости ВВП на 40 % к 2020 году от уровня 2008 года, в разрезе по годам: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1053"/>
        <w:gridCol w:w="1053"/>
        <w:gridCol w:w="1053"/>
        <w:gridCol w:w="1053"/>
        <w:gridCol w:w="1053"/>
        <w:gridCol w:w="1053"/>
        <w:gridCol w:w="1053"/>
        <w:gridCol w:w="1053"/>
      </w:tblGrid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энергоемкости ВВП относительно уровня 2008 года, %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Показатели результатов реализации Программы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Программой предусматриваются новые дополнительные меры, направленные на ускоренное развитие энергосбережения и повышения энергоэффективности в различных секторах экономики по 9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Энергоэффективная промышленность;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Инновационная энергетика;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Энергоэффективное ЖКХ;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Энергоэффективное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Энергоэффективный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Энергоэффективный бюджетный сектор;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Энергоэффективное освещение;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Энергоэффективное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Экономная оплата.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задач к 2020 году будут достигнуты следующие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Энергоэффективная промышленность: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повышение энергоэффективности в промышленности в целом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энергоэффективности горно-металлургической отрасли на 20 %;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энергоэффективности химической отрасли на 32 %;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повышение энергоэффективности машиностроительной отрасли на 40 %.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Инновационная энергетика: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удельных расходов энергоресурсов на выработку электроэнергии на 14 %;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нормативных потерь в электросетях на 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доли ВИЭ в общем энергобалансе страны до 3 %.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Энергоэффективное ЖКХ: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удельного энергопотребления на 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нормативных потерь в теплосетях на 3,6 %.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Энергоэффективное строительство: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100 % обеспечение энергоэффективного строительства с 2015 года.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Энергоэффективный транспорт: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потребления топлива автомобильным, железнодорожным и авиационным транспортом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обновление автопарка Республики Казахстан до 50 %.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Энергоэффективный бюджетный сектор: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потребления энергоресурсов бюджетным сектором на 25 %.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Энергоэффективное освещение: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сокращение затрат на оплату электроэнергии на освещение до 60 %;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100 % использование энергосберегающих ламп.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Энергоэффективное общество: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 учебных центров по переподготовке и повышению квалификации кадров в сфере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90 % осведомленность населения в вопросах реализации политики Республики Казахстан в области энергосбережения.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Экономная оплата: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сокращение энергопотребления в жилом и коммерческом секторе на 20 %;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100 % оплаты энергоресурсов.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В 2015 году по итогам результатов энергоаудита субъектов ГЭР в разрезе задач по показателям результатов будут установлены промежуточные значения начиная с 2013 года. В случае необходимости, значения целевого индикатора и показателей результатов будут скорректированы.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Этапы реализации программы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этап – 2013 – 2015 годы. На данном этапе будут проведены энергоаудиты на промышленных предприятиях, включая энергетику, а также в бюджетном секторе, по итогам которых будут разработаны планы энергосбережения предприятий и формирование бюджета. Начнется масштабная модернизация промышленных и энергетических предприятий, которым необходимо будет соответствовать нормативам энергопотребления и иным требования в области энергосбережения и повышения энергоэффективности. Также будет проведена масштабная пропаганда среди населения, подготовка кадров в области энергосбережения и внедрение национального стандарта систем энергоменеджмента. Будут разработаны дополнительные нормативно-регулятивные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этап – 2016 – 2020 годы. На данном этапе будет проведен в соответствии с результатами энергоаудита основной этап модернизации промышленности и энергетики, а также работы по термомодернизации домов и бюджетного сектора, обновлению автопарка, переходу на светодиодное освещение, обеспечению энергоэффективного строительства, привлечению частных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поставленных задач по каждому направлению предлагается использовать механизмы и меры, реализация которых могут обеспечить достижения цели Программы.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Направление 1 – «Энергоэффективное промышленное предприятие».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функционированием главного механизма Закона – Государственного энергетического реестра, до июля 2015 года должны пройти энергоаудит свыше 2000 промышленных предприятий и субъектов квазигосударственного сектора. По итогам энергоаудита будут разработаны и реализовываться планы энергосбережения данных предприятий. Планы энергосбережения будут направлены на модернизацию оборудования, технологических процессов, зданий, а также внедрение управленческих решений на основе энергетического менеджмента. Будут реализованы также планы по модернизации предприятий, являющиеся частью региональных планов энергосбережения до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вышеназванные меры требуют инвестиций и затрат, которые будут нести предприятия. В связи с этим необходимо реализовать дополнительные меры экономического стимулирования предприятий к повышению их энергоэффективности. Для поддержки малого и среднего предпринимательства предлагается со стороны государства предоставить льготные кредиты и лизинговые программы по покупке энергосберегающих технологий и оборудований.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по итогам энергоаудитов необходимо пересмотреть нормативы энергопотребления для промышленных предприятий в сторону ужесточения, а также внедрить систему бенчмаркинга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технического регулирования является ключевым инструментом государственного влияния на процессы, направленные на энергосбережение. В связи с этим необходимо пересмотреть действующие технические стандарты и утвердить новые стандарты по энергоэффективности для различных оборудований и технологий.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Направление 2 – «Инновационная энергетика».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секторе энергетики важно эффективно реализовать мероприятия в рамках инвестиционных соглашений с энергопроизводящими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случае весьма действенной стратегией являются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введению запрета на раздельное производство тепла и электроэнергии в проектируемых энергоисточниках без оценки возможности использования технологии когенерации.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требованию обязательного повышения энергоэффективности предприятий, что не только повысит эффективность инвестиционных программ по модернизации, но и положительно отразится на конечном результате по увеличению КПД станций и снижению потерь в 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пересмотру технических стандартов по углю.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3 – «Энергоэффективное ЖКХ».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данному направлению главной задачей является осуществление успешной термомодернизации жилищного фонда страны и ремонт инженерно-коммунальных городских сетей. Для этого предлагается использовать механизм фонда развития ЖКХ для предоставления кредитов и лизинга с учетом новой финансово-экономической модели, задачами которого определены: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на возвратной основе коммунальных предприятий и жилищного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привлечение частных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финансовое оздоровление убыточных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финансового мониторинга инвестиционных проектов.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Направление 4 – «Энергоэффективное строительство».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энергоэффективного строительства предлагается пересмотреть и ужесточить все строительные нормы и правила и ввести меры по зеленому строительству.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установить предельные нормы энергопотребления для строительства новых и эксплуатации действующих производственных, административных, социально-культурных, а также жилых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необходимо предусматривать строительство зданий только с классом энергоэффективности «А» или «В».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энергоэффективной и энергосберегающей продукции на объектах ЖКХ предполагается создание реестра материалов, оборудования и их производителей по развитию инженерных сетей и сооружений, в том числе коммунальной инфраструктуры (водоснабжение, водоотведение и теплоснабжение).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применения качественных, энергоэффективных материалов, оборудования и технологий на объектах ЖКХ выработан особый порядок разработки и согласования предпроектной и проектной документации на строительство инженерных сетей и сооружений, в том числе коммунальной инфраструктуры (водоснабжение, водоотведение и теплоснабжение). Данный порядок предполагает создание и применение реестра материалов, оборудования и их производителей при проектировании объектов ЖКХ.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Направление 5 – «Энергоэффективный транспорт».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транспортном секторе главное внимание надо сконцентрировать на автомобильном транспорте. Почти 20 % энергоресурсов страны используется за счет потребления бензина автомобилями. В связи с этим предлагается: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адаптировать международные нормативы по повышению  энергоэффективности автотранспорта;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включение в программы развития территорий мероприятий по развитию энергоэффективной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разработать механизмы по стимулированию покупки экономичных автомобилей;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обновлять парк воздушных судов и железнодорожных локомотивов, предусмотренных Планом энергосбережения Министерства транспорта и коммуникаций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Направление 6 – «Энергоэффективный бюджетный сектор».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данном направлении важным является привлечение частных инвестиций за счет внедрения энергосервисных договоров. Однако, так как вложенные средства в бюджетные учреждения окупаются в кратчайшие сроки, местные исполнительные органы могут и за счет местного бюджета или привлеченных средств провести работу по повышению энергоэффективности бюджетного сектора. Для этого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поэтапное проведение энергоаудитов зданий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типовых решений по энергосбережению в бюджетных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норм потребления электро- и теплоэнергии для государственных учреждений по типам постройки и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для финансирования внедрения энергосберегающих мероприятий предлагается использовать возвратный механизм фонда развития ЖКХ для предоставления кредитов и лизинга с учетом новой финансово-экономической модели.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Направление 7 – «Энергоэффективное освещение».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расходуется почти 10 млрд. кВт ч электроэнергии на освещение. В соответствии с Законом Республики Казахстан «Об энергосбережении и повышении энергоэффективности» был введен поэтапный запрет на использование ламп накаливания.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в связи с ценовыми изменениями на рынке световых устройств и нерешенными проблемами по утилизации ртутьсодержащих ламп предлагается принятие мер по поэтапному переходу с КЛЛ на светодиодные лампы.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предлагается предусмотреть меры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модернизации внутреннего освещения в зданиях и сооружениях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реконструкции уличного освещения в городах и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проработке вопроса маркировки энергоэффективной осветительной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демонстрационных пилотных проектов по энергоэффективному освещению;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проработке вопроса по принятию стандартов минимальной энергоэффективности для обеспечения доступности высокоэффективных и высококачественных осветительных изделий, в том числе стандартов по максимально допустимому содержанию ртути в лампах;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механизмов и мероприятий по ограничению поставок неэффективных осветительных изделий и по поддержке спроса на энергосберегающие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проработке вопроса поэтапного ограничения на производство и продажу ртутьсодержащих ламп;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изменению СНиП и СанПиН и введению новых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модернизации систем электроосвещения и электроснабжения в многоэтажных жилых помещениях с установкой автоматических приборов отключения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проведении мероприятий по организации утилизации ртутьсодержащих энергосберегающих ламп, бывших в употреблении у населения.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Направление 8 – «Энергоэффективное общество».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самых основных ролей в Программе отведена работе с населением, пропаганде энергосбережения и подготовке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важно выстроить общественный контроль за реализацией политики энергосбережения предприятиями и акиматами. Для этого предлагается: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при МИНТ общественный штаб по мониторингу реализации политики энергосбережения;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ежеквартальный мониторинг и заслушивание реализации планов мероприятий МИО и предприятий по энергосбережению.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Направление 9 – «Экономная оплата».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 важно отметить, что для успешной реализации политики энергосбережения в ЖКХ необходимо обеспечить 100 % приборизацию всего населения. Население должно научиться экономить энергоресурсы и свои средства, использовать только энергоэффективные бытовые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внедрить меры по поощрению производства, продажи энергоэффективного бытового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проработать вопрос по 100 % оснащенности потребителей общедомовыми приборами учета тепловой энергии.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Реализация Программы будет осуществляться в пределах средств, предусмотренных республиканским и местными бюджетами на соответствующие финансовые годы, а также за счет собственных средств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качестве источников финансирования могут быть использованы прямые иностранные и отечественные инвестиции, гранты международных финансово-экономических организаций или стран-доноров и другие, не запрещенные законодательством Республики Казахстан источники.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расходы на реализацию Программы составят общую сумму в размере 1182214145 тыс. тенге, из них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республиканского бюджета – 145624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местного бюджета – 4915468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внебюджетных источников (собственные инвестиционные средства  предприятий) – 1177153053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расходов по республиканскому бюджету являются предварительными и будут уточняться Республиканской бюджетной комиссией при формировании проекта республиканского бюджета на соответствующие финансовые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мероприятий, финансируемых за счет местных бюджетов, предусматривается в пределах выделенных средств.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7. План мероприятий по реализации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«Энергосбережение - 2020»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2660"/>
        <w:gridCol w:w="1973"/>
        <w:gridCol w:w="2021"/>
        <w:gridCol w:w="2098"/>
        <w:gridCol w:w="2077"/>
        <w:gridCol w:w="1890"/>
      </w:tblGrid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Энергоэффективная промышленность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внесении изменений и дополнений в некоторые законодательные акты Республики Казахстан по вопросам энергосбережения и повышения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квартал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Лизинговое финансирование энергосберегающих технологий и оборудования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БРК (по согласованию), БРК-Лизинг (по согласованию)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 средства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ГЭР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экспертиза» (по согласованию)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2013-2016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 – 145624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стандартов в сфере промышленных технологий и оборудований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реестра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фективных инвестиционных проектов и проработка вопроса финансирования данных проектов с привлечением отечественных и зарубежных инвесторов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с финансовыми институтами вопроса создания целевых кредитных программ для инвестиционных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фективных проектов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и реконструкция основного и вспомогательного оборудования, а также проведение энергосберегающих мероприятий на промышленных предприятиях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37185987,9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предприятий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энергоаудита субъектами ГЭР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«Казахэнерго экспертиза» (по согласованию)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предприятий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энергоменеджмента субъектами ГЭР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«Казахэнерго экспертиза» (по согласованию)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предприятий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Программ энергосбережения субъектов ГЭР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«Казахэнерго экспертиза» (по согласованию)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предприятий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оптимального режима перекачки нефти АО «КазТрансОйл»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система учета энергоресурсов АСУЭ по магистральному газопроводу «Средняя Азия Центр» АО «Интергаз Центральная Азия»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2013-2014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«Интергаз Центральная Азия»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производство ремонтных работ на магистральных газопроводах мобильной компрессорной станции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2045680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Инновационная энергетика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ввод мощностей и инвестиции в рамках инвестиционных соглашений с энерго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производящими предприятиями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606000000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предприятий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реконструкция основного и вспомогательного оборудования, а также проведение энерго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сберегающих мероприятий в секторе энергетики и теплоэнергетики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524985385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предприятий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Энергоэффективное ЖКХ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пересмотра программы модернизации ЖКХ в части внедрения энерго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МИНТ, МИО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присвоения классов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 зданий для всех МЖД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разработки и переработки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документов в сфере ЖКХ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разработке НТД в сфере внутридомовых инженерных сетей и по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фективному остеклению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финансированию энергоаудита замены коммунальных тепловых сетей, а также лизинга приборов учета и АТП и оборудования для котельных до 100 Гкал/час через фонд развития ЖКХ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проведения энергоаудита социальных объектов раз в 5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проведения аудита коммунальных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представлению лизинга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фективного оборудования для коммунальных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проведения аналитического исследования совершенствования мер государственн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 регулирования сферы жилищного и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оснащения Центров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фективности в городах Астане, Алматы и Актобе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разработки норм потребления, расходования и производственных потерь для их использования при расчете тарифов в ЖКХ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Энергоэффективный бюджетный сектор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перехода на светодиодные лампы в государственных учреждениях и субъектах квазигосударствен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внедрению системы GPS на автотранспортах государственных учреждений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термомодерниза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зданий государственных учреждений и субъектов квазигосударствен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2013-2019 годов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поэтапного энергоаудита государственных учреждений (школ, больниц и детских садов) с выдачей рекомендаций по мероприятиям в области энергосбереже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и районов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26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внедрения гидродинами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нагревателей жидких сред различной мощности для отопления жилых и административных зданий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МРР, МОН, АО «ННТХ «Парасат» (по согласованию), ТОО «Темир мен мыс» (по согласованию, АО «Казцентр ЖКХ» (по согласованию)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энергосберегаю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ламп в государственных учреждениях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и районов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автоматизированных тепловых пунктов в бюджетных организациях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и районов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1998148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Энергоэффективное строительство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производства конкурентоспособных, энергосберега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ющих, ресурсосберегающих строительных материалов, изделий и конструкций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акиматы областей, городов Астаны и Алматы, АО 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экспертиза» (по согласованию)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2013-2015 годов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повышению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 в строительстве новых (модернизации) зданий и ее внедрение (возможности внедрения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фективных строительных материалов и продукций)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МИНТ, акиматы областей, городов Астаны и Алматы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и ужесточение всех строительных норм и правил, предусмотрев в них внедрение новых стандартов строительства зданий и сооружений с учетом мирового опыта тепло- и энергосбереже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МИНТ, МООС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использованию тепловых насосов при строительстве зданий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МИНТ, акиматы областей, городов Астаны и Алматы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2013-2015 годов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установлению предельных норм энергопотребле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для строительства новых и эксплуатации действующих производствен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административных,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культурных, а также жилых зданий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строительству зданий только с классом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 «А» или «В»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введению системы бенчмаркинга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 в строительстве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разработке мер по стимулированию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фективного 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строительству энергоэффективных кварталов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«Доступное жилье - 2020»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МРР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правил формирования и ведения Реестра материалов, оборудования и их производителей по развитию инженерных сетей и сооружений, в том числе коммунальной инфраструктуры (водоснабжение, водоотведение и теплоснабжение)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МРР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Энергоэффективный транспорт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стандартов Евро в отношении автомобильного транспорта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Евро-3;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Евро-4;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-Евро-5;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-Евро-6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 программы развития территорий мероприятий по развитию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фективной транспортной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и районов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использования солнечных батарей на городских пассажирских автобусах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и районов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маркировке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 шин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стимулированию покупки экономичных автомобилей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отмены таможенных пошлин на автомобили с гибридными, газовыми и электродвигателями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МЭБП, МТК, МФ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в пилотном режиме в городах Астане и Алматы возможности поворота направо автотранспортн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ых средств при красном сигнале светофора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 Астаны и Алматы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устаревшего парка воздушных судов, задействованных на регулярных рейсах, на более эффективные типы воздушных судов с улучшенными характеристиками для экономии топлива. Вывод из эксплуатации устаревших воздушных судов.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«AirAstana (по согласованию), АО «Скат»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2013- 2015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903000;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903000;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903000;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авиакомпаний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устаревшего парка воздушных судов, задействованных на авиационных работах, на более эффективные типы воздушных судов с улучшенными характеристиками для экономии авиатоплива. Вывод из эксплуатации устаревших воздушных судов.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19000;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19000;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19000;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авиакомпаний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энергосберега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 светотехнического оборудования на объектах аэропорта и аэронавигации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2014- 2016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аэропортов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использованию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фективных шин на государственном автотранспорте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к международным конвенциям по обеспечению охраны морской среды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использованию новых пассажирских тепловозов и электровозов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Энергоэффективное освещение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уличного и паркового освещения в городах и районных центрах на автоматизированное и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фективное освещение с использованием энергосберега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 уличных светильников освещения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и районов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1401126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 (комплексный план регионов)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маркировки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фективной осветительной продукции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ПРООН (по согласованию)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демонстрационных пилотных проектов по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фективному освещению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ПРООН (по согласованию)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ГЭФ/ ПРООН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принятию стандартов минимальной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 для обеспечения доступности высокоэф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фективных и высококачествен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осветительных изделий, в том числе стандартов по максимально допустимому содержанию ртути в лампах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ПРООН (по согласованию)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ГЭФ/ ПРООН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механизмов и мероприятий по ограничению поставок неэффективных осветительных изделий и по поддержке спроса на энергосберегаю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изделия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ПРООН (по согласованию)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ГЭФ/ ПРООН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 введении мониторинга, проверок и программ по стимулированию отказа от распространения несоответствующих осветительных изделий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ПРООН (по согласованию)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ГЭФ/ ПРООН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поэтапного ограничения на производство и продажу ртутьсодержащих ламп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реконструкции уличного освещения в городах и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и районов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 электро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освещения и электроснабжения в коммунальных помещениях с установкой автоматических приборов отключения сети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и районов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организации утилизации ртутьсодержащих энерго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сберегающих ламп, бывших в употреблении у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и районов, МООС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761208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Энергоэффективное общество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 мониторинг и заслушивание реализации планов мероприятий МИО и предприятий по энергосбережению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акиматы областей, городов и районов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интернет-ресурса по энергосбережению и повышению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«Казахэнергоэкспертиза» (по согласованию)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 2013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АО «Казахэнергоэкспертиза»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различных конференций и форумов по вопросам энергосбережения и повышения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зарубежных вузов и центров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 для сотрудничества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общественного совета по вопросам энергосбережения и повышения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фективности при МИНТ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МИНТ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круглых столов, конференций и семинаров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МРР, МКИ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2014-2020 годы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Экономная оплата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маркировки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 бытового оборудования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внедрения мер поощрения производства и продажи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фективного бытового оборудования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по 100 % оснащенности потребителей общедомовыми приборами учета тепловой энергии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МРР, АРЕМ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Организационные мероприятия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департамента энергосбережения в структуре МИНТ в пределах штатной численности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МИНТ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2013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утверждение комплексных планов энергосбережения акиматов на 2015 - 2020 годы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маслихатов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2014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и включение в Программу «Энергосбережение – 2020» показателей и индикаторов энергоэф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фективности после проведения энергоаудита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2015 года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расшифровка аббревиатур: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41"/>
        <w:gridCol w:w="10499"/>
      </w:tblGrid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нефти и газа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естественных монополий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ННТХ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энергетический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экологический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Организации Объединенных Наций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научно-технологический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АСУЭ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валовый внутренний 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учета энергоресурсов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ТЭР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ресурс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ТЭС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электростанция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МЭА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энергетическое агентство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теплоэлектроцентраль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СЦТ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централизованного теплоснабжения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БРК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развития Казахстана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ГРЭС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районная электростанция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полезного действия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объединение 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СанПиН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компактные люминисцентные лампы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нормы и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правила и нормы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т.н.э.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нефтяного эквивалента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у.т.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топливо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т.у.т.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условного топлива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г.у.т.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 условного топлива</w:t>
            </w:r>
          </w:p>
        </w:tc>
      </w:tr>
      <w:tr>
        <w:trPr>
          <w:trHeight w:val="30" w:hRule="atLeast"/>
        </w:trPr>
        <w:tc>
          <w:tcPr>
            <w:tcW w:w="31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кг.у.т.</w:t>
            </w:r>
          </w:p>
        </w:tc>
        <w:tc>
          <w:tcPr>
            <w:tcW w:w="10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 условного топлива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