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d839" w14:textId="785d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Итальянской Республики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997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Итальянской Республики о военном сотрудничестве, совершенное в городе Рим 7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Итальянской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военном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10 августа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6, ст.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Итальянской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на основании положений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Итальянской Республикой от 5 мая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и принимая во внимание международные обязательства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расширению военного сотрудничества и углублению взаимопонимания в этой сфере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осуществление взаимовыгодного сотрудничества в военной области на принципах равноправия и взаимности в соответствии с национальными законодательствами государств Сторон и с нормами европейского законодательства для итальянской Стороны.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осуществляют военное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военное образование и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импорт и экспорт вооружения и военной техники в соответствии с национальным законодательством и правилами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тыловое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военное законодательство и юридическая служба в вооруженных силах;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военная медицина;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международная миротворческая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культура и 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другие области взаимного интереса.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ходе реализации сотрудничества Стороны будут определять и развивать новые области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целью реализации конкретных областей сотрудничества, Стороны могут заключать отдельные соглашения или протоколы.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и рабочие встречи делегаций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опытом в рамках консультаций и рабочих встреч;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конференциях и семинарах;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в военных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учебных проектах, стажировках и курсах;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наблюдателей на военных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обмен информацией и документацией по областям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спортивных и культурных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другие формы по взаимному согласованию.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содействуют друг другу в импорте и экспорте вооружения и военной техники, включая их соответствующие компоненты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авиация;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военно-морская;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вооружением (стрелковое оружие, тяжелое вооружение и соответствующие боеприпасы).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Реэкспорт третьим странам осуществляется только с предварительного согласия другой Стороны.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государства принимающей Стороны имеют право на осуществление юрисдикции в случае нарушения национального законодательства государства принимающей Стороны представителями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направляющей Стороны имеют право на осуществление юрисдикции в случае нарушения национального законодательства государства принимающей Стороны представителями направляющей Стороны при выполнении ими служебных обязанностей на территории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национальное, законодательство государства принимающей Стороны, предусматривает меры ответственности иные, чем в национальном законодательстве государства направляющей Стороны, компетентные органы Сторон принимают по дипломатическим каналам согласованные меры для обеспечения прав представителям направляющей Стороны в соответствии с международными договорами, участниками которых являются государства Сторон, и национальным законодательством государств Сторон.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но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итальянской Стороны - Министерство обороны Итальянской Республики.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уполномоченные органы Сторон разрабатывают План военного сотрудничества на следующий год, который согласовывается и принимается к 15 ноября предшествующего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 военного сотрудничества будет включать наименование мероприятий, формы их осуществления, сроки и места проведения, ответственные органы, источники финансирования и другие вопросы, связанные с организацией и проведением мероприятий.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все расходы, связанные с выполнением настоящего Соглашения, если в настоящем Соглашении или в каждом конкретном случае не будет установлен или согласованной порядок. При этом, реализация мероприятий в рамках настоящего Соглашения зависит от бюджетного планирования и наличия средств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обеспечивает неотложную медицинскую помощь членам делегации направляющей Стороны и транспортное обслуживание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Направляющая Сторона несет расходы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проезд членов своей делегации к месту визита на территории государства принимающей Стороны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необходимых документов для въезда на территорию государства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на территории государства принимающей Стороны.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осуществлять обмен секретной информацией только после заключения международного договора о взаимной защите секретной информации.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настоящего Соглашения Стороны разрешают их путем консультаций и переговоров.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частями, и вступают в силу 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срок,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прекращает действие по истечении шести месяцев со дня получения по дипломатическим каналам одной Стороной письменного уведомления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 случае прекращения действия настоящего Соглашения, мероприятия, реализация которых начата в период его действия, остаются в силе до полного их выполнения.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сего, нижеподписавшиеся представители, должным образом уполномоченные Правительствами своих государств,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Рим 7 июня 2012 года в двух подлинных экземплярах, каждый на казахском, итальянском, русском и английском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 Итальянский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итальянском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