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cad6" w14:textId="a11c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изменения в</w:t>
      </w:r>
      <w:r>
        <w:br/>
      </w:r>
      <w:r>
        <w:rPr>
          <w:rFonts w:ascii="Times New Roman"/>
          <w:b/>
          <w:i w:val="false"/>
          <w:color w:val="000000"/>
        </w:rPr>
        <w:t>
Договор между Республикой Казахстан и Азербайджанской</w:t>
      </w:r>
      <w:r>
        <w:br/>
      </w:r>
      <w:r>
        <w:rPr>
          <w:rFonts w:ascii="Times New Roman"/>
          <w:b/>
          <w:i w:val="false"/>
          <w:color w:val="000000"/>
        </w:rPr>
        <w:t>
Республикой о передаче лиц, осужденных к лишению свободы,</w:t>
      </w:r>
      <w:r>
        <w:br/>
      </w:r>
      <w:r>
        <w:rPr>
          <w:rFonts w:ascii="Times New Roman"/>
          <w:b/>
          <w:i w:val="false"/>
          <w:color w:val="000000"/>
        </w:rPr>
        <w:t>
для дальнейшего отбывания наказания от 10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изменения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года, совершенный в Астане 7 августа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Договор 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Азербайджанской Республикой о передаче лиц, осужденных к</w:t>
      </w:r>
      <w:r>
        <w:br/>
      </w:r>
      <w:r>
        <w:rPr>
          <w:rFonts w:ascii="Times New Roman"/>
          <w:b/>
          <w:i w:val="false"/>
          <w:color w:val="000000"/>
        </w:rPr>
        <w:t>
лишению свободы, для дальнейшего отбывания наказания</w:t>
      </w:r>
      <w:r>
        <w:br/>
      </w:r>
      <w:r>
        <w:rPr>
          <w:rFonts w:ascii="Times New Roman"/>
          <w:b/>
          <w:i w:val="false"/>
          <w:color w:val="000000"/>
        </w:rPr>
        <w:t>
от 10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Азербайджанская Республика, в дальнейшем именуемые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внести в Договор между Республикой Казахстан и Азербайджанской Республикой о передаче лиц, осужденных к лишению свободы, для дальнейшего отбывания наказания от 10 июня 1997 года (далее - Договор)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«центральные органы» - государственные органы, которые в соответствии с национальными законодательствами Договаривающихся Сторон принимает решения о передаче лиц, осужденных к лишению свободы, для дальнейшего отбывания наказания;».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пунктом 1 статьи 23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 в городе Астана 7 августа 2007 года в двух подлинных экземплярах, каждый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текста настоящего Протокола Договаривающиеся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69"/>
        <w:gridCol w:w="482"/>
        <w:gridCol w:w="6509"/>
      </w:tblGrid>
      <w:tr>
        <w:trPr>
          <w:trHeight w:val="30" w:hRule="atLeast"/>
        </w:trPr>
        <w:tc>
          <w:tcPr>
            <w:tcW w:w="5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4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Азербайджанскую Республику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