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60ac" w14:textId="01e6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ноября 2004 года № 1232 "Вопросы Министерства транспорта и коммуникаций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2013 года № 1112. Утратило силу постановлением Правительства Республики Казахстан от 19 сентября 2014 года №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4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2004 года № 1232 «Вопросы Министерства транспорта и коммуникаций Республики Казахстан» (САПП Республики Казахстан, 2004 г., № 46, ст. 582)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и коммуникаций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 </w:t>
      </w:r>
      <w:r>
        <w:rPr>
          <w:rFonts w:ascii="Times New Roman"/>
          <w:b w:val="false"/>
          <w:i w:val="false"/>
          <w:color w:val="000000"/>
          <w:sz w:val="28"/>
        </w:rPr>
        <w:t>«Функции центрального аппарата»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формирование и проведение инвестиционной, научно-технической и социальной политики;»;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создание условий для обеспечения потребностей экономики и населения республики в перевозках, в том числе социально значимых пассажирских перевозках, и связанных с ними услугах;»;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«24) разработка порядка государственной регистрации подвижного состава;»;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«37) определение требований к режиму работы, а также порядка открытия и закрытия железнодорожных станций, разъездов для выполнения всех или отдельных операций по согласованию с местными представительными и исполнительными органами области, города республиканского значения, столицы, района (города областного значения) и иных населенных пунктов;»;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«41) разработка перечня объектов железнодорожного транспорта, находящихся в ведении перевозчика и Национального оператора инфраструктуры, подлежащих военизированной охране;»;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«47) разработка в соответствии со стандартами Международной организации гражданской авиации (ИКАО) программы по безопасности полетов;»;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«53) утверждение типовых программ профессиональной подготовки авиационного персонала, участвующего в обеспечении безопасности полетов;»;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«63) утверждение расписаний регулярных полетов иностранных авиаперевозчиков, также Инструкции по утверждению расписания регулярных рейсов иностранных авиаперевозчиков на международных авиамаршрутах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«88) установление порядка присвоения названия судна;»;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«90) разработка перечня судовых документов, правил ведения судовых документов и требований к судовым документам;»;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«93) принятие решения при чрезвычайных ситуациях социального, природного и техногенного характера об установлении срока действия временного прекращения или ограничения приема грузов для перевозок в сфере торгового мореплавания;»;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112)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188)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«188) выдача разрешений на использование радиочастотного спектра, эксплуатацию на территории Республики Казахстан радиоэлектронных средств и высокочастотных устройств гражданского назначения, включая радиоэлектронные средства и высокочастотные устройства радиолюбительских служб;»;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«198) утверждение в пределах своей компетенции нормативных правовых и нормативных технических актов в области телерадиовещания, в том числе правил технической эксплуатации систем телерадиовещания, правил проведения контроля качества телерадиовещания, правил присоединения технических средств теле-радиокомпаний к сетям операторов телерадиовещания;»;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204)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«204) определение границ морского порта, включая акваторию морского порта;»;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205-1), 205-2), 205-3), 205-4), 205-5), 205-6), 205-7), 205-8), 205-9), 205-10), 205-11), 205-12), 205-13), 205-14), 205-15), 205-16), 205-17), 205-18), 205-19), 205-20), 205-21), 205-22), 205-23), 205-24), 205-25), 205-26), 205-27), 205-28), 205-29), 205-30), 205-31), 205-32), 205-33), 205-34), 205-35), 205-36), 205-37), 205-38), 205-39), 205-40), 205-41), 205-42), 205-43) и 205-44)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«205-1) утверждение Правил использования специальных автоматизированных измерительных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205-2) разработка национальных стандартов оказания услуг перевозчиков, услуг автовокзалов, автостанций и пунктов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205-3) утверждение формы диплома для лиц командного состава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205-4) утверждение Правил планирования и проведения путевых работ по обеспечению безопасности судоходства на внутренних водных путях;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205-5) утверждение форм и сроков, а также порядка составления отчетности о плавании судов по судоходным водным путям по согласованию с уполномоченным органом в области государственной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205-6) составление отчетности о плавании судов по судоходным водным путям;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205-7) утверждение Правил в области безопасности и охраны труда на судах внутреннего водного транспорта по согласованию с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205-8) организация работы по расследованию авиационных происшествий и инцидентов гражданской авиации на территории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авиационных происшествий и инцидентов, утвержденными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205-9) участие в расследовании авиационных происшествий и инцидентов гражданской авиации на территории других государств, произошедших с воздушными судами, которые зарегистрированы в Государственном реестре гражданских воздушных судов Республики Казахстан, либо эксплуатантами воздушных судов являются физические или юридические лица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205-10) выдача рекомендаций в целях предотвращения авиационных происшествий и инцидентов или уменьшения их последствий, а также проведение анализа выполнения таких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205-11) ведение статистических данных по авиационным происшествиям и инцидентам, произошедшим с воздушными судами, зарегистрированными в Государственном реестре гражданских воздушных судов Республики Казахстан, либо эксплуатантами которых являются физические или юридические лица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205-12) ведение статистических данных по авиационным происшествиям и инцидентам, произошедшим с воздушными судами эксплуатантов иностранных государств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205-13) участие в обмене статистическими данными с международными организациями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205-14) сотрудничество с органами иностранных государств и международными организациями гражданской авиации, ответственными за расследование авиационных происшествий и инцидентов;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205-15) сотрудничество с заинтересованными государственными органами Республики Казахстан по вопросам расследования авиационных происшествий и инцидентов;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205-16) обеспечение сохранности доказательств при расследовании авиационных происшествий и инцидентов;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205-17) обеспечение защиты конфиденциальной информации о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205-18) разработка, внедрение, изучение и поддержание системы обязательного и добровольного представления данных об авиационных происшествиях и инцидентах, включая механизм сбора, оценки, обработки, хранения и регистрации авиационных событий;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205-19) участие в обмене информацией о безопасности полетов на государственном и международном уровнях и распространении информации об авиационных событиях;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205-20) осуществление сбора и анализа информации, связанной с безопасностью полетов гражданской авиации, а также составление и доведение такой информации до сведения физических и юридических лиц, осуществляющих деятельность в сфере гражданской авиации. Анализ не требует раскрытия источников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205-21) утверждение Правил тестирования на определение уровня владения языком, используемом в радиотелефонной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205-22) осуществление мониторинга соответствия законодательства Республики Казахстан в области использования воздушного пространства Республики Казахстан и деятельности авиации стандартам и рекомендуемой практике Международной организации гражданской авиации (ИКАО);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205-23) обеспечение своевременного уведомления Международной организации гражданской авиации (ИКАО) о существующих различиях со стандартами и рекомендуемой практикой Международной организации гражданской авиации (ИКАО) и их опубликование в документах аэронавигационной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205-24) утверждение Правил организации продажи проездных документов (билетов) на железнодорожном транспорте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205-25) утверждение технических и технологических типовых норм расходов сырья и материалов, запасных частей, оборудования, топлива, энергии, технических потерь субъектов естественной монополии и регулируемых рынков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205-26) утверждение перечня железнодорожных вокзалов согласно их классу;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205-27) разработка и утверждение правил деятельности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205-28) разработка правил отбора государственных услуг, подлежащих оказанию через центры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205-29) разработка перечня государственных услуг, подлежащих оптимизации и автоматизации, и сроки их перевода в электронную форму;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205-30) разработка и утверждение правил деятельности Единого контакт-центра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205-31) разработка правил взаимодействия Единого контакт-центра по вопросам оказания государственных услуг с центральными государственными органами, местными исполнительными органами областей, города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205-32) разработка правил оптимизации и автоматизации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205-33) разработка перечня государственных услуг, оказываемых в электронной форме на основании одного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205-34) осуществление согласования проектов стандартов государственных услуг, предусматривающих электронную форму оказания государственных услуг, и (или) оказание государственных услуг через центры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205-35) разработка предложений по совершенствованию стандартов государственных услуг, оказываемых в электронной форме и (или) через центры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205-36) утверждение Правил внесения данных в информационную систему мониторинга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205-37) определение порядка оценки качества государственных услуг, оказываемых в электронной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205-38) по заявкам правоохранительных и специальных государственных органов принятие решения об оказании авиакомпаниями (кроме представительств иностранных государств и международных организаций, обладающих дипломатическим иммунитетом) услуг по перевозке личного состава правоохранительных и специальных государственных органов к местам происшествий, чрезвычайных ситуаций и доставки в лечебные учреждения граждан, нуждающихся в экстренной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205-39) принятие решения по управлению сетями связи при чрезвычайных ситуациях социального, природного и техногенного характера, введении чрезвычайного положения в соответствии с законодательством Республики Казахстан во взаимодействии с центрами управления связью государственных органов по перечню, определяемому Правительством Республики Казахстан, и уполномоченными государственными органами в области чрезвычайных ситуаций, а также уполномоченными государственными органами, в ведении которых находятся сети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205-40) при возникновении чрезвычайных ситуаций социального, природного и техногенного характера, введении чрезвычайного положения принятие решения по приостановлению договорных отношений транспортных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205-41) выступление в качестве Морской администрации Республики Казахстан в пределах полномочий, определенных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205-42) выдача заключений на ввоз на территорию Республики Казахстан радиоэлектронных средств и высокочастотных устройств гражданского назначения, в том числе встроенных либо входящих в состав других товаров, в случаях, отличных от импорта;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205-43) регулирование использования радиочастотного спектра;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205-44) ведение республиканской базы данных радиочастотного спектра, отражающей электромагнитную обстановку в Республике Казахстан;»;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 </w:t>
      </w:r>
      <w:r>
        <w:rPr>
          <w:rFonts w:ascii="Times New Roman"/>
          <w:b w:val="false"/>
          <w:i w:val="false"/>
          <w:color w:val="000000"/>
          <w:sz w:val="28"/>
        </w:rPr>
        <w:t>«Функции ведомств»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«35) выдача свидетельства авиационного персонала лицу, относящемуся к авиационному персоналу, на право осуществления профессиональной деятельности, подтверждающего наличие у него необходимых знаний и навыков, а также соответствие его здоровья установленным требованиям, продление срока действия свидетельства, отзыв, приостановление действия такого свидетельства, внесение квалификационных и специальных отметок в свидетельство;»;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«42) осуществление государственной регистрации прав на гражданские воздушные суда, находящиеся в собственности физических или юридических лиц Республики Казахстан, и сделок, совершаемых с указанными воздушными судами, а также безотзывных полномочий в Государственном реестре гражданских воздушных судов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«68) ведение реестра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74)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«84) осуществление контроля за соблюдением законодательства Республики Казахстан об автомобильном транспорте;»;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«85) осуществление проверок наличия разрешительных документов на регулярные автомобильные перевозки пассажиров и багажа и контроль за соблюдением маршрута и графика движения, а также наличием списка пассажиров при нерегулярных международных автомобильных перевозках пассажиров и багажа;»;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«109) осуществление государственного регулирования, государственного контроля и надзора за соблюдением физическими и юридическими лицами законодательства Республики Казахстан об использовании воздушного пространства Республики Казахстан и деятельности авиации и (или) международных стандартов;»;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«122) произведение осмотра судов, плотов и иных плавучих объектов и сооружений, расположенных на внутренних водных путях, на их соответствие требованиям обеспечения безопасной эксплуатации;»;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«127) осуществление контроля и надзора за соблюдением Правил плавания по внутренним водным путям физическими и юридическими лицами;»;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128)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«144) осуществление контроля и надзора в области внутреннего водного транспорта;»;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«178) отключение радиоэлектронных средств и высокочастотных устройств гражданского назначения в случаях отсутствия разрешения на эксплуатацию и (или) несоответствия технических характеристик установленным нормам;»;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«187) организация деятельности центров обслуживания населения;»;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188)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«188) координация деятельности центров обслуживания населения и их взаимодействие с услугодателями;»;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189)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«189) осуществление методологического обеспечения деятельности центров обслуживания населения;»;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204)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«204) осуществление контроля за соблюдением технических параметров качества телерадиовещания и национальных стандартов телерадиовещания;»;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«210) выдача сертификата организации по техническому обслуживанию и ремонту авиационной техники гражданской авиации;»;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222), 223), 224), 225), 226), 227), 228), 229), 230), 231), 232), 233), 234), 235), 236) и 237)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«222) осуществление контроля и надзора за соблюдением физическими и юридическими лицами законов Республики Казахстан и постановлений Правительства Республики Казахстан, определяющих порядок функционирования водного транспорта, выявление и принятие мер по пресечению их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223) осуществление сертификации и выдача сертификата органа обслуживания воздушного движения и (или) службы эксплуатации радиотехнического оборудования и связи аэронавигационной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224) осуществление контроля поисково-спасательного и аварийно-спасательного обеспечения полетов в сфере гражданской и экспериментальной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225) согласование разработанных авиационными учебными центрами и организациями гражданской авиации программ профессиональной подготовки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226) установление порядка использования воздушного пространства над столицей и столичным аэропортом в соответствии с Правилами использования воздушного пространства Республики Казахстан по согласованию с уполномоченным органом в сфере государственной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227) осуществление постоянного надзора за обеспечением безопасности полетов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228) осуществление контроля за обеспечением безопасности полетов физическими и (или) юридическими лицами, деятельность которых не подлежит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229) принятие ежегодной программы по обеспечению постоянного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230) утверждение формы проверочных листов перронных проверок гражданских воздушных судов иностранных эксплуатантов, разработанных на основе стандартов Международной организации гражданской авиации (ИКАО);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231) обеспечение реализации государственной политики в сфере оказания государственных услуг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232) организация и координация работы Единого контакт-центра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233) определение уполномоченной организации по предоставлению услуг в области навигации и связи в сфере морского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234) определение аэропортов, открытых для международных полетов государственных и экспериментальных воздушных судов иностранных государств, а также международных полетов воздушных судов для перевозки воинских формирований, вооружений и военной техники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235) утверждение формы информации о финансово-экономическом положении эксплуатантов и организаций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236) осуществление перронных и внеплановых перронных проверок гражданского воздушного судна иностранного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237) осуществление контроля за обеспечением безопасности движения и содержанием технических средств на метрополитене.».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