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8085" w14:textId="ad78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6 июля 2005 года № 1605 "О создании специальной экономической зоны "Оңтүстiк"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2013 года № 1165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изменения в Указ Президента Республики Казахстан от 6 июля 2005 года № 1605 «О создании специальной экономической зоны «Оңтүстiк».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от 6 июля 2005 года № 1605 «О создании специальной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зоны «Оңтүстiк»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июля 2005 года № 1605 «О создании специальной экономической зоны «Оңтүстiк» (САПП Республики Казахстан, 2005 г., № 28, ст. 344; 2008 г., № 41, ст. 455; 2013 г., № 7, ст. 148)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специальной экономической зоне «Оңтүстiк»,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Приоритетными видами деятельности на территории СЭЗ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производство готовых текстильных изделий, кроме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производство прочих вязаных и трикотажных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производство одежды, за исключением одежды из меха и кожи;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прядильное, ткацкое и отделочное 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производство нетканых изделий, за исключением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производство ковров и ковровых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производство древесной массы и целлюлозы;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производство бумаги и картона;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производство кожаной продукции, за исключением дубления и выделки кожи, выделки и окрашивания меха;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производство писчебумажных изделий.».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