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0937" w14:textId="0b10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дня отдыха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2013 года № 1322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создания благоприятных условий для отдыха трудящихся и рационального использования рабочего времени в декабре 2013 года и январе 2014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Перенести день отдыха с субботы 28 декабря 2013 года на пятницу 3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право организациям, которые обеспечены трудовыми, материальными и финансовыми ресурсами для выпуска необходимой продукции, оказания услуг, включая финансовые, а также ввода в действие объектов строительства, производить по согласованию с профсоюзными организациями работу 3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указанный день компенсируется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