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3dac" w14:textId="2d73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2013 года № 109 "Вопросы Министерства регионального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2013 года № 1343.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2013 года № 109 «Вопросы Министерства регионального развития Республики Казахстан» (САПП Республики Казахстан, 2013 г., № 2, ст. 94)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регионального развития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1. Функции центрального аппарата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мониторинг Прогнозной схемы территориально-пространственного развития страны путем формирования отчета о реализации и проекта заключения на основе информации о реализации, представляемой центральными государственными и местными исполнительными органами, а также его размещение на веб-портале (за исключением информации секретного характера и для служебного пользования);»;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разработка поэтапно на каждый среднесрочный период Плана мероприятий по реализации Прогнозной схемы территориально-пространственного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согласование программ развития области, города республиканского значения, столицы и плана мероприятий по их реализации;»;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«39-1) осуществление координации и методического руководства местных исполнительных органов в области архитектуры, градостроительства, строительства, развития производственной базы строительной индустрии;»;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«55) разработка и утверждение правил образования физическими и юридическими лицами, выполняющими экспертизу проектов (включая государственную экспертизу), экспертных комиссий и привлечение специалистов для участия в экспертизе;»;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«79) разработка и внесение в Правительство Республики Казахстан предложения по совершенствованию государственной политики в сфере жилищных отношений;»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90-1), 90-2), 90-3), 90-4), и 90-5)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«90-1) осуществление координации и методического руководства местных исполнительных органов в области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90-2) осуществление мониторинга предоставления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90-3) осуществление методического обеспечения внедрения современных методов управления в организациях, предоставляющих жилищно-эксплуатационные и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90-4) осуществление координации и методического руководства местных исполнительных органов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90-5) утверждение классификатора целевого назначения земель на основе проектов (схем) зонирования земель;»;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«93) проведение экспертизы проектов и схем республиканского значения, затрагивающих вопросы использования и охраны земель;»;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2. Функции ведомства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«2»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«45-1) реализация государственной политики в области регулирования земельных отношений;»;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