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75dc" w14:textId="6ed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окружающей среды и водных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2013 года № 1413.</w:t>
      </w:r>
    </w:p>
    <w:p>
      <w:pPr>
        <w:spacing w:after="0"/>
        <w:ind w:left="0"/>
        <w:jc w:val="both"/>
      </w:pPr>
      <w:bookmarkStart w:name="z103" w:id="0"/>
      <w:r>
        <w:rPr>
          <w:rFonts w:ascii="Times New Roman"/>
          <w:b w:val="false"/>
          <w:i w:val="false"/>
          <w:color w:val="ff0000"/>
          <w:sz w:val="28"/>
        </w:rPr>
        <w:t xml:space="preserve">
      Сноска. Утратило силу, за исключением пункта 1 постановлением Правительства РК от 19.09.2014 </w:t>
      </w:r>
      <w:r>
        <w:rPr>
          <w:rFonts w:ascii="Times New Roman"/>
          <w:b w:val="false"/>
          <w:i w:val="false"/>
          <w:color w:val="ff0000"/>
          <w:sz w:val="28"/>
        </w:rPr>
        <w:t>№ 994</w:t>
      </w:r>
      <w:r>
        <w:rPr>
          <w:rFonts w:ascii="Times New Roman"/>
          <w:b w:val="false"/>
          <w:i w:val="false"/>
          <w:color w:val="ff0000"/>
          <w:sz w:val="28"/>
        </w:rPr>
        <w:t>.</w:t>
      </w:r>
    </w:p>
    <w:bookmarkEnd w:id="0"/>
    <w:bookmarkStart w:name="z104" w:id="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октября 2013 года № 677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Переименовать:</w:t>
      </w:r>
    </w:p>
    <w:bookmarkEnd w:id="2"/>
    <w:bookmarkStart w:name="z105" w:id="3"/>
    <w:p>
      <w:pPr>
        <w:spacing w:after="0"/>
        <w:ind w:left="0"/>
        <w:jc w:val="both"/>
      </w:pPr>
      <w:r>
        <w:rPr>
          <w:rFonts w:ascii="Times New Roman"/>
          <w:b w:val="false"/>
          <w:i w:val="false"/>
          <w:color w:val="000000"/>
          <w:sz w:val="28"/>
        </w:rPr>
        <w:t>
      1) Комитет рыбного хозяйства Министерства охраны окружающей среды Республики Казахстан в Комитет рыбного хозяйства Министерства окружающей среды и водных ресурсов Республики Казахстан;</w:t>
      </w:r>
    </w:p>
    <w:bookmarkEnd w:id="3"/>
    <w:bookmarkStart w:name="z106" w:id="4"/>
    <w:p>
      <w:pPr>
        <w:spacing w:after="0"/>
        <w:ind w:left="0"/>
        <w:jc w:val="both"/>
      </w:pPr>
      <w:r>
        <w:rPr>
          <w:rFonts w:ascii="Times New Roman"/>
          <w:b w:val="false"/>
          <w:i w:val="false"/>
          <w:color w:val="000000"/>
          <w:sz w:val="28"/>
        </w:rPr>
        <w:t>
      2) Комитет лесного и охотничьего хозяйства Министерства охраны окружающей среды Республики Казахстан в Комитет лесного и охотничьего хозяйства Министерства окружающей среды и водных ресурсов Республики Казахстан;</w:t>
      </w:r>
    </w:p>
    <w:bookmarkEnd w:id="4"/>
    <w:bookmarkStart w:name="z107" w:id="5"/>
    <w:p>
      <w:pPr>
        <w:spacing w:after="0"/>
        <w:ind w:left="0"/>
        <w:jc w:val="both"/>
      </w:pPr>
      <w:r>
        <w:rPr>
          <w:rFonts w:ascii="Times New Roman"/>
          <w:b w:val="false"/>
          <w:i w:val="false"/>
          <w:color w:val="000000"/>
          <w:sz w:val="28"/>
        </w:rPr>
        <w:t>
      3) Комитет по водным ресурсам Министерства охраны окружающей среды Республики Казахстан в Комитет по водным ресурсам Министерства окружающей среды и водных ресурсов Республики Казахстан;</w:t>
      </w:r>
    </w:p>
    <w:bookmarkEnd w:id="5"/>
    <w:bookmarkStart w:name="z108" w:id="6"/>
    <w:p>
      <w:pPr>
        <w:spacing w:after="0"/>
        <w:ind w:left="0"/>
        <w:jc w:val="both"/>
      </w:pPr>
      <w:r>
        <w:rPr>
          <w:rFonts w:ascii="Times New Roman"/>
          <w:b w:val="false"/>
          <w:i w:val="false"/>
          <w:color w:val="000000"/>
          <w:sz w:val="28"/>
        </w:rPr>
        <w:t>
      4) Комитет экологического регулирования и контроля Министерства охраны окружающей среды Республики Казахстан в Комитет экологического регулирования и контроля Министерства окружающей среды и водных ресурсов Республики Казахстан;</w:t>
      </w:r>
    </w:p>
    <w:bookmarkEnd w:id="6"/>
    <w:bookmarkStart w:name="z109" w:id="7"/>
    <w:p>
      <w:pPr>
        <w:spacing w:after="0"/>
        <w:ind w:left="0"/>
        <w:jc w:val="both"/>
      </w:pPr>
      <w:r>
        <w:rPr>
          <w:rFonts w:ascii="Times New Roman"/>
          <w:b w:val="false"/>
          <w:i w:val="false"/>
          <w:color w:val="000000"/>
          <w:sz w:val="28"/>
        </w:rPr>
        <w:t xml:space="preserve">
      5) государственные юридические лица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7"/>
    <w:bookmarkStart w:name="z110" w:id="8"/>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8"/>
    <w:bookmarkStart w:name="z111" w:id="9"/>
    <w:p>
      <w:pPr>
        <w:spacing w:after="0"/>
        <w:ind w:left="0"/>
        <w:jc w:val="both"/>
      </w:pPr>
      <w:r>
        <w:rPr>
          <w:rFonts w:ascii="Times New Roman"/>
          <w:b w:val="false"/>
          <w:i w:val="false"/>
          <w:color w:val="000000"/>
          <w:sz w:val="28"/>
        </w:rPr>
        <w:t>
      3. Министерству окружающей среды и водных ресурсов Республики Казахстан совместно с Комитетом государственного имущества и приватизации Министерства финансов Республики Казахстан принять необходимые меры, вытекающие из настоящего постановления.</w:t>
      </w:r>
    </w:p>
    <w:bookmarkEnd w:id="9"/>
    <w:bookmarkStart w:name="z112" w:id="1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2013 года № 1413</w:t>
            </w:r>
          </w:p>
        </w:tc>
      </w:tr>
    </w:tbl>
    <w:bookmarkStart w:name="z7" w:id="11"/>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юридических лиц</w:t>
      </w:r>
    </w:p>
    <w:bookmarkEnd w:id="11"/>
    <w:bookmarkStart w:name="z8" w:id="12"/>
    <w:p>
      <w:pPr>
        <w:spacing w:after="0"/>
        <w:ind w:left="0"/>
        <w:jc w:val="both"/>
      </w:pPr>
      <w:r>
        <w:rPr>
          <w:rFonts w:ascii="Times New Roman"/>
          <w:b w:val="false"/>
          <w:i w:val="false"/>
          <w:color w:val="000000"/>
          <w:sz w:val="28"/>
        </w:rPr>
        <w:t>
      1. Государственное учреждение "Департамент экологии по городу Алматы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w:t>
      </w:r>
    </w:p>
    <w:bookmarkEnd w:id="12"/>
    <w:bookmarkStart w:name="z9" w:id="13"/>
    <w:p>
      <w:pPr>
        <w:spacing w:after="0"/>
        <w:ind w:left="0"/>
        <w:jc w:val="both"/>
      </w:pPr>
      <w:r>
        <w:rPr>
          <w:rFonts w:ascii="Times New Roman"/>
          <w:b w:val="false"/>
          <w:i w:val="false"/>
          <w:color w:val="000000"/>
          <w:sz w:val="28"/>
        </w:rPr>
        <w:t>
      2. Государственное учреждение "Департамент экологии по Алматинской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w:t>
      </w:r>
    </w:p>
    <w:bookmarkEnd w:id="13"/>
    <w:bookmarkStart w:name="z10" w:id="14"/>
    <w:p>
      <w:pPr>
        <w:spacing w:after="0"/>
        <w:ind w:left="0"/>
        <w:jc w:val="both"/>
      </w:pPr>
      <w:r>
        <w:rPr>
          <w:rFonts w:ascii="Times New Roman"/>
          <w:b w:val="false"/>
          <w:i w:val="false"/>
          <w:color w:val="000000"/>
          <w:sz w:val="28"/>
        </w:rPr>
        <w:t>
      3. Государственное учреждение "Департамент экологии по Атырауской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w:t>
      </w:r>
    </w:p>
    <w:bookmarkEnd w:id="14"/>
    <w:bookmarkStart w:name="z11" w:id="15"/>
    <w:p>
      <w:pPr>
        <w:spacing w:after="0"/>
        <w:ind w:left="0"/>
        <w:jc w:val="both"/>
      </w:pPr>
      <w:r>
        <w:rPr>
          <w:rFonts w:ascii="Times New Roman"/>
          <w:b w:val="false"/>
          <w:i w:val="false"/>
          <w:color w:val="000000"/>
          <w:sz w:val="28"/>
        </w:rPr>
        <w:t>
      4. Государственное учреждение "Департамент экологии по Мангистауской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w:t>
      </w:r>
    </w:p>
    <w:bookmarkEnd w:id="15"/>
    <w:bookmarkStart w:name="z12" w:id="16"/>
    <w:p>
      <w:pPr>
        <w:spacing w:after="0"/>
        <w:ind w:left="0"/>
        <w:jc w:val="both"/>
      </w:pPr>
      <w:r>
        <w:rPr>
          <w:rFonts w:ascii="Times New Roman"/>
          <w:b w:val="false"/>
          <w:i w:val="false"/>
          <w:color w:val="000000"/>
          <w:sz w:val="28"/>
        </w:rPr>
        <w:t>
      5. Государственное учреждение "Департамент экологии по Западно-Казахстанской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Западно-Казахстанской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16"/>
    <w:bookmarkStart w:name="z13" w:id="17"/>
    <w:p>
      <w:pPr>
        <w:spacing w:after="0"/>
        <w:ind w:left="0"/>
        <w:jc w:val="both"/>
      </w:pPr>
      <w:r>
        <w:rPr>
          <w:rFonts w:ascii="Times New Roman"/>
          <w:b w:val="false"/>
          <w:i w:val="false"/>
          <w:color w:val="000000"/>
          <w:sz w:val="28"/>
        </w:rPr>
        <w:t>
      6. Государственное учреждение "Департамент экологии по Павлодарской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w:t>
      </w:r>
    </w:p>
    <w:bookmarkEnd w:id="17"/>
    <w:bookmarkStart w:name="z14" w:id="18"/>
    <w:p>
      <w:pPr>
        <w:spacing w:after="0"/>
        <w:ind w:left="0"/>
        <w:jc w:val="both"/>
      </w:pPr>
      <w:r>
        <w:rPr>
          <w:rFonts w:ascii="Times New Roman"/>
          <w:b w:val="false"/>
          <w:i w:val="false"/>
          <w:color w:val="000000"/>
          <w:sz w:val="28"/>
        </w:rPr>
        <w:t>
      7. Государственное учреждение "Департамент экологии по Восточно-Казахстанской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Восточно-Казахстанской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18"/>
    <w:bookmarkStart w:name="z15" w:id="19"/>
    <w:p>
      <w:pPr>
        <w:spacing w:after="0"/>
        <w:ind w:left="0"/>
        <w:jc w:val="both"/>
      </w:pPr>
      <w:r>
        <w:rPr>
          <w:rFonts w:ascii="Times New Roman"/>
          <w:b w:val="false"/>
          <w:i w:val="false"/>
          <w:color w:val="000000"/>
          <w:sz w:val="28"/>
        </w:rPr>
        <w:t>
      8. Государственное учреждение "Департамент экологии по Жамбылской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w:t>
      </w:r>
    </w:p>
    <w:bookmarkEnd w:id="19"/>
    <w:bookmarkStart w:name="z16" w:id="20"/>
    <w:p>
      <w:pPr>
        <w:spacing w:after="0"/>
        <w:ind w:left="0"/>
        <w:jc w:val="both"/>
      </w:pPr>
      <w:r>
        <w:rPr>
          <w:rFonts w:ascii="Times New Roman"/>
          <w:b w:val="false"/>
          <w:i w:val="false"/>
          <w:color w:val="000000"/>
          <w:sz w:val="28"/>
        </w:rPr>
        <w:t>
      9. Государственное учреждение "Департамент экологии по Южно-Казахстанской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Южно-Казахстанской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20"/>
    <w:bookmarkStart w:name="z17" w:id="21"/>
    <w:p>
      <w:pPr>
        <w:spacing w:after="0"/>
        <w:ind w:left="0"/>
        <w:jc w:val="both"/>
      </w:pPr>
      <w:r>
        <w:rPr>
          <w:rFonts w:ascii="Times New Roman"/>
          <w:b w:val="false"/>
          <w:i w:val="false"/>
          <w:color w:val="000000"/>
          <w:sz w:val="28"/>
        </w:rPr>
        <w:t>
      10. Государственное учреждение "Департамент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w:t>
      </w:r>
    </w:p>
    <w:bookmarkEnd w:id="21"/>
    <w:bookmarkStart w:name="z18" w:id="22"/>
    <w:p>
      <w:pPr>
        <w:spacing w:after="0"/>
        <w:ind w:left="0"/>
        <w:jc w:val="both"/>
      </w:pPr>
      <w:r>
        <w:rPr>
          <w:rFonts w:ascii="Times New Roman"/>
          <w:b w:val="false"/>
          <w:i w:val="false"/>
          <w:color w:val="000000"/>
          <w:sz w:val="28"/>
        </w:rPr>
        <w:t>
      11. Государственное учреждение "Департамент экологии по Актюбинской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w:t>
      </w:r>
    </w:p>
    <w:bookmarkEnd w:id="22"/>
    <w:bookmarkStart w:name="z19" w:id="23"/>
    <w:p>
      <w:pPr>
        <w:spacing w:after="0"/>
        <w:ind w:left="0"/>
        <w:jc w:val="both"/>
      </w:pPr>
      <w:r>
        <w:rPr>
          <w:rFonts w:ascii="Times New Roman"/>
          <w:b w:val="false"/>
          <w:i w:val="false"/>
          <w:color w:val="000000"/>
          <w:sz w:val="28"/>
        </w:rPr>
        <w:t>
      12. Государственное учреждение "Департамент экологии по Костанайской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w:t>
      </w:r>
    </w:p>
    <w:bookmarkEnd w:id="23"/>
    <w:bookmarkStart w:name="z20" w:id="24"/>
    <w:p>
      <w:pPr>
        <w:spacing w:after="0"/>
        <w:ind w:left="0"/>
        <w:jc w:val="both"/>
      </w:pPr>
      <w:r>
        <w:rPr>
          <w:rFonts w:ascii="Times New Roman"/>
          <w:b w:val="false"/>
          <w:i w:val="false"/>
          <w:color w:val="000000"/>
          <w:sz w:val="28"/>
        </w:rPr>
        <w:t>
      13. Государственное учреждение "Департамент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w:t>
      </w:r>
    </w:p>
    <w:bookmarkEnd w:id="24"/>
    <w:bookmarkStart w:name="z21" w:id="25"/>
    <w:p>
      <w:pPr>
        <w:spacing w:after="0"/>
        <w:ind w:left="0"/>
        <w:jc w:val="both"/>
      </w:pPr>
      <w:r>
        <w:rPr>
          <w:rFonts w:ascii="Times New Roman"/>
          <w:b w:val="false"/>
          <w:i w:val="false"/>
          <w:color w:val="000000"/>
          <w:sz w:val="28"/>
        </w:rPr>
        <w:t>
      14. Государственное учреждение "Департамент экологии по городу Астане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w:t>
      </w:r>
    </w:p>
    <w:bookmarkEnd w:id="25"/>
    <w:bookmarkStart w:name="z22" w:id="26"/>
    <w:p>
      <w:pPr>
        <w:spacing w:after="0"/>
        <w:ind w:left="0"/>
        <w:jc w:val="both"/>
      </w:pPr>
      <w:r>
        <w:rPr>
          <w:rFonts w:ascii="Times New Roman"/>
          <w:b w:val="false"/>
          <w:i w:val="false"/>
          <w:color w:val="000000"/>
          <w:sz w:val="28"/>
        </w:rPr>
        <w:t>
      15. Государственное учреждение "Департамент экологии по Северо-Казахстанской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Северо-Казахстанской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26"/>
    <w:bookmarkStart w:name="z23" w:id="27"/>
    <w:p>
      <w:pPr>
        <w:spacing w:after="0"/>
        <w:ind w:left="0"/>
        <w:jc w:val="both"/>
      </w:pPr>
      <w:r>
        <w:rPr>
          <w:rFonts w:ascii="Times New Roman"/>
          <w:b w:val="false"/>
          <w:i w:val="false"/>
          <w:color w:val="000000"/>
          <w:sz w:val="28"/>
        </w:rPr>
        <w:t>
      16. Государственное учреждение "Департамент экологии по Акмолинской области Комитета экологического регулирования и контроля Министерства охраны окружающей среды Республики Казахстан" в республиканское государственное учреждение "Департамент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w:t>
      </w:r>
    </w:p>
    <w:bookmarkEnd w:id="27"/>
    <w:bookmarkStart w:name="z24" w:id="28"/>
    <w:p>
      <w:pPr>
        <w:spacing w:after="0"/>
        <w:ind w:left="0"/>
        <w:jc w:val="both"/>
      </w:pPr>
      <w:r>
        <w:rPr>
          <w:rFonts w:ascii="Times New Roman"/>
          <w:b w:val="false"/>
          <w:i w:val="false"/>
          <w:color w:val="000000"/>
          <w:sz w:val="28"/>
        </w:rPr>
        <w:t>
      17.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28"/>
    <w:bookmarkStart w:name="z25" w:id="29"/>
    <w:p>
      <w:pPr>
        <w:spacing w:after="0"/>
        <w:ind w:left="0"/>
        <w:jc w:val="both"/>
      </w:pPr>
      <w:r>
        <w:rPr>
          <w:rFonts w:ascii="Times New Roman"/>
          <w:b w:val="false"/>
          <w:i w:val="false"/>
          <w:color w:val="000000"/>
          <w:sz w:val="28"/>
        </w:rPr>
        <w:t>
      18. Государственное учреждение "Балхаш-Алакольская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29"/>
    <w:bookmarkStart w:name="z26" w:id="30"/>
    <w:p>
      <w:pPr>
        <w:spacing w:after="0"/>
        <w:ind w:left="0"/>
        <w:jc w:val="both"/>
      </w:pPr>
      <w:r>
        <w:rPr>
          <w:rFonts w:ascii="Times New Roman"/>
          <w:b w:val="false"/>
          <w:i w:val="false"/>
          <w:color w:val="000000"/>
          <w:sz w:val="28"/>
        </w:rPr>
        <w:t>
      19. Государственное учреждение "Иртышская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0"/>
    <w:bookmarkStart w:name="z27" w:id="31"/>
    <w:p>
      <w:pPr>
        <w:spacing w:after="0"/>
        <w:ind w:left="0"/>
        <w:jc w:val="both"/>
      </w:pPr>
      <w:r>
        <w:rPr>
          <w:rFonts w:ascii="Times New Roman"/>
          <w:b w:val="false"/>
          <w:i w:val="false"/>
          <w:color w:val="000000"/>
          <w:sz w:val="28"/>
        </w:rPr>
        <w:t>
      20. Государственное учреждение "Ишимская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1"/>
    <w:bookmarkStart w:name="z28" w:id="32"/>
    <w:p>
      <w:pPr>
        <w:spacing w:after="0"/>
        <w:ind w:left="0"/>
        <w:jc w:val="both"/>
      </w:pPr>
      <w:r>
        <w:rPr>
          <w:rFonts w:ascii="Times New Roman"/>
          <w:b w:val="false"/>
          <w:i w:val="false"/>
          <w:color w:val="000000"/>
          <w:sz w:val="28"/>
        </w:rPr>
        <w:t>
      21.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2"/>
    <w:bookmarkStart w:name="z29" w:id="33"/>
    <w:p>
      <w:pPr>
        <w:spacing w:after="0"/>
        <w:ind w:left="0"/>
        <w:jc w:val="both"/>
      </w:pPr>
      <w:r>
        <w:rPr>
          <w:rFonts w:ascii="Times New Roman"/>
          <w:b w:val="false"/>
          <w:i w:val="false"/>
          <w:color w:val="000000"/>
          <w:sz w:val="28"/>
        </w:rPr>
        <w:t>
      22.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3"/>
    <w:bookmarkStart w:name="z30" w:id="34"/>
    <w:p>
      <w:pPr>
        <w:spacing w:after="0"/>
        <w:ind w:left="0"/>
        <w:jc w:val="both"/>
      </w:pPr>
      <w:r>
        <w:rPr>
          <w:rFonts w:ascii="Times New Roman"/>
          <w:b w:val="false"/>
          <w:i w:val="false"/>
          <w:color w:val="000000"/>
          <w:sz w:val="28"/>
        </w:rPr>
        <w:t>
      23. Государственное учреждение "Урало-Каспийская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4"/>
    <w:bookmarkStart w:name="z31" w:id="35"/>
    <w:p>
      <w:pPr>
        <w:spacing w:after="0"/>
        <w:ind w:left="0"/>
        <w:jc w:val="both"/>
      </w:pPr>
      <w:r>
        <w:rPr>
          <w:rFonts w:ascii="Times New Roman"/>
          <w:b w:val="false"/>
          <w:i w:val="false"/>
          <w:color w:val="000000"/>
          <w:sz w:val="28"/>
        </w:rPr>
        <w:t>
      24.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 в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w:t>
      </w:r>
    </w:p>
    <w:bookmarkEnd w:id="35"/>
    <w:bookmarkStart w:name="z32" w:id="36"/>
    <w:p>
      <w:pPr>
        <w:spacing w:after="0"/>
        <w:ind w:left="0"/>
        <w:jc w:val="both"/>
      </w:pPr>
      <w:r>
        <w:rPr>
          <w:rFonts w:ascii="Times New Roman"/>
          <w:b w:val="false"/>
          <w:i w:val="false"/>
          <w:color w:val="000000"/>
          <w:sz w:val="28"/>
        </w:rPr>
        <w:t>
      25. Государственное учреждение "Арало-Сырдарьинская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36"/>
    <w:bookmarkStart w:name="z33" w:id="37"/>
    <w:p>
      <w:pPr>
        <w:spacing w:after="0"/>
        <w:ind w:left="0"/>
        <w:jc w:val="both"/>
      </w:pPr>
      <w:r>
        <w:rPr>
          <w:rFonts w:ascii="Times New Roman"/>
          <w:b w:val="false"/>
          <w:i w:val="false"/>
          <w:color w:val="000000"/>
          <w:sz w:val="28"/>
        </w:rPr>
        <w:t>
      26. Государственное учреждение "Балхаш-Алакольская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37"/>
    <w:bookmarkStart w:name="z34" w:id="38"/>
    <w:p>
      <w:pPr>
        <w:spacing w:after="0"/>
        <w:ind w:left="0"/>
        <w:jc w:val="both"/>
      </w:pPr>
      <w:r>
        <w:rPr>
          <w:rFonts w:ascii="Times New Roman"/>
          <w:b w:val="false"/>
          <w:i w:val="false"/>
          <w:color w:val="000000"/>
          <w:sz w:val="28"/>
        </w:rPr>
        <w:t>
      27. Государственное учреждение "Зайсан-Иртышская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38"/>
    <w:bookmarkStart w:name="z35" w:id="39"/>
    <w:p>
      <w:pPr>
        <w:spacing w:after="0"/>
        <w:ind w:left="0"/>
        <w:jc w:val="both"/>
      </w:pPr>
      <w:r>
        <w:rPr>
          <w:rFonts w:ascii="Times New Roman"/>
          <w:b w:val="false"/>
          <w:i w:val="false"/>
          <w:color w:val="000000"/>
          <w:sz w:val="28"/>
        </w:rPr>
        <w:t>
      28. Государственное учреждение "Ишимская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39"/>
    <w:bookmarkStart w:name="z36" w:id="40"/>
    <w:p>
      <w:pPr>
        <w:spacing w:after="0"/>
        <w:ind w:left="0"/>
        <w:jc w:val="both"/>
      </w:pPr>
      <w:r>
        <w:rPr>
          <w:rFonts w:ascii="Times New Roman"/>
          <w:b w:val="false"/>
          <w:i w:val="false"/>
          <w:color w:val="000000"/>
          <w:sz w:val="28"/>
        </w:rPr>
        <w:t>
      29. Государственное учреждение "Урало-Каспийская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40"/>
    <w:bookmarkStart w:name="z37" w:id="41"/>
    <w:p>
      <w:pPr>
        <w:spacing w:after="0"/>
        <w:ind w:left="0"/>
        <w:jc w:val="both"/>
      </w:pPr>
      <w:r>
        <w:rPr>
          <w:rFonts w:ascii="Times New Roman"/>
          <w:b w:val="false"/>
          <w:i w:val="false"/>
          <w:color w:val="000000"/>
          <w:sz w:val="28"/>
        </w:rPr>
        <w:t>
      30. Государственное учреждение "Нура-Сарысуская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41"/>
    <w:bookmarkStart w:name="z38" w:id="42"/>
    <w:p>
      <w:pPr>
        <w:spacing w:after="0"/>
        <w:ind w:left="0"/>
        <w:jc w:val="both"/>
      </w:pPr>
      <w:r>
        <w:rPr>
          <w:rFonts w:ascii="Times New Roman"/>
          <w:b w:val="false"/>
          <w:i w:val="false"/>
          <w:color w:val="000000"/>
          <w:sz w:val="28"/>
        </w:rPr>
        <w:t>
      31. Государственное учреждение "Тобол-Торгайская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42"/>
    <w:bookmarkStart w:name="z39" w:id="43"/>
    <w:p>
      <w:pPr>
        <w:spacing w:after="0"/>
        <w:ind w:left="0"/>
        <w:jc w:val="both"/>
      </w:pPr>
      <w:r>
        <w:rPr>
          <w:rFonts w:ascii="Times New Roman"/>
          <w:b w:val="false"/>
          <w:i w:val="false"/>
          <w:color w:val="000000"/>
          <w:sz w:val="28"/>
        </w:rPr>
        <w:t>
      32. Государственное учреждение "Шу-Таласская межобластная бассейновая инспекция рыбного хозяйства" Комитета рыбного хозяйства Министерства охраны окружающей среды Республики Казахстан" в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p>
    <w:bookmarkEnd w:id="43"/>
    <w:bookmarkStart w:name="z40" w:id="44"/>
    <w:p>
      <w:pPr>
        <w:spacing w:after="0"/>
        <w:ind w:left="0"/>
        <w:jc w:val="both"/>
      </w:pPr>
      <w:r>
        <w:rPr>
          <w:rFonts w:ascii="Times New Roman"/>
          <w:b w:val="false"/>
          <w:i w:val="false"/>
          <w:color w:val="000000"/>
          <w:sz w:val="28"/>
        </w:rPr>
        <w:t>
      33. Государственное учреждение "Акмолинская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4"/>
    <w:bookmarkStart w:name="z41" w:id="45"/>
    <w:p>
      <w:pPr>
        <w:spacing w:after="0"/>
        <w:ind w:left="0"/>
        <w:jc w:val="both"/>
      </w:pPr>
      <w:r>
        <w:rPr>
          <w:rFonts w:ascii="Times New Roman"/>
          <w:b w:val="false"/>
          <w:i w:val="false"/>
          <w:color w:val="000000"/>
          <w:sz w:val="28"/>
        </w:rPr>
        <w:t>
      34. Государственное учреждение "Актюбинская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5"/>
    <w:bookmarkStart w:name="z42" w:id="46"/>
    <w:p>
      <w:pPr>
        <w:spacing w:after="0"/>
        <w:ind w:left="0"/>
        <w:jc w:val="both"/>
      </w:pPr>
      <w:r>
        <w:rPr>
          <w:rFonts w:ascii="Times New Roman"/>
          <w:b w:val="false"/>
          <w:i w:val="false"/>
          <w:color w:val="000000"/>
          <w:sz w:val="28"/>
        </w:rPr>
        <w:t>
      35. Государственное учреждение "Алматинская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6"/>
    <w:bookmarkStart w:name="z43" w:id="47"/>
    <w:p>
      <w:pPr>
        <w:spacing w:after="0"/>
        <w:ind w:left="0"/>
        <w:jc w:val="both"/>
      </w:pPr>
      <w:r>
        <w:rPr>
          <w:rFonts w:ascii="Times New Roman"/>
          <w:b w:val="false"/>
          <w:i w:val="false"/>
          <w:color w:val="000000"/>
          <w:sz w:val="28"/>
        </w:rPr>
        <w:t>
      36. Государственное учреждение "Атырауская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7"/>
    <w:bookmarkStart w:name="z44" w:id="48"/>
    <w:p>
      <w:pPr>
        <w:spacing w:after="0"/>
        <w:ind w:left="0"/>
        <w:jc w:val="both"/>
      </w:pPr>
      <w:r>
        <w:rPr>
          <w:rFonts w:ascii="Times New Roman"/>
          <w:b w:val="false"/>
          <w:i w:val="false"/>
          <w:color w:val="000000"/>
          <w:sz w:val="28"/>
        </w:rPr>
        <w:t>
      37. Государственное учреждение "Восточно-Казахстанская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"Восточно-Казахстанская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8"/>
    <w:bookmarkStart w:name="z45" w:id="49"/>
    <w:p>
      <w:pPr>
        <w:spacing w:after="0"/>
        <w:ind w:left="0"/>
        <w:jc w:val="both"/>
      </w:pPr>
      <w:r>
        <w:rPr>
          <w:rFonts w:ascii="Times New Roman"/>
          <w:b w:val="false"/>
          <w:i w:val="false"/>
          <w:color w:val="000000"/>
          <w:sz w:val="28"/>
        </w:rPr>
        <w:t>
      38. Государственное учреждение "Жамбылская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49"/>
    <w:bookmarkStart w:name="z46" w:id="50"/>
    <w:p>
      <w:pPr>
        <w:spacing w:after="0"/>
        <w:ind w:left="0"/>
        <w:jc w:val="both"/>
      </w:pPr>
      <w:r>
        <w:rPr>
          <w:rFonts w:ascii="Times New Roman"/>
          <w:b w:val="false"/>
          <w:i w:val="false"/>
          <w:color w:val="000000"/>
          <w:sz w:val="28"/>
        </w:rPr>
        <w:t>
      39. Государственное учреждение "Западно-Казахстанская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"Западно-Казахстанская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0"/>
    <w:bookmarkStart w:name="z47" w:id="51"/>
    <w:p>
      <w:pPr>
        <w:spacing w:after="0"/>
        <w:ind w:left="0"/>
        <w:jc w:val="both"/>
      </w:pPr>
      <w:r>
        <w:rPr>
          <w:rFonts w:ascii="Times New Roman"/>
          <w:b w:val="false"/>
          <w:i w:val="false"/>
          <w:color w:val="000000"/>
          <w:sz w:val="28"/>
        </w:rPr>
        <w:t>
      40.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1"/>
    <w:bookmarkStart w:name="z48" w:id="52"/>
    <w:p>
      <w:pPr>
        <w:spacing w:after="0"/>
        <w:ind w:left="0"/>
        <w:jc w:val="both"/>
      </w:pPr>
      <w:r>
        <w:rPr>
          <w:rFonts w:ascii="Times New Roman"/>
          <w:b w:val="false"/>
          <w:i w:val="false"/>
          <w:color w:val="000000"/>
          <w:sz w:val="28"/>
        </w:rPr>
        <w:t>
      41. Государственное учреждение "Костанайская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2"/>
    <w:bookmarkStart w:name="z49" w:id="53"/>
    <w:p>
      <w:pPr>
        <w:spacing w:after="0"/>
        <w:ind w:left="0"/>
        <w:jc w:val="both"/>
      </w:pPr>
      <w:r>
        <w:rPr>
          <w:rFonts w:ascii="Times New Roman"/>
          <w:b w:val="false"/>
          <w:i w:val="false"/>
          <w:color w:val="000000"/>
          <w:sz w:val="28"/>
        </w:rPr>
        <w:t>
      42. Государственное учреждение "Кызылординская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3"/>
    <w:bookmarkStart w:name="z50" w:id="54"/>
    <w:p>
      <w:pPr>
        <w:spacing w:after="0"/>
        <w:ind w:left="0"/>
        <w:jc w:val="both"/>
      </w:pPr>
      <w:r>
        <w:rPr>
          <w:rFonts w:ascii="Times New Roman"/>
          <w:b w:val="false"/>
          <w:i w:val="false"/>
          <w:color w:val="000000"/>
          <w:sz w:val="28"/>
        </w:rPr>
        <w:t>
      43. Государственное учреждение "Мангистауская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4"/>
    <w:bookmarkStart w:name="z51" w:id="55"/>
    <w:p>
      <w:pPr>
        <w:spacing w:after="0"/>
        <w:ind w:left="0"/>
        <w:jc w:val="both"/>
      </w:pPr>
      <w:r>
        <w:rPr>
          <w:rFonts w:ascii="Times New Roman"/>
          <w:b w:val="false"/>
          <w:i w:val="false"/>
          <w:color w:val="000000"/>
          <w:sz w:val="28"/>
        </w:rPr>
        <w:t>
      44. Государственное учреждение "Павлодарская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5"/>
    <w:bookmarkStart w:name="z52" w:id="56"/>
    <w:p>
      <w:pPr>
        <w:spacing w:after="0"/>
        <w:ind w:left="0"/>
        <w:jc w:val="both"/>
      </w:pPr>
      <w:r>
        <w:rPr>
          <w:rFonts w:ascii="Times New Roman"/>
          <w:b w:val="false"/>
          <w:i w:val="false"/>
          <w:color w:val="000000"/>
          <w:sz w:val="28"/>
        </w:rPr>
        <w:t>
      45. Государственное учреждение "Северо-Казахстанская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"Северо-Казахстанская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6"/>
    <w:bookmarkStart w:name="z53" w:id="57"/>
    <w:p>
      <w:pPr>
        <w:spacing w:after="0"/>
        <w:ind w:left="0"/>
        <w:jc w:val="both"/>
      </w:pPr>
      <w:r>
        <w:rPr>
          <w:rFonts w:ascii="Times New Roman"/>
          <w:b w:val="false"/>
          <w:i w:val="false"/>
          <w:color w:val="000000"/>
          <w:sz w:val="28"/>
        </w:rPr>
        <w:t>
      46. Государственное учреждение "Южно-Казахстанская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 в республиканское государственное учреждение "Южно-Казахстанская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57"/>
    <w:bookmarkStart w:name="z54" w:id="58"/>
    <w:p>
      <w:pPr>
        <w:spacing w:after="0"/>
        <w:ind w:left="0"/>
        <w:jc w:val="both"/>
      </w:pPr>
      <w:r>
        <w:rPr>
          <w:rFonts w:ascii="Times New Roman"/>
          <w:b w:val="false"/>
          <w:i w:val="false"/>
          <w:color w:val="000000"/>
          <w:sz w:val="28"/>
        </w:rPr>
        <w:t>
      47. Республиканское государственное предприятие на праве хозяйственного ведения "Казгидромет" Министерства охраны окружающей среды Республики Казахстан в Республиканское государственное предприятие на праве хозяйственного ведения "Казгидромет" Министерства окружающей среды и водных ресурсов Республики Казахстан.</w:t>
      </w:r>
    </w:p>
    <w:bookmarkEnd w:id="58"/>
    <w:bookmarkStart w:name="z55" w:id="59"/>
    <w:p>
      <w:pPr>
        <w:spacing w:after="0"/>
        <w:ind w:left="0"/>
        <w:jc w:val="both"/>
      </w:pPr>
      <w:r>
        <w:rPr>
          <w:rFonts w:ascii="Times New Roman"/>
          <w:b w:val="false"/>
          <w:i w:val="false"/>
          <w:color w:val="000000"/>
          <w:sz w:val="28"/>
        </w:rPr>
        <w:t>
      48.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охраны окружающей среды Республики Казахстан в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окружающей среды и водных ресурсов Республики Казахстан.</w:t>
      </w:r>
    </w:p>
    <w:bookmarkEnd w:id="59"/>
    <w:bookmarkStart w:name="z56" w:id="60"/>
    <w:p>
      <w:pPr>
        <w:spacing w:after="0"/>
        <w:ind w:left="0"/>
        <w:jc w:val="both"/>
      </w:pPr>
      <w:r>
        <w:rPr>
          <w:rFonts w:ascii="Times New Roman"/>
          <w:b w:val="false"/>
          <w:i w:val="false"/>
          <w:color w:val="000000"/>
          <w:sz w:val="28"/>
        </w:rPr>
        <w:t>
      49. Республиканское государственное казенное предприятие "Казахская база авиационной охраны лесов и обслуживания лесного хозяйства Комитета лесного и охотничьего хозяйства Министерства охраны окружающей среды Республики Казахстан" в республиканское государственное казенное предприятие "Казахская база авиационной охраны лесов и обслуживания лесного хозяйства Министерства окружающей среды и водных ресурсов Республики Казахстан".</w:t>
      </w:r>
    </w:p>
    <w:bookmarkEnd w:id="60"/>
    <w:bookmarkStart w:name="z57" w:id="61"/>
    <w:p>
      <w:pPr>
        <w:spacing w:after="0"/>
        <w:ind w:left="0"/>
        <w:jc w:val="both"/>
      </w:pPr>
      <w:r>
        <w:rPr>
          <w:rFonts w:ascii="Times New Roman"/>
          <w:b w:val="false"/>
          <w:i w:val="false"/>
          <w:color w:val="000000"/>
          <w:sz w:val="28"/>
        </w:rPr>
        <w:t>
      50. Республиканское государственное казенное предприятие "Казахское лесоустроительное предприятие Комитета лесного и охотничьего хозяйства Министерства охраны окружающей среды Республики Казахстан" в республиканское государственное казенное предприятие "Казахское лесоустроительное предприятие Министерства окружающей среды и водных ресурсов Республики Казахстан".</w:t>
      </w:r>
    </w:p>
    <w:bookmarkEnd w:id="61"/>
    <w:bookmarkStart w:name="z58" w:id="62"/>
    <w:p>
      <w:pPr>
        <w:spacing w:after="0"/>
        <w:ind w:left="0"/>
        <w:jc w:val="both"/>
      </w:pPr>
      <w:r>
        <w:rPr>
          <w:rFonts w:ascii="Times New Roman"/>
          <w:b w:val="false"/>
          <w:i w:val="false"/>
          <w:color w:val="000000"/>
          <w:sz w:val="28"/>
        </w:rPr>
        <w:t>
      51. Республиканское государственное казенное предприятие "ПО "Охотзоопром" Комитета лесного и охотничьего хозяйства Министерства охраны окружающей среды Республики Казахстан" в республиканское государственное казенное предприятие "ПО "Охотзоопром" Министерства окружающей среды и водных ресурсов Республики Казахстан".</w:t>
      </w:r>
    </w:p>
    <w:bookmarkEnd w:id="62"/>
    <w:bookmarkStart w:name="z59" w:id="63"/>
    <w:p>
      <w:pPr>
        <w:spacing w:after="0"/>
        <w:ind w:left="0"/>
        <w:jc w:val="both"/>
      </w:pPr>
      <w:r>
        <w:rPr>
          <w:rFonts w:ascii="Times New Roman"/>
          <w:b w:val="false"/>
          <w:i w:val="false"/>
          <w:color w:val="000000"/>
          <w:sz w:val="28"/>
        </w:rPr>
        <w:t>
      52. Республиканское государственное предприятие на праве хозяйственного ведения "Жасыл Аймак" Комитета лесного и охотничьего хозяйства Министерства охраны окружающей среды Республики Казахстан" в республиканское государственное предприятие на праве хозяйственного ведения "Жасыл Аймак" Министерства окружающей среды и водных ресурсов Республики Казахстан".</w:t>
      </w:r>
    </w:p>
    <w:bookmarkEnd w:id="63"/>
    <w:bookmarkStart w:name="z60" w:id="64"/>
    <w:p>
      <w:pPr>
        <w:spacing w:after="0"/>
        <w:ind w:left="0"/>
        <w:jc w:val="both"/>
      </w:pPr>
      <w:r>
        <w:rPr>
          <w:rFonts w:ascii="Times New Roman"/>
          <w:b w:val="false"/>
          <w:i w:val="false"/>
          <w:color w:val="000000"/>
          <w:sz w:val="28"/>
        </w:rPr>
        <w:t>
      53.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Комитета лесного и охотничьего хозяйства Министерства охраны окружающей среды Республики Казахстан" в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окружающей среды и водных ресурсов Республики Казахстан".</w:t>
      </w:r>
    </w:p>
    <w:bookmarkEnd w:id="64"/>
    <w:bookmarkStart w:name="z61" w:id="65"/>
    <w:p>
      <w:pPr>
        <w:spacing w:after="0"/>
        <w:ind w:left="0"/>
        <w:jc w:val="both"/>
      </w:pPr>
      <w:r>
        <w:rPr>
          <w:rFonts w:ascii="Times New Roman"/>
          <w:b w:val="false"/>
          <w:i w:val="false"/>
          <w:color w:val="000000"/>
          <w:sz w:val="28"/>
        </w:rPr>
        <w:t>
      54. Республиканское государственное учреждение "Аксу-Жабаглинский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"Аксу-Жабаглинский государственный природный заповедник Министерства окружающей среды и водных ресурсов Республики Казахстан".</w:t>
      </w:r>
    </w:p>
    <w:bookmarkEnd w:id="65"/>
    <w:bookmarkStart w:name="z62" w:id="66"/>
    <w:p>
      <w:pPr>
        <w:spacing w:after="0"/>
        <w:ind w:left="0"/>
        <w:jc w:val="both"/>
      </w:pPr>
      <w:r>
        <w:rPr>
          <w:rFonts w:ascii="Times New Roman"/>
          <w:b w:val="false"/>
          <w:i w:val="false"/>
          <w:color w:val="000000"/>
          <w:sz w:val="28"/>
        </w:rPr>
        <w:t>
      55. Республиканское государственное учреждение "Алакольский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"Алакольский государственный природный заповедник Министерства окружающей среды и водных ресурсов Республики Казахстан".</w:t>
      </w:r>
    </w:p>
    <w:bookmarkEnd w:id="66"/>
    <w:bookmarkStart w:name="z63" w:id="67"/>
    <w:p>
      <w:pPr>
        <w:spacing w:after="0"/>
        <w:ind w:left="0"/>
        <w:jc w:val="both"/>
      </w:pPr>
      <w:r>
        <w:rPr>
          <w:rFonts w:ascii="Times New Roman"/>
          <w:b w:val="false"/>
          <w:i w:val="false"/>
          <w:color w:val="000000"/>
          <w:sz w:val="28"/>
        </w:rPr>
        <w:t>
      56. Республиканское государственное учреждение "Алматинский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"Алматинский государственный природный заповедник Министерства окружающей среды и водных ресурсов Республики Казахстан".</w:t>
      </w:r>
    </w:p>
    <w:bookmarkEnd w:id="67"/>
    <w:bookmarkStart w:name="z64" w:id="68"/>
    <w:p>
      <w:pPr>
        <w:spacing w:after="0"/>
        <w:ind w:left="0"/>
        <w:jc w:val="both"/>
      </w:pPr>
      <w:r>
        <w:rPr>
          <w:rFonts w:ascii="Times New Roman"/>
          <w:b w:val="false"/>
          <w:i w:val="false"/>
          <w:color w:val="000000"/>
          <w:sz w:val="28"/>
        </w:rPr>
        <w:t>
      57. Республиканское государственное учреждение "Барсакельмесский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"Барсакельмесский государственный природный заповедник Министерства окружающей среды и водных ресурсов Республики Казахстан".</w:t>
      </w:r>
    </w:p>
    <w:bookmarkEnd w:id="68"/>
    <w:bookmarkStart w:name="z65" w:id="69"/>
    <w:p>
      <w:pPr>
        <w:spacing w:after="0"/>
        <w:ind w:left="0"/>
        <w:jc w:val="both"/>
      </w:pPr>
      <w:r>
        <w:rPr>
          <w:rFonts w:ascii="Times New Roman"/>
          <w:b w:val="false"/>
          <w:i w:val="false"/>
          <w:color w:val="000000"/>
          <w:sz w:val="28"/>
        </w:rPr>
        <w:t>
      58. Республиканское государственное учреждение "Баянаульский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"Баянаульский государственный национальный природный парк Министерства окружающей среды и водных ресурсов Республики Казахстан".</w:t>
      </w:r>
    </w:p>
    <w:bookmarkEnd w:id="69"/>
    <w:bookmarkStart w:name="z66" w:id="70"/>
    <w:p>
      <w:pPr>
        <w:spacing w:after="0"/>
        <w:ind w:left="0"/>
        <w:jc w:val="both"/>
      </w:pPr>
      <w:r>
        <w:rPr>
          <w:rFonts w:ascii="Times New Roman"/>
          <w:b w:val="false"/>
          <w:i w:val="false"/>
          <w:color w:val="000000"/>
          <w:sz w:val="28"/>
        </w:rPr>
        <w:t>
      59. Республиканское государственное учреждение "Государственный национальный природный парк "Алтын-Эмель"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национальный природный парк "Алтын-Эмель" Министерства окружающей среды и водных ресурсов Республики Казахстан".</w:t>
      </w:r>
    </w:p>
    <w:bookmarkEnd w:id="70"/>
    <w:bookmarkStart w:name="z67" w:id="71"/>
    <w:p>
      <w:pPr>
        <w:spacing w:after="0"/>
        <w:ind w:left="0"/>
        <w:jc w:val="both"/>
      </w:pPr>
      <w:r>
        <w:rPr>
          <w:rFonts w:ascii="Times New Roman"/>
          <w:b w:val="false"/>
          <w:i w:val="false"/>
          <w:color w:val="000000"/>
          <w:sz w:val="28"/>
        </w:rPr>
        <w:t>
      60. Республиканское государственное учреждение "Государственный национальный природный парк "Кокшетау"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национальный природный парк "Кокшетау" Министерства окружающей среды и водных ресурсов Республики Казахстан".</w:t>
      </w:r>
    </w:p>
    <w:bookmarkEnd w:id="71"/>
    <w:bookmarkStart w:name="z68" w:id="72"/>
    <w:p>
      <w:pPr>
        <w:spacing w:after="0"/>
        <w:ind w:left="0"/>
        <w:jc w:val="both"/>
      </w:pPr>
      <w:r>
        <w:rPr>
          <w:rFonts w:ascii="Times New Roman"/>
          <w:b w:val="false"/>
          <w:i w:val="false"/>
          <w:color w:val="000000"/>
          <w:sz w:val="28"/>
        </w:rPr>
        <w:t>
      61. Республиканское государственное учреждение "Государственный лесной природный резерват "Ертіс орманы"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лесной природный резерват "Ертіс орманы" Министерства окружающей среды и водных ресурсов Республики Казахстан".</w:t>
      </w:r>
    </w:p>
    <w:bookmarkEnd w:id="72"/>
    <w:bookmarkStart w:name="z69" w:id="73"/>
    <w:p>
      <w:pPr>
        <w:spacing w:after="0"/>
        <w:ind w:left="0"/>
        <w:jc w:val="both"/>
      </w:pPr>
      <w:r>
        <w:rPr>
          <w:rFonts w:ascii="Times New Roman"/>
          <w:b w:val="false"/>
          <w:i w:val="false"/>
          <w:color w:val="000000"/>
          <w:sz w:val="28"/>
        </w:rPr>
        <w:t>
      62. Республиканское государственное учреждение "Государственный лесной природный резерват "Семей орманы"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лесной природный резерват "Семей орманы" Министерства окружающей среды и водных ресурсов Республики Казахстан".</w:t>
      </w:r>
    </w:p>
    <w:bookmarkEnd w:id="73"/>
    <w:bookmarkStart w:name="z70" w:id="74"/>
    <w:p>
      <w:pPr>
        <w:spacing w:after="0"/>
        <w:ind w:left="0"/>
        <w:jc w:val="both"/>
      </w:pPr>
      <w:r>
        <w:rPr>
          <w:rFonts w:ascii="Times New Roman"/>
          <w:b w:val="false"/>
          <w:i w:val="false"/>
          <w:color w:val="000000"/>
          <w:sz w:val="28"/>
        </w:rPr>
        <w:t>
      63. Республиканское государственное учреждение "Иргиз-Тургайский государственный природный резерват Комитета лесного и охотничьего хозяйства Министерства охраны окружающей среды Республики Казахстан" в республиканское государственное учреждение "Иргиз-Тургайский государственный природный резерват Министерства окружающей среды и водных ресурсов Республики Казахстан".</w:t>
      </w:r>
    </w:p>
    <w:bookmarkEnd w:id="74"/>
    <w:bookmarkStart w:name="z71" w:id="75"/>
    <w:p>
      <w:pPr>
        <w:spacing w:after="0"/>
        <w:ind w:left="0"/>
        <w:jc w:val="both"/>
      </w:pPr>
      <w:r>
        <w:rPr>
          <w:rFonts w:ascii="Times New Roman"/>
          <w:b w:val="false"/>
          <w:i w:val="false"/>
          <w:color w:val="000000"/>
          <w:sz w:val="28"/>
        </w:rPr>
        <w:t>
      64. Республиканское государственное учреждение "Государственный природный резерват "Акжайык"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природный резерват "Акжайык" Министерства окружающей среды и водных ресурсов Республики Казахстан".</w:t>
      </w:r>
    </w:p>
    <w:bookmarkEnd w:id="75"/>
    <w:bookmarkStart w:name="z72" w:id="76"/>
    <w:p>
      <w:pPr>
        <w:spacing w:after="0"/>
        <w:ind w:left="0"/>
        <w:jc w:val="both"/>
      </w:pPr>
      <w:r>
        <w:rPr>
          <w:rFonts w:ascii="Times New Roman"/>
          <w:b w:val="false"/>
          <w:i w:val="false"/>
          <w:color w:val="000000"/>
          <w:sz w:val="28"/>
        </w:rPr>
        <w:t>
      65. Республиканское государственное учреждение "Западно-Алтайский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"Западно-Алтайский государственный природный заповедник Министерства окружающей среды и водных ресурсов Республики Казахстан".</w:t>
      </w:r>
    </w:p>
    <w:bookmarkEnd w:id="76"/>
    <w:bookmarkStart w:name="z73" w:id="77"/>
    <w:p>
      <w:pPr>
        <w:spacing w:after="0"/>
        <w:ind w:left="0"/>
        <w:jc w:val="both"/>
      </w:pPr>
      <w:r>
        <w:rPr>
          <w:rFonts w:ascii="Times New Roman"/>
          <w:b w:val="false"/>
          <w:i w:val="false"/>
          <w:color w:val="000000"/>
          <w:sz w:val="28"/>
        </w:rPr>
        <w:t>
      66. Республиканское государственное учреждение "Иле-Алатауский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"Иле-Алатауский государственный национальный природный парк Министерства окружающей среды и водных ресурсов Республики Казахстан".</w:t>
      </w:r>
    </w:p>
    <w:bookmarkEnd w:id="77"/>
    <w:bookmarkStart w:name="z74" w:id="78"/>
    <w:p>
      <w:pPr>
        <w:spacing w:after="0"/>
        <w:ind w:left="0"/>
        <w:jc w:val="both"/>
      </w:pPr>
      <w:r>
        <w:rPr>
          <w:rFonts w:ascii="Times New Roman"/>
          <w:b w:val="false"/>
          <w:i w:val="false"/>
          <w:color w:val="000000"/>
          <w:sz w:val="28"/>
        </w:rPr>
        <w:t>
      67. Республиканское государственное учреждение "Каратауский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"Каратауский государственный природный заповедник Министерства окружающей среды и водных ресурсов Республики Казахстан".</w:t>
      </w:r>
    </w:p>
    <w:bookmarkEnd w:id="78"/>
    <w:bookmarkStart w:name="z75" w:id="79"/>
    <w:p>
      <w:pPr>
        <w:spacing w:after="0"/>
        <w:ind w:left="0"/>
        <w:jc w:val="both"/>
      </w:pPr>
      <w:r>
        <w:rPr>
          <w:rFonts w:ascii="Times New Roman"/>
          <w:b w:val="false"/>
          <w:i w:val="false"/>
          <w:color w:val="000000"/>
          <w:sz w:val="28"/>
        </w:rPr>
        <w:t>
      68. Республиканское государственное учреждение "Казахское государственное республиканское лесосеменное учреждение Комитета лесного и охотничьего хозяйства Министерства охраны окружающей среды Республики Казахстан" в республиканское государственное учреждение "Казахское государственное республиканское лесосеменное учреждение Министерства окружающей среды и водных ресурсов Республики Казахстан".</w:t>
      </w:r>
    </w:p>
    <w:bookmarkEnd w:id="79"/>
    <w:bookmarkStart w:name="z76" w:id="80"/>
    <w:p>
      <w:pPr>
        <w:spacing w:after="0"/>
        <w:ind w:left="0"/>
        <w:jc w:val="both"/>
      </w:pPr>
      <w:r>
        <w:rPr>
          <w:rFonts w:ascii="Times New Roman"/>
          <w:b w:val="false"/>
          <w:i w:val="false"/>
          <w:color w:val="000000"/>
          <w:sz w:val="28"/>
        </w:rPr>
        <w:t>
      69. Республиканское государственное учреждение "Каркаралинский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"Каркаралинский государственный национальный природный парк Министерства окружающей среды и водных ресурсов Республики Казахстан".</w:t>
      </w:r>
    </w:p>
    <w:bookmarkEnd w:id="80"/>
    <w:bookmarkStart w:name="z77" w:id="81"/>
    <w:p>
      <w:pPr>
        <w:spacing w:after="0"/>
        <w:ind w:left="0"/>
        <w:jc w:val="both"/>
      </w:pPr>
      <w:r>
        <w:rPr>
          <w:rFonts w:ascii="Times New Roman"/>
          <w:b w:val="false"/>
          <w:i w:val="false"/>
          <w:color w:val="000000"/>
          <w:sz w:val="28"/>
        </w:rPr>
        <w:t>
      70. Республиканское государственное учреждение "Коргалжинский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"Коргалжинский государственный природный заповедник Министерства окружающей среды и водных ресурсов Республики Казахстан".</w:t>
      </w:r>
    </w:p>
    <w:bookmarkEnd w:id="81"/>
    <w:bookmarkStart w:name="z78" w:id="82"/>
    <w:p>
      <w:pPr>
        <w:spacing w:after="0"/>
        <w:ind w:left="0"/>
        <w:jc w:val="both"/>
      </w:pPr>
      <w:r>
        <w:rPr>
          <w:rFonts w:ascii="Times New Roman"/>
          <w:b w:val="false"/>
          <w:i w:val="false"/>
          <w:color w:val="000000"/>
          <w:sz w:val="28"/>
        </w:rPr>
        <w:t>
      71. Республиканское государственное учреждение "Катон-Карагайский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"Катон-Карагайский государственный национальный природный парк Министерства окружающей среды и водных ресурсов Республики Казахстан".</w:t>
      </w:r>
    </w:p>
    <w:bookmarkEnd w:id="82"/>
    <w:bookmarkStart w:name="z79" w:id="83"/>
    <w:p>
      <w:pPr>
        <w:spacing w:after="0"/>
        <w:ind w:left="0"/>
        <w:jc w:val="both"/>
      </w:pPr>
      <w:r>
        <w:rPr>
          <w:rFonts w:ascii="Times New Roman"/>
          <w:b w:val="false"/>
          <w:i w:val="false"/>
          <w:color w:val="000000"/>
          <w:sz w:val="28"/>
        </w:rPr>
        <w:t>
      72. Республиканское государственное учреждение "Маркакольский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"Маркакольский государственный природный заповедник Министерства окружающей среды и водных ресурсов Республики Казахстан".</w:t>
      </w:r>
    </w:p>
    <w:bookmarkEnd w:id="83"/>
    <w:bookmarkStart w:name="z80" w:id="84"/>
    <w:p>
      <w:pPr>
        <w:spacing w:after="0"/>
        <w:ind w:left="0"/>
        <w:jc w:val="both"/>
      </w:pPr>
      <w:r>
        <w:rPr>
          <w:rFonts w:ascii="Times New Roman"/>
          <w:b w:val="false"/>
          <w:i w:val="false"/>
          <w:color w:val="000000"/>
          <w:sz w:val="28"/>
        </w:rPr>
        <w:t>
      73. Республиканское государственное учреждение "Наурзумский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"Наурзумский государственный природный заповедник Министерства окружающей среды и водных ресурсов Республики Казахстан".</w:t>
      </w:r>
    </w:p>
    <w:bookmarkEnd w:id="84"/>
    <w:bookmarkStart w:name="z81" w:id="85"/>
    <w:p>
      <w:pPr>
        <w:spacing w:after="0"/>
        <w:ind w:left="0"/>
        <w:jc w:val="both"/>
      </w:pPr>
      <w:r>
        <w:rPr>
          <w:rFonts w:ascii="Times New Roman"/>
          <w:b w:val="false"/>
          <w:i w:val="false"/>
          <w:color w:val="000000"/>
          <w:sz w:val="28"/>
        </w:rPr>
        <w:t>
      74. Республиканское государственное учреждение "Сандыктауское учебно-производственное лесное хозяйство Комитета лесного и охотничьего хозяйства Министерства охраны окружающей среды Республики Казахстан" в Республиканское государственное учреждение "Сандыктауское учебно-производственное лесное хозяйство Министерства окружающей среды и водных ресурсов Республики Казахстан".</w:t>
      </w:r>
    </w:p>
    <w:bookmarkEnd w:id="85"/>
    <w:bookmarkStart w:name="z82" w:id="86"/>
    <w:p>
      <w:pPr>
        <w:spacing w:after="0"/>
        <w:ind w:left="0"/>
        <w:jc w:val="both"/>
      </w:pPr>
      <w:r>
        <w:rPr>
          <w:rFonts w:ascii="Times New Roman"/>
          <w:b w:val="false"/>
          <w:i w:val="false"/>
          <w:color w:val="000000"/>
          <w:sz w:val="28"/>
        </w:rPr>
        <w:t>
      75. Республиканское государственное учреждение "Устюртский государственный природный заповедник Комитета лесного и охотничьего хозяйства Министерства охраны окружающей среды Республики Казахстан" в республиканское государственное учреждение "Устюртский государственный природный заповедник Министерства окружающей среды и водных ресурсов Республики Казахстан".</w:t>
      </w:r>
    </w:p>
    <w:bookmarkEnd w:id="86"/>
    <w:bookmarkStart w:name="z83" w:id="87"/>
    <w:p>
      <w:pPr>
        <w:spacing w:after="0"/>
        <w:ind w:left="0"/>
        <w:jc w:val="both"/>
      </w:pPr>
      <w:r>
        <w:rPr>
          <w:rFonts w:ascii="Times New Roman"/>
          <w:b w:val="false"/>
          <w:i w:val="false"/>
          <w:color w:val="000000"/>
          <w:sz w:val="28"/>
        </w:rPr>
        <w:t>
      76. Республиканское государственное учреждение "Чарынский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"Чарынский государственный национальный природный парк Министерства окружающей среды и водных ресурсов Республики Казахстан".</w:t>
      </w:r>
    </w:p>
    <w:bookmarkEnd w:id="87"/>
    <w:bookmarkStart w:name="z84" w:id="88"/>
    <w:p>
      <w:pPr>
        <w:spacing w:after="0"/>
        <w:ind w:left="0"/>
        <w:jc w:val="both"/>
      </w:pPr>
      <w:r>
        <w:rPr>
          <w:rFonts w:ascii="Times New Roman"/>
          <w:b w:val="false"/>
          <w:i w:val="false"/>
          <w:color w:val="000000"/>
          <w:sz w:val="28"/>
        </w:rPr>
        <w:t>
      77. Республиканское государственное учреждение "Сайрам-Угамский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"Сайрам-Угамский государственный национальный природный парк Министерства окружающей среды и водных ресурсов Республики Казахстан".</w:t>
      </w:r>
    </w:p>
    <w:bookmarkEnd w:id="88"/>
    <w:bookmarkStart w:name="z85" w:id="89"/>
    <w:p>
      <w:pPr>
        <w:spacing w:after="0"/>
        <w:ind w:left="0"/>
        <w:jc w:val="both"/>
      </w:pPr>
      <w:r>
        <w:rPr>
          <w:rFonts w:ascii="Times New Roman"/>
          <w:b w:val="false"/>
          <w:i w:val="false"/>
          <w:color w:val="000000"/>
          <w:sz w:val="28"/>
        </w:rPr>
        <w:t>
      78. Республиканское государственное учреждение "Государственный национальный природный парк "Көлсай көлдері"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национальный природный парк "Көлсай көлдері" Министерства окружающей среды и водных ресурсов Республики Казахстан".</w:t>
      </w:r>
    </w:p>
    <w:bookmarkEnd w:id="89"/>
    <w:bookmarkStart w:name="z86" w:id="90"/>
    <w:p>
      <w:pPr>
        <w:spacing w:after="0"/>
        <w:ind w:left="0"/>
        <w:jc w:val="both"/>
      </w:pPr>
      <w:r>
        <w:rPr>
          <w:rFonts w:ascii="Times New Roman"/>
          <w:b w:val="false"/>
          <w:i w:val="false"/>
          <w:color w:val="000000"/>
          <w:sz w:val="28"/>
        </w:rPr>
        <w:t>
      79. Республиканское государственное учреждение "Жонгар-Алатауский государственный национальный природный парк Комитета лесного и охотничьего хозяйства Министерства охраны окружающей среды Республики Казахстан" в республиканское государственное учреждение "Жонгар-Алатауский государственный национальный природный парк Министерства окружающей среды и водных ресурсов Республики Казахстан".</w:t>
      </w:r>
    </w:p>
    <w:bookmarkEnd w:id="90"/>
    <w:bookmarkStart w:name="z87" w:id="91"/>
    <w:p>
      <w:pPr>
        <w:spacing w:after="0"/>
        <w:ind w:left="0"/>
        <w:jc w:val="both"/>
      </w:pPr>
      <w:r>
        <w:rPr>
          <w:rFonts w:ascii="Times New Roman"/>
          <w:b w:val="false"/>
          <w:i w:val="false"/>
          <w:color w:val="000000"/>
          <w:sz w:val="28"/>
        </w:rPr>
        <w:t>
      80. Республиканское государственное учреждение "Государственный национальный природный парк "Буйратау"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"Государственный национальный природный парк "Буйратау" Министерства окружающей среды и водных ресурсов Республики Казахстан".</w:t>
      </w:r>
    </w:p>
    <w:bookmarkEnd w:id="91"/>
    <w:bookmarkStart w:name="z88" w:id="92"/>
    <w:p>
      <w:pPr>
        <w:spacing w:after="0"/>
        <w:ind w:left="0"/>
        <w:jc w:val="both"/>
      </w:pPr>
      <w:r>
        <w:rPr>
          <w:rFonts w:ascii="Times New Roman"/>
          <w:b w:val="false"/>
          <w:i w:val="false"/>
          <w:color w:val="000000"/>
          <w:sz w:val="28"/>
        </w:rPr>
        <w:t>
      81. Республиканское государственное учреждение "Государственный природный резерват "Алтын Дала" Комитета лесного и охотничьего хозяйства Министерства охраны окружающей среды Республики Казахстан" в республиканское государственное учреждение Государственное учреждение "Государственный природный резерват "Алтын Дала" Министерства окружающей среды и водных ресурсов Республики Казахстан".</w:t>
      </w:r>
    </w:p>
    <w:bookmarkEnd w:id="92"/>
    <w:bookmarkStart w:name="z89" w:id="93"/>
    <w:p>
      <w:pPr>
        <w:spacing w:after="0"/>
        <w:ind w:left="0"/>
        <w:jc w:val="both"/>
      </w:pPr>
      <w:r>
        <w:rPr>
          <w:rFonts w:ascii="Times New Roman"/>
          <w:b w:val="false"/>
          <w:i w:val="false"/>
          <w:color w:val="000000"/>
          <w:sz w:val="28"/>
        </w:rPr>
        <w:t>
      82. Республиканское государственное казенное предприятие "Алматинский лесной селекционный центр Комитета лесного и охотничьего хозяйства Министерства охраны окружающей среды Республики Казахстан" в республиканское государственное казенное предприятие "Алматинский лесной селекционный центр Министерства окружающей среды и водных ресурсов Республики Казахстан".</w:t>
      </w:r>
    </w:p>
    <w:bookmarkEnd w:id="93"/>
    <w:bookmarkStart w:name="z90" w:id="94"/>
    <w:p>
      <w:pPr>
        <w:spacing w:after="0"/>
        <w:ind w:left="0"/>
        <w:jc w:val="both"/>
      </w:pPr>
      <w:r>
        <w:rPr>
          <w:rFonts w:ascii="Times New Roman"/>
          <w:b w:val="false"/>
          <w:i w:val="false"/>
          <w:color w:val="000000"/>
          <w:sz w:val="28"/>
        </w:rPr>
        <w:t>
      83. Республиканское государственное казенное предприятие "Кокшетауский лесной селекционный центр Комитета лесного и охотничьего хозяйства Министерства охраны окружающей среды Республики Казахстан" в республиканское государственное казенное предприятие "Кокшетауский лесной селекционный центр Министерства окружающей среды и водных ресурсов Республики Казахстан".</w:t>
      </w:r>
    </w:p>
    <w:bookmarkEnd w:id="94"/>
    <w:bookmarkStart w:name="z91" w:id="95"/>
    <w:p>
      <w:pPr>
        <w:spacing w:after="0"/>
        <w:ind w:left="0"/>
        <w:jc w:val="both"/>
      </w:pPr>
      <w:r>
        <w:rPr>
          <w:rFonts w:ascii="Times New Roman"/>
          <w:b w:val="false"/>
          <w:i w:val="false"/>
          <w:color w:val="000000"/>
          <w:sz w:val="28"/>
        </w:rPr>
        <w:t>
      84. Республиканское государственное казенное предприятие "Атырауский осетровый рыбоводный завод" Комитета рыбного хозяйства Министерства охраны окружающей среды Республики Казахстан" в республиканское государственное казенное предприятие "Атырауский осетровый рыбоводный завод" Министерства окружающей среды и водных ресурсов Республики Казахстан.</w:t>
      </w:r>
    </w:p>
    <w:bookmarkEnd w:id="95"/>
    <w:bookmarkStart w:name="z92" w:id="96"/>
    <w:p>
      <w:pPr>
        <w:spacing w:after="0"/>
        <w:ind w:left="0"/>
        <w:jc w:val="both"/>
      </w:pPr>
      <w:r>
        <w:rPr>
          <w:rFonts w:ascii="Times New Roman"/>
          <w:b w:val="false"/>
          <w:i w:val="false"/>
          <w:color w:val="000000"/>
          <w:sz w:val="28"/>
        </w:rPr>
        <w:t>
      85. Республиканское государственное казенное предприятие "Майбалыкский рыбопитомник Комитета рыбного хозяйства Министерства охраны окружающей среды Республики Казахстан" в республиканское государственное казенное предприятие "Майбалыкский рыбопитомник Министерства окружающей среды и водных ресурсов Республики Казахстан".</w:t>
      </w:r>
    </w:p>
    <w:bookmarkEnd w:id="96"/>
    <w:bookmarkStart w:name="z93" w:id="97"/>
    <w:p>
      <w:pPr>
        <w:spacing w:after="0"/>
        <w:ind w:left="0"/>
        <w:jc w:val="both"/>
      </w:pPr>
      <w:r>
        <w:rPr>
          <w:rFonts w:ascii="Times New Roman"/>
          <w:b w:val="false"/>
          <w:i w:val="false"/>
          <w:color w:val="000000"/>
          <w:sz w:val="28"/>
        </w:rPr>
        <w:t>
      86. Республиканское государственное казенное предприятие "Петропавловский рыбопитомник Комитета рыбного хозяйства Министерства охраны окружающей среды Республики Казахстан" в республиканское государственное казенное предприятие "Петропавловский рыбопитомник Министерства окружающей среды и водных ресурсов Республики Казахстан".</w:t>
      </w:r>
    </w:p>
    <w:bookmarkEnd w:id="97"/>
    <w:bookmarkStart w:name="z94" w:id="98"/>
    <w:p>
      <w:pPr>
        <w:spacing w:after="0"/>
        <w:ind w:left="0"/>
        <w:jc w:val="both"/>
      </w:pPr>
      <w:r>
        <w:rPr>
          <w:rFonts w:ascii="Times New Roman"/>
          <w:b w:val="false"/>
          <w:i w:val="false"/>
          <w:color w:val="000000"/>
          <w:sz w:val="28"/>
        </w:rPr>
        <w:t>
      87. Республиканское государственное казенное предприятие "Камышлыбашский рыбопитомник Комитета рыбного хозяйства Министерства охраны окружающей среды Республики Казахстан" в республиканское государственное казенное предприятие "Камышлыбашский рыбопитомник Министерства окружающей среды и водных ресурсов Республики Казахстан".</w:t>
      </w:r>
    </w:p>
    <w:bookmarkEnd w:id="98"/>
    <w:bookmarkStart w:name="z95" w:id="99"/>
    <w:p>
      <w:pPr>
        <w:spacing w:after="0"/>
        <w:ind w:left="0"/>
        <w:jc w:val="both"/>
      </w:pPr>
      <w:r>
        <w:rPr>
          <w:rFonts w:ascii="Times New Roman"/>
          <w:b w:val="false"/>
          <w:i w:val="false"/>
          <w:color w:val="000000"/>
          <w:sz w:val="28"/>
        </w:rPr>
        <w:t>
      88. Республиканское государственное казенное предприятие "Капшагайское нерестово-выростное хозяйство Комитета рыбного хозяйства Министерства охраны окружающей среды Республики Казахстан" в республиканское государственное казенное предприятие "Капшагайское нерестово-выростное хозяйство Министерства окружающей среды и водных ресурсов Республики Казахстан".</w:t>
      </w:r>
    </w:p>
    <w:bookmarkEnd w:id="99"/>
    <w:bookmarkStart w:name="z96" w:id="100"/>
    <w:p>
      <w:pPr>
        <w:spacing w:after="0"/>
        <w:ind w:left="0"/>
        <w:jc w:val="both"/>
      </w:pPr>
      <w:r>
        <w:rPr>
          <w:rFonts w:ascii="Times New Roman"/>
          <w:b w:val="false"/>
          <w:i w:val="false"/>
          <w:color w:val="000000"/>
          <w:sz w:val="28"/>
        </w:rPr>
        <w:t>
      89. Республиканское государственное казенное предприятие "Урало-Атырауский осетровый рыбоводный завод" Комитета рыбного хозяйства Министерства охраны окружающей среды Республики Казахстан в республиканское государственное казенное предприятие "Урало-Атырауский осетровый рыбоводный завод" Министерства окружающей среды и водных ресурсов Республики Казахстан.</w:t>
      </w:r>
    </w:p>
    <w:bookmarkEnd w:id="100"/>
    <w:bookmarkStart w:name="z97" w:id="101"/>
    <w:p>
      <w:pPr>
        <w:spacing w:after="0"/>
        <w:ind w:left="0"/>
        <w:jc w:val="both"/>
      </w:pPr>
      <w:r>
        <w:rPr>
          <w:rFonts w:ascii="Times New Roman"/>
          <w:b w:val="false"/>
          <w:i w:val="false"/>
          <w:color w:val="000000"/>
          <w:sz w:val="28"/>
        </w:rPr>
        <w:t>
      90. Республиканское государственное казенное предприятие "Казахская производственно-акклиматизационная станция" Комитета рыбного хозяйства Министерства охраны окружающей среды Республики Казахстан" в республиканское государственное казенное предприятие "Казахская производственно-акклиматизационная станция Министерства окружающей среды и водных ресурсов Республики Казахстан".</w:t>
      </w:r>
    </w:p>
    <w:bookmarkEnd w:id="101"/>
    <w:bookmarkStart w:name="z98" w:id="102"/>
    <w:p>
      <w:pPr>
        <w:spacing w:after="0"/>
        <w:ind w:left="0"/>
        <w:jc w:val="both"/>
      </w:pPr>
      <w:r>
        <w:rPr>
          <w:rFonts w:ascii="Times New Roman"/>
          <w:b w:val="false"/>
          <w:i w:val="false"/>
          <w:color w:val="000000"/>
          <w:sz w:val="28"/>
        </w:rPr>
        <w:t>
      91.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 в республиканское государственное предприятие на праве хозяйственного ведения "Казводхоз" Министерства окружающей среды и водных ресурсов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2013 года № 1413</w:t>
            </w:r>
          </w:p>
        </w:tc>
      </w:tr>
    </w:tbl>
    <w:bookmarkStart w:name="z115" w:id="103"/>
    <w:p>
      <w:pPr>
        <w:spacing w:after="0"/>
        <w:ind w:left="0"/>
        <w:jc w:val="left"/>
      </w:pPr>
      <w:r>
        <w:rPr>
          <w:rFonts w:ascii="Times New Roman"/>
          <w:b/>
          <w:i w:val="false"/>
          <w:color w:val="000000"/>
        </w:rPr>
        <w:t xml:space="preserve"> Изменения,</w:t>
      </w:r>
      <w:r>
        <w:br/>
      </w:r>
      <w:r>
        <w:rPr>
          <w:rFonts w:ascii="Times New Roman"/>
          <w:b/>
          <w:i w:val="false"/>
          <w:color w:val="000000"/>
        </w:rPr>
        <w:t>которые вносятся в некоторые решения</w:t>
      </w:r>
      <w:r>
        <w:br/>
      </w:r>
      <w:r>
        <w:rPr>
          <w:rFonts w:ascii="Times New Roman"/>
          <w:b/>
          <w:i w:val="false"/>
          <w:color w:val="000000"/>
        </w:rPr>
        <w:t>Правительства Республики Казахстан</w:t>
      </w:r>
    </w:p>
    <w:bookmarkEnd w:id="103"/>
    <w:bookmarkStart w:name="z116" w:id="10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104"/>
    <w:bookmarkStart w:name="z117"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w:t>
      </w:r>
    </w:p>
    <w:bookmarkEnd w:id="105"/>
    <w:bookmarkStart w:name="z118" w:id="106"/>
    <w:p>
      <w:pPr>
        <w:spacing w:after="0"/>
        <w:ind w:left="0"/>
        <w:jc w:val="both"/>
      </w:pPr>
      <w:r>
        <w:rPr>
          <w:rFonts w:ascii="Times New Roman"/>
          <w:b w:val="false"/>
          <w:i w:val="false"/>
          <w:color w:val="000000"/>
          <w:sz w:val="28"/>
        </w:rPr>
        <w:t>
      в разделе "Министерству охраны окружающей среды Республики Казахстан":</w:t>
      </w:r>
    </w:p>
    <w:bookmarkEnd w:id="106"/>
    <w:bookmarkStart w:name="z119" w:id="107"/>
    <w:p>
      <w:pPr>
        <w:spacing w:after="0"/>
        <w:ind w:left="0"/>
        <w:jc w:val="both"/>
      </w:pPr>
      <w:r>
        <w:rPr>
          <w:rFonts w:ascii="Times New Roman"/>
          <w:b w:val="false"/>
          <w:i w:val="false"/>
          <w:color w:val="000000"/>
          <w:sz w:val="28"/>
        </w:rPr>
        <w:t>
      заголовок изложить в следующей редакции:</w:t>
      </w:r>
    </w:p>
    <w:bookmarkEnd w:id="107"/>
    <w:bookmarkStart w:name="z120" w:id="108"/>
    <w:p>
      <w:pPr>
        <w:spacing w:after="0"/>
        <w:ind w:left="0"/>
        <w:jc w:val="both"/>
      </w:pPr>
      <w:r>
        <w:rPr>
          <w:rFonts w:ascii="Times New Roman"/>
          <w:b w:val="false"/>
          <w:i w:val="false"/>
          <w:color w:val="000000"/>
          <w:sz w:val="28"/>
        </w:rPr>
        <w:t>
      "Министерству окружающей среды и водных ресурсов Республики Казахстан".</w:t>
      </w:r>
    </w:p>
    <w:bookmarkEnd w:id="108"/>
    <w:bookmarkStart w:name="z121" w:id="10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1999 года № 1259 "О реорганизации рыбопитомников и нерестово-выростных хозяйств в республиканские государственные казенные предприятия Комитета лесного, рыбного и охотничьего хозяйства Министерства сельского хозяйства Республики Казахстан":</w:t>
      </w:r>
    </w:p>
    <w:bookmarkEnd w:id="109"/>
    <w:bookmarkStart w:name="z122" w:id="110"/>
    <w:p>
      <w:pPr>
        <w:spacing w:after="0"/>
        <w:ind w:left="0"/>
        <w:jc w:val="both"/>
      </w:pPr>
      <w:r>
        <w:rPr>
          <w:rFonts w:ascii="Times New Roman"/>
          <w:b w:val="false"/>
          <w:i w:val="false"/>
          <w:color w:val="000000"/>
          <w:sz w:val="28"/>
        </w:rPr>
        <w:t>
      пункт 2 изложить в следующей редакции:</w:t>
      </w:r>
    </w:p>
    <w:bookmarkEnd w:id="110"/>
    <w:bookmarkStart w:name="z123" w:id="111"/>
    <w:p>
      <w:pPr>
        <w:spacing w:after="0"/>
        <w:ind w:left="0"/>
        <w:jc w:val="both"/>
      </w:pPr>
      <w:r>
        <w:rPr>
          <w:rFonts w:ascii="Times New Roman"/>
          <w:b w:val="false"/>
          <w:i w:val="false"/>
          <w:color w:val="000000"/>
          <w:sz w:val="28"/>
        </w:rPr>
        <w:t>
      "2. Определить уполномоченным органом по руководству соответствующей отраслью (сферой) государственного управления в отношении предприятий Министерство окружающей среды и водных ресурсов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июня 2007 года № 483 "О некоторых вопросах республиканской государственной собственности" (САПП Республики Казахстан, 2007 г., № 19, ст. 214):</w:t>
      </w:r>
    </w:p>
    <w:bookmarkEnd w:id="112"/>
    <w:bookmarkStart w:name="z126" w:id="1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акционерных обществ (товариществ с ограниченной ответственностью) с государственным участием, необходимых для выполнения общегосударственных задач:</w:t>
      </w:r>
    </w:p>
    <w:bookmarkEnd w:id="113"/>
    <w:bookmarkStart w:name="z127" w:id="114"/>
    <w:p>
      <w:pPr>
        <w:spacing w:after="0"/>
        <w:ind w:left="0"/>
        <w:jc w:val="both"/>
      </w:pPr>
      <w:r>
        <w:rPr>
          <w:rFonts w:ascii="Times New Roman"/>
          <w:b w:val="false"/>
          <w:i w:val="false"/>
          <w:color w:val="000000"/>
          <w:sz w:val="28"/>
        </w:rPr>
        <w:t>
      в разделе "Министерство охраны окружающей среды Республики Казахстан":</w:t>
      </w:r>
    </w:p>
    <w:bookmarkEnd w:id="114"/>
    <w:bookmarkStart w:name="z128" w:id="115"/>
    <w:p>
      <w:pPr>
        <w:spacing w:after="0"/>
        <w:ind w:left="0"/>
        <w:jc w:val="both"/>
      </w:pPr>
      <w:r>
        <w:rPr>
          <w:rFonts w:ascii="Times New Roman"/>
          <w:b w:val="false"/>
          <w:i w:val="false"/>
          <w:color w:val="000000"/>
          <w:sz w:val="28"/>
        </w:rPr>
        <w:t>
      заголовок изложить в следующей редакции:</w:t>
      </w:r>
    </w:p>
    <w:bookmarkEnd w:id="115"/>
    <w:bookmarkStart w:name="z129" w:id="116"/>
    <w:p>
      <w:pPr>
        <w:spacing w:after="0"/>
        <w:ind w:left="0"/>
        <w:jc w:val="both"/>
      </w:pPr>
      <w:r>
        <w:rPr>
          <w:rFonts w:ascii="Times New Roman"/>
          <w:b w:val="false"/>
          <w:i w:val="false"/>
          <w:color w:val="000000"/>
          <w:sz w:val="28"/>
        </w:rPr>
        <w:t>
      "Министерство окружающей среды и водных ресурсов Республики Казахстан";</w:t>
      </w:r>
    </w:p>
    <w:bookmarkEnd w:id="116"/>
    <w:bookmarkStart w:name="z130" w:id="1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предприятий, необходимых для выполнения общегосударственных задач, утвержденном указанным постановлением:</w:t>
      </w:r>
    </w:p>
    <w:bookmarkEnd w:id="117"/>
    <w:bookmarkStart w:name="z131" w:id="118"/>
    <w:p>
      <w:pPr>
        <w:spacing w:after="0"/>
        <w:ind w:left="0"/>
        <w:jc w:val="both"/>
      </w:pPr>
      <w:r>
        <w:rPr>
          <w:rFonts w:ascii="Times New Roman"/>
          <w:b w:val="false"/>
          <w:i w:val="false"/>
          <w:color w:val="000000"/>
          <w:sz w:val="28"/>
        </w:rPr>
        <w:t>
      раздел "Министерство охраны окружающей среды Республики Казахстан" изложить в следующей редакции:</w:t>
      </w:r>
    </w:p>
    <w:bookmarkEnd w:id="118"/>
    <w:bookmarkStart w:name="z132" w:id="119"/>
    <w:p>
      <w:pPr>
        <w:spacing w:after="0"/>
        <w:ind w:left="0"/>
        <w:jc w:val="both"/>
      </w:pPr>
      <w:r>
        <w:rPr>
          <w:rFonts w:ascii="Times New Roman"/>
          <w:b w:val="false"/>
          <w:i w:val="false"/>
          <w:color w:val="000000"/>
          <w:sz w:val="28"/>
        </w:rPr>
        <w:t>
      "Министерство окружающей среды и водных ресурсов Республики Казахстан</w:t>
      </w:r>
    </w:p>
    <w:bookmarkEnd w:id="119"/>
    <w:bookmarkStart w:name="z133" w:id="120"/>
    <w:p>
      <w:pPr>
        <w:spacing w:after="0"/>
        <w:ind w:left="0"/>
        <w:jc w:val="both"/>
      </w:pPr>
      <w:r>
        <w:rPr>
          <w:rFonts w:ascii="Times New Roman"/>
          <w:b w:val="false"/>
          <w:i w:val="false"/>
          <w:color w:val="000000"/>
          <w:sz w:val="28"/>
        </w:rPr>
        <w:t>
      276. Республиканское государственное предприятие "Казгидромет" Министерства окружающей среды и водных ресурсов Республики Казахстан.</w:t>
      </w:r>
    </w:p>
    <w:bookmarkEnd w:id="120"/>
    <w:bookmarkStart w:name="z134" w:id="121"/>
    <w:p>
      <w:pPr>
        <w:spacing w:after="0"/>
        <w:ind w:left="0"/>
        <w:jc w:val="both"/>
      </w:pPr>
      <w:r>
        <w:rPr>
          <w:rFonts w:ascii="Times New Roman"/>
          <w:b w:val="false"/>
          <w:i w:val="false"/>
          <w:color w:val="000000"/>
          <w:sz w:val="28"/>
        </w:rPr>
        <w:t>
      277. Республиканское государственное предприятие "Информационно-аналитический центр природных ресурсов и охраны окружающей среды Республики Казахстан" Министерства окружающей среды и водных ресурсов Республики Казахстан.</w:t>
      </w:r>
    </w:p>
    <w:bookmarkEnd w:id="121"/>
    <w:bookmarkStart w:name="z135" w:id="122"/>
    <w:p>
      <w:pPr>
        <w:spacing w:after="0"/>
        <w:ind w:left="0"/>
        <w:jc w:val="both"/>
      </w:pPr>
      <w:r>
        <w:rPr>
          <w:rFonts w:ascii="Times New Roman"/>
          <w:b w:val="false"/>
          <w:i w:val="false"/>
          <w:color w:val="000000"/>
          <w:sz w:val="28"/>
        </w:rPr>
        <w:t>
      278. Республиканское государственное казенное предприятие "Атырауский осетровый рыбоводный завод" Министерства окружающей среды и водных ресурсов Республики Казахстан.</w:t>
      </w:r>
    </w:p>
    <w:bookmarkEnd w:id="122"/>
    <w:bookmarkStart w:name="z136" w:id="123"/>
    <w:p>
      <w:pPr>
        <w:spacing w:after="0"/>
        <w:ind w:left="0"/>
        <w:jc w:val="both"/>
      </w:pPr>
      <w:r>
        <w:rPr>
          <w:rFonts w:ascii="Times New Roman"/>
          <w:b w:val="false"/>
          <w:i w:val="false"/>
          <w:color w:val="000000"/>
          <w:sz w:val="28"/>
        </w:rPr>
        <w:t>
      278-1. Республиканское государственное казенное предприятие "Урало-Атырауский осетровый рыбоводный завод" Министерства окружающей среды и водных ресурсов Республики Казахстан.</w:t>
      </w:r>
    </w:p>
    <w:bookmarkEnd w:id="123"/>
    <w:bookmarkStart w:name="z137" w:id="124"/>
    <w:p>
      <w:pPr>
        <w:spacing w:after="0"/>
        <w:ind w:left="0"/>
        <w:jc w:val="both"/>
      </w:pPr>
      <w:r>
        <w:rPr>
          <w:rFonts w:ascii="Times New Roman"/>
          <w:b w:val="false"/>
          <w:i w:val="false"/>
          <w:color w:val="000000"/>
          <w:sz w:val="28"/>
        </w:rPr>
        <w:t>
      278-2. Республиканское государственное казенное предприятие "Петропавловский рыбопитомник" Министерства окружающей среды и водных ресурсов Республики Казахстан.</w:t>
      </w:r>
    </w:p>
    <w:bookmarkEnd w:id="124"/>
    <w:bookmarkStart w:name="z138" w:id="125"/>
    <w:p>
      <w:pPr>
        <w:spacing w:after="0"/>
        <w:ind w:left="0"/>
        <w:jc w:val="both"/>
      </w:pPr>
      <w:r>
        <w:rPr>
          <w:rFonts w:ascii="Times New Roman"/>
          <w:b w:val="false"/>
          <w:i w:val="false"/>
          <w:color w:val="000000"/>
          <w:sz w:val="28"/>
        </w:rPr>
        <w:t>
      278-3. Республиканское государственное казенное предприятие "Майбалыкский рыбопитомник" Министерства окружающей среды и водных ресурсов Республики Казахстан.</w:t>
      </w:r>
    </w:p>
    <w:bookmarkEnd w:id="125"/>
    <w:bookmarkStart w:name="z139" w:id="126"/>
    <w:p>
      <w:pPr>
        <w:spacing w:after="0"/>
        <w:ind w:left="0"/>
        <w:jc w:val="both"/>
      </w:pPr>
      <w:r>
        <w:rPr>
          <w:rFonts w:ascii="Times New Roman"/>
          <w:b w:val="false"/>
          <w:i w:val="false"/>
          <w:color w:val="000000"/>
          <w:sz w:val="28"/>
        </w:rPr>
        <w:t>
      278-4. Республиканское государственное казенное предприятие "Казахская производственно-акклиматизационная станция" Министерства окружающей среды и водных ресурсов Республики Казахстан.</w:t>
      </w:r>
    </w:p>
    <w:bookmarkEnd w:id="126"/>
    <w:bookmarkStart w:name="z140" w:id="127"/>
    <w:p>
      <w:pPr>
        <w:spacing w:after="0"/>
        <w:ind w:left="0"/>
        <w:jc w:val="both"/>
      </w:pPr>
      <w:r>
        <w:rPr>
          <w:rFonts w:ascii="Times New Roman"/>
          <w:b w:val="false"/>
          <w:i w:val="false"/>
          <w:color w:val="000000"/>
          <w:sz w:val="28"/>
        </w:rPr>
        <w:t>
      278-5. Республиканское государственное казенное предприятие "Капчагайское нерестово-вырастное хозяйство" Министерства окружающей среды и водных ресурсов Республики Казахстан.</w:t>
      </w:r>
    </w:p>
    <w:bookmarkEnd w:id="127"/>
    <w:bookmarkStart w:name="z141" w:id="128"/>
    <w:p>
      <w:pPr>
        <w:spacing w:after="0"/>
        <w:ind w:left="0"/>
        <w:jc w:val="both"/>
      </w:pPr>
      <w:r>
        <w:rPr>
          <w:rFonts w:ascii="Times New Roman"/>
          <w:b w:val="false"/>
          <w:i w:val="false"/>
          <w:color w:val="000000"/>
          <w:sz w:val="28"/>
        </w:rPr>
        <w:t>
      278-6. Республиканское государственное казенное предприятие "Камышлыбашский рыбопитомник" Министерства окружающей среды и водных ресурсов Республики Казахстан.</w:t>
      </w:r>
    </w:p>
    <w:bookmarkEnd w:id="128"/>
    <w:bookmarkStart w:name="z142" w:id="129"/>
    <w:p>
      <w:pPr>
        <w:spacing w:after="0"/>
        <w:ind w:left="0"/>
        <w:jc w:val="both"/>
      </w:pPr>
      <w:r>
        <w:rPr>
          <w:rFonts w:ascii="Times New Roman"/>
          <w:b w:val="false"/>
          <w:i w:val="false"/>
          <w:color w:val="000000"/>
          <w:sz w:val="28"/>
        </w:rPr>
        <w:t>
      278-7. Республиканское государственное предприятие "Жасыл аймак" Министерства окружающей среды и водных ресурсов Республики Казахстан.</w:t>
      </w:r>
    </w:p>
    <w:bookmarkEnd w:id="129"/>
    <w:bookmarkStart w:name="z143" w:id="130"/>
    <w:p>
      <w:pPr>
        <w:spacing w:after="0"/>
        <w:ind w:left="0"/>
        <w:jc w:val="both"/>
      </w:pPr>
      <w:r>
        <w:rPr>
          <w:rFonts w:ascii="Times New Roman"/>
          <w:b w:val="false"/>
          <w:i w:val="false"/>
          <w:color w:val="000000"/>
          <w:sz w:val="28"/>
        </w:rPr>
        <w:t>
      278-8. Республиканское государственное предприятие "Казахский государственный проектно-изыскательский институт по проектированию лесного хозяйства (Казгипролесхоз)" Министерства окружающей среды и водных ресурсов Республики Казахстан.</w:t>
      </w:r>
    </w:p>
    <w:bookmarkEnd w:id="130"/>
    <w:bookmarkStart w:name="z144" w:id="131"/>
    <w:p>
      <w:pPr>
        <w:spacing w:after="0"/>
        <w:ind w:left="0"/>
        <w:jc w:val="both"/>
      </w:pPr>
      <w:r>
        <w:rPr>
          <w:rFonts w:ascii="Times New Roman"/>
          <w:b w:val="false"/>
          <w:i w:val="false"/>
          <w:color w:val="000000"/>
          <w:sz w:val="28"/>
        </w:rPr>
        <w:t>
      278-9. Республиканское государственное казенное предприятие "Казахское лесоустроительное предприятие" Министерства окружающей среды и водных ресурсов Республики Казахстан.</w:t>
      </w:r>
    </w:p>
    <w:bookmarkEnd w:id="131"/>
    <w:bookmarkStart w:name="z145" w:id="132"/>
    <w:p>
      <w:pPr>
        <w:spacing w:after="0"/>
        <w:ind w:left="0"/>
        <w:jc w:val="both"/>
      </w:pPr>
      <w:r>
        <w:rPr>
          <w:rFonts w:ascii="Times New Roman"/>
          <w:b w:val="false"/>
          <w:i w:val="false"/>
          <w:color w:val="000000"/>
          <w:sz w:val="28"/>
        </w:rPr>
        <w:t>
      278-10. Республиканское государственное казенное предприятие "Алматинский лесной селекционный центр" Министерства окружающей среды и водных ресурсов Республики Казахстан.</w:t>
      </w:r>
    </w:p>
    <w:bookmarkEnd w:id="132"/>
    <w:bookmarkStart w:name="z146" w:id="133"/>
    <w:p>
      <w:pPr>
        <w:spacing w:after="0"/>
        <w:ind w:left="0"/>
        <w:jc w:val="both"/>
      </w:pPr>
      <w:r>
        <w:rPr>
          <w:rFonts w:ascii="Times New Roman"/>
          <w:b w:val="false"/>
          <w:i w:val="false"/>
          <w:color w:val="000000"/>
          <w:sz w:val="28"/>
        </w:rPr>
        <w:t>
      278-11. Республиканское государственное казенное предприятие "Кокшетауский лесной селекционный центр" Министерства окружающей среды и водных ресурсов Республики Казахстан.</w:t>
      </w:r>
    </w:p>
    <w:bookmarkEnd w:id="133"/>
    <w:bookmarkStart w:name="z147" w:id="134"/>
    <w:p>
      <w:pPr>
        <w:spacing w:after="0"/>
        <w:ind w:left="0"/>
        <w:jc w:val="both"/>
      </w:pPr>
      <w:r>
        <w:rPr>
          <w:rFonts w:ascii="Times New Roman"/>
          <w:b w:val="false"/>
          <w:i w:val="false"/>
          <w:color w:val="000000"/>
          <w:sz w:val="28"/>
        </w:rPr>
        <w:t>
      278-12. Республиканское государственное казенное предприятие "Казахская база авиационной охраны лесов и обслуживания лесного хозяйства" Министерства окружающей среды и водных ресурсов Республики Казахстан.</w:t>
      </w:r>
    </w:p>
    <w:bookmarkEnd w:id="134"/>
    <w:bookmarkStart w:name="z148" w:id="135"/>
    <w:p>
      <w:pPr>
        <w:spacing w:after="0"/>
        <w:ind w:left="0"/>
        <w:jc w:val="both"/>
      </w:pPr>
      <w:r>
        <w:rPr>
          <w:rFonts w:ascii="Times New Roman"/>
          <w:b w:val="false"/>
          <w:i w:val="false"/>
          <w:color w:val="000000"/>
          <w:sz w:val="28"/>
        </w:rPr>
        <w:t>
      278-13. Республиканское государственное казенное предприятие "ПО "Охотзоопром" Министерства окружающей среды и водных ресурсов Республики Казахстан.</w:t>
      </w:r>
    </w:p>
    <w:bookmarkEnd w:id="135"/>
    <w:bookmarkStart w:name="z149" w:id="136"/>
    <w:p>
      <w:pPr>
        <w:spacing w:after="0"/>
        <w:ind w:left="0"/>
        <w:jc w:val="both"/>
      </w:pPr>
      <w:r>
        <w:rPr>
          <w:rFonts w:ascii="Times New Roman"/>
          <w:b w:val="false"/>
          <w:i w:val="false"/>
          <w:color w:val="000000"/>
          <w:sz w:val="28"/>
        </w:rPr>
        <w:t>
      278-14. Республиканское государственное предприятие на праве хозяйственного ведения "Казводхоз" Министерства окружающей среды и водных ресурсов Республики Казахстан, г. Астана.".</w:t>
      </w:r>
    </w:p>
    <w:bookmarkEnd w:id="136"/>
    <w:bookmarkStart w:name="z150" w:id="1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февраля 2011 года № 196 "Вопросы Министерства сельского хозяйства Республики Казахстан" (САПП Республики Казахстан, 2011 г., № 22, ст. 275):</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52" w:id="138"/>
    <w:p>
      <w:pPr>
        <w:spacing w:after="0"/>
        <w:ind w:left="0"/>
        <w:jc w:val="both"/>
      </w:pPr>
      <w:r>
        <w:rPr>
          <w:rFonts w:ascii="Times New Roman"/>
          <w:b w:val="false"/>
          <w:i w:val="false"/>
          <w:color w:val="000000"/>
          <w:sz w:val="28"/>
        </w:rPr>
        <w:t>
      "1) уполномоченным органом по руководству соответствующей отраслью (сферой) государственного управления в отношении РГП "Казводхоз" Министерство окружающей среды и водных ресурсов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03.06.2022 </w:t>
      </w:r>
      <w:r>
        <w:rPr>
          <w:rFonts w:ascii="Times New Roman"/>
          <w:b w:val="false"/>
          <w:i w:val="false"/>
          <w:color w:val="000000"/>
          <w:sz w:val="28"/>
        </w:rPr>
        <w:t>№ 361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 ноября 2011 года № 1262 "О реорганизации Республиканского государственного казенного предприятия "Атырауский осетровый рыбоводный завод" Комитета рыбного хозяйства Министерства сельского хозяйства Республики Казахстан" (САПП Республики Казахстан, 2011 г., № 60, ст. 860):</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0" w:id="140"/>
    <w:p>
      <w:pPr>
        <w:spacing w:after="0"/>
        <w:ind w:left="0"/>
        <w:jc w:val="both"/>
      </w:pPr>
      <w:r>
        <w:rPr>
          <w:rFonts w:ascii="Times New Roman"/>
          <w:b w:val="false"/>
          <w:i w:val="false"/>
          <w:color w:val="000000"/>
          <w:sz w:val="28"/>
        </w:rPr>
        <w:t>
      "2. Определить:</w:t>
      </w:r>
    </w:p>
    <w:bookmarkEnd w:id="140"/>
    <w:bookmarkStart w:name="z161" w:id="141"/>
    <w:p>
      <w:pPr>
        <w:spacing w:after="0"/>
        <w:ind w:left="0"/>
        <w:jc w:val="both"/>
      </w:pPr>
      <w:r>
        <w:rPr>
          <w:rFonts w:ascii="Times New Roman"/>
          <w:b w:val="false"/>
          <w:i w:val="false"/>
          <w:color w:val="000000"/>
          <w:sz w:val="28"/>
        </w:rPr>
        <w:t>
      1) основным предметом деятельности Республиканского государственного казенного предприятия "Атырауский осетровый рыбоводный завод" Министерства окружающей среды и водных ресурсов Республики Казахстан осуществление искусственного разведения объектов животного мира в целях сохранения биологического разнообразия и генофонда;</w:t>
      </w:r>
    </w:p>
    <w:bookmarkEnd w:id="141"/>
    <w:bookmarkStart w:name="z162" w:id="142"/>
    <w:p>
      <w:pPr>
        <w:spacing w:after="0"/>
        <w:ind w:left="0"/>
        <w:jc w:val="both"/>
      </w:pPr>
      <w:r>
        <w:rPr>
          <w:rFonts w:ascii="Times New Roman"/>
          <w:b w:val="false"/>
          <w:i w:val="false"/>
          <w:color w:val="000000"/>
          <w:sz w:val="28"/>
        </w:rPr>
        <w:t>
      2) основным предметом деятельности Республиканского государственного казенного предприятия "Урало-Атырауский осетровый рыбоводный завод" Министерства окружающей среды и водных ресурсов Республики Казахстан, отнесенного к государственной монополии, осуществление изъятия осетровых видов рыб из естественной среды обитания, их закупа, переработки и экспорта их икры и других видов продукции;</w:t>
      </w:r>
    </w:p>
    <w:bookmarkEnd w:id="142"/>
    <w:bookmarkStart w:name="z163" w:id="143"/>
    <w:p>
      <w:pPr>
        <w:spacing w:after="0"/>
        <w:ind w:left="0"/>
        <w:jc w:val="both"/>
      </w:pPr>
      <w:r>
        <w:rPr>
          <w:rFonts w:ascii="Times New Roman"/>
          <w:b w:val="false"/>
          <w:i w:val="false"/>
          <w:color w:val="000000"/>
          <w:sz w:val="28"/>
        </w:rPr>
        <w:t>
      3) Министерство окружающей среды и водных ресурсов Республики Казахстан уполномоченным органом по руководству соответствующей отраслью (сферой) государственного управления Республиканского государственного казенного предприятия "Атырауский осетровый рыбоводный завод" Министерства окружающей среды и водных ресурсов Республики Казахстан и Республиканского государственного казенного предприятия "Урало-Атырауский осетровый рыбоводный завод" Министерства окружающей среды и водных ресурсов Республики Казахстан.".</w:t>
      </w:r>
    </w:p>
    <w:bookmarkEnd w:id="143"/>
    <w:bookmarkStart w:name="z164" w:id="1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февраля 2013 года № 172 "Вопросы Министерства охраны окружающей среды Республики Казахстан" (САПП Республики Казахстан, 2013 г., № 17, ст. 302):</w:t>
      </w:r>
    </w:p>
    <w:bookmarkEnd w:id="144"/>
    <w:bookmarkStart w:name="z165" w:id="145"/>
    <w:p>
      <w:pPr>
        <w:spacing w:after="0"/>
        <w:ind w:left="0"/>
        <w:jc w:val="both"/>
      </w:pPr>
      <w:r>
        <w:rPr>
          <w:rFonts w:ascii="Times New Roman"/>
          <w:b w:val="false"/>
          <w:i w:val="false"/>
          <w:color w:val="000000"/>
          <w:sz w:val="28"/>
        </w:rPr>
        <w:t>
      заголовок изложить в следующей редакции:</w:t>
      </w:r>
    </w:p>
    <w:bookmarkEnd w:id="145"/>
    <w:bookmarkStart w:name="z166" w:id="146"/>
    <w:p>
      <w:pPr>
        <w:spacing w:after="0"/>
        <w:ind w:left="0"/>
        <w:jc w:val="both"/>
      </w:pPr>
      <w:r>
        <w:rPr>
          <w:rFonts w:ascii="Times New Roman"/>
          <w:b w:val="false"/>
          <w:i w:val="false"/>
          <w:color w:val="000000"/>
          <w:sz w:val="28"/>
        </w:rPr>
        <w:t>
      "Вопросы Министерства окружающей среды и водных ресурсов Республики Казахстан";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68" w:id="147"/>
    <w:p>
      <w:pPr>
        <w:spacing w:after="0"/>
        <w:ind w:left="0"/>
        <w:jc w:val="both"/>
      </w:pPr>
      <w:r>
        <w:rPr>
          <w:rFonts w:ascii="Times New Roman"/>
          <w:b w:val="false"/>
          <w:i w:val="false"/>
          <w:color w:val="000000"/>
          <w:sz w:val="28"/>
        </w:rPr>
        <w:t>
      "1) Положение о Министерстве окружающей среды и водных ресурсов Республики Казахстан;";</w:t>
      </w:r>
    </w:p>
    <w:bookmarkEnd w:id="147"/>
    <w:bookmarkStart w:name="z169"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охраны окружающей среды Республики Казахстан, утвержденном указанным постановлением:</w:t>
      </w:r>
    </w:p>
    <w:bookmarkEnd w:id="148"/>
    <w:bookmarkStart w:name="z170" w:id="149"/>
    <w:p>
      <w:pPr>
        <w:spacing w:after="0"/>
        <w:ind w:left="0"/>
        <w:jc w:val="both"/>
      </w:pPr>
      <w:r>
        <w:rPr>
          <w:rFonts w:ascii="Times New Roman"/>
          <w:b w:val="false"/>
          <w:i w:val="false"/>
          <w:color w:val="000000"/>
          <w:sz w:val="28"/>
        </w:rPr>
        <w:t>
      заголовок изложить в следующей редакции:</w:t>
      </w:r>
    </w:p>
    <w:bookmarkEnd w:id="149"/>
    <w:bookmarkStart w:name="z171" w:id="150"/>
    <w:p>
      <w:pPr>
        <w:spacing w:after="0"/>
        <w:ind w:left="0"/>
        <w:jc w:val="both"/>
      </w:pPr>
      <w:r>
        <w:rPr>
          <w:rFonts w:ascii="Times New Roman"/>
          <w:b w:val="false"/>
          <w:i w:val="false"/>
          <w:color w:val="000000"/>
          <w:sz w:val="28"/>
        </w:rPr>
        <w:t>
      "Положение о Министерстве окружающей среды и водных ресурсов Республики Казахстан";</w:t>
      </w:r>
    </w:p>
    <w:bookmarkEnd w:id="150"/>
    <w:bookmarkStart w:name="z172"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слова "Министерство охраны окружающей среды Республики Казахстан", "Министерства охраны окружающей среды Республики Казахстан", "Министерству охраны окружающей среды Республики Казахстан", "Министерством охраны окружающей среды Республики Казахстан", "Министр охраны окружающей среды Республики Казахстан" и "Министра охраны окружающей среды Республики Казахстан" заменить словами "Министерство окружающей среды и водных ресурсов Республики Казахстан", "Министерства окружающей среды и водных ресурсов Республики Казахстан", "Министерству окружающей среды и водных ресурсов Республики Казахстан", "Министерством окружающей среды и водных ресурсов Республики Казахстан", "Министр окружающей среды и водных ресурсов Республики Казахстан" и "Министра окружающей среды и водных ресурсов Республики Казахстан";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152"/>
    <w:p>
      <w:pPr>
        <w:spacing w:after="0"/>
        <w:ind w:left="0"/>
        <w:jc w:val="both"/>
      </w:pPr>
      <w:r>
        <w:rPr>
          <w:rFonts w:ascii="Times New Roman"/>
          <w:b w:val="false"/>
          <w:i w:val="false"/>
          <w:color w:val="000000"/>
          <w:sz w:val="28"/>
        </w:rPr>
        <w:t>
      "2. Министерство окружающей среды и водных ресурсов Республики Казахстан имеет ведомства:</w:t>
      </w:r>
    </w:p>
    <w:bookmarkEnd w:id="152"/>
    <w:bookmarkStart w:name="z175" w:id="153"/>
    <w:p>
      <w:pPr>
        <w:spacing w:after="0"/>
        <w:ind w:left="0"/>
        <w:jc w:val="both"/>
      </w:pPr>
      <w:r>
        <w:rPr>
          <w:rFonts w:ascii="Times New Roman"/>
          <w:b w:val="false"/>
          <w:i w:val="false"/>
          <w:color w:val="000000"/>
          <w:sz w:val="28"/>
        </w:rPr>
        <w:t>
      1) Комитет экологического регулирования и контроля Министерства окружающей среды и водных ресурсов Республики Казахстан;</w:t>
      </w:r>
    </w:p>
    <w:bookmarkEnd w:id="153"/>
    <w:bookmarkStart w:name="z176" w:id="154"/>
    <w:p>
      <w:pPr>
        <w:spacing w:after="0"/>
        <w:ind w:left="0"/>
        <w:jc w:val="both"/>
      </w:pPr>
      <w:r>
        <w:rPr>
          <w:rFonts w:ascii="Times New Roman"/>
          <w:b w:val="false"/>
          <w:i w:val="false"/>
          <w:color w:val="000000"/>
          <w:sz w:val="28"/>
        </w:rPr>
        <w:t>
      2) Комитет лесного и охотничьего хозяйства Министерства окружающей среды и водных ресурсов Республики Казахстан;</w:t>
      </w:r>
    </w:p>
    <w:bookmarkEnd w:id="154"/>
    <w:bookmarkStart w:name="z177" w:id="155"/>
    <w:p>
      <w:pPr>
        <w:spacing w:after="0"/>
        <w:ind w:left="0"/>
        <w:jc w:val="both"/>
      </w:pPr>
      <w:r>
        <w:rPr>
          <w:rFonts w:ascii="Times New Roman"/>
          <w:b w:val="false"/>
          <w:i w:val="false"/>
          <w:color w:val="000000"/>
          <w:sz w:val="28"/>
        </w:rPr>
        <w:t>
      3) Комитет рыбного хозяйства Министерства окружающей среды и водных ресурсов Республики Казахстан;</w:t>
      </w:r>
    </w:p>
    <w:bookmarkEnd w:id="155"/>
    <w:bookmarkStart w:name="z178" w:id="156"/>
    <w:p>
      <w:pPr>
        <w:spacing w:after="0"/>
        <w:ind w:left="0"/>
        <w:jc w:val="both"/>
      </w:pPr>
      <w:r>
        <w:rPr>
          <w:rFonts w:ascii="Times New Roman"/>
          <w:b w:val="false"/>
          <w:i w:val="false"/>
          <w:color w:val="000000"/>
          <w:sz w:val="28"/>
        </w:rPr>
        <w:t>
      4) Комитет по водным ресурсам Министерства окружающей среды и водных ресурсов Республики Казахстан.";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0" w:id="157"/>
    <w:p>
      <w:pPr>
        <w:spacing w:after="0"/>
        <w:ind w:left="0"/>
        <w:jc w:val="both"/>
      </w:pPr>
      <w:r>
        <w:rPr>
          <w:rFonts w:ascii="Times New Roman"/>
          <w:b w:val="false"/>
          <w:i w:val="false"/>
          <w:color w:val="000000"/>
          <w:sz w:val="28"/>
        </w:rPr>
        <w:t>
      "16. Функции:</w:t>
      </w:r>
    </w:p>
    <w:bookmarkEnd w:id="157"/>
    <w:bookmarkStart w:name="z181" w:id="158"/>
    <w:p>
      <w:pPr>
        <w:spacing w:after="0"/>
        <w:ind w:left="0"/>
        <w:jc w:val="both"/>
      </w:pPr>
      <w:r>
        <w:rPr>
          <w:rFonts w:ascii="Times New Roman"/>
          <w:b w:val="false"/>
          <w:i w:val="false"/>
          <w:color w:val="000000"/>
          <w:sz w:val="28"/>
        </w:rPr>
        <w:t>
      функции центрального аппарата:</w:t>
      </w:r>
    </w:p>
    <w:bookmarkEnd w:id="158"/>
    <w:bookmarkStart w:name="z182" w:id="159"/>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области экологии, лесов, животного мира, особо охраняемых природных территорий, управления водными ресурсами, за исключением вопросов мелиорации, развитию возобновляемых источников энергии, переходу к устойчивому развитию и "прорывным" технологиям;</w:t>
      </w:r>
    </w:p>
    <w:bookmarkEnd w:id="159"/>
    <w:bookmarkStart w:name="z183" w:id="160"/>
    <w:p>
      <w:pPr>
        <w:spacing w:after="0"/>
        <w:ind w:left="0"/>
        <w:jc w:val="both"/>
      </w:pPr>
      <w:r>
        <w:rPr>
          <w:rFonts w:ascii="Times New Roman"/>
          <w:b w:val="false"/>
          <w:i w:val="false"/>
          <w:color w:val="000000"/>
          <w:sz w:val="28"/>
        </w:rPr>
        <w:t>
      2) осуществляет международное сотрудничество в области охраны окружающей среды, лесных отношений, охраны, воспроизводства, использования животного мира, особо охраняемых природных территорий, управления водными ресурсами, за исключением вопросов мелиорации, развития возобновляемых источников энергии и устойчивого развития в порядке, установленном законодательством Республики Казахстан, включая реализацию международных договоров;</w:t>
      </w:r>
    </w:p>
    <w:bookmarkEnd w:id="160"/>
    <w:bookmarkStart w:name="z184" w:id="161"/>
    <w:p>
      <w:pPr>
        <w:spacing w:after="0"/>
        <w:ind w:left="0"/>
        <w:jc w:val="both"/>
      </w:pPr>
      <w:r>
        <w:rPr>
          <w:rFonts w:ascii="Times New Roman"/>
          <w:b w:val="false"/>
          <w:i w:val="false"/>
          <w:color w:val="000000"/>
          <w:sz w:val="28"/>
        </w:rPr>
        <w:t>
      3) утверждает в пределах своей компетенции или согласовывает экологические нормативы и экологические требования по хозяйственной и иной деятельности;</w:t>
      </w:r>
    </w:p>
    <w:bookmarkEnd w:id="161"/>
    <w:bookmarkStart w:name="z185" w:id="162"/>
    <w:p>
      <w:pPr>
        <w:spacing w:after="0"/>
        <w:ind w:left="0"/>
        <w:jc w:val="both"/>
      </w:pPr>
      <w:r>
        <w:rPr>
          <w:rFonts w:ascii="Times New Roman"/>
          <w:b w:val="false"/>
          <w:i w:val="false"/>
          <w:color w:val="000000"/>
          <w:sz w:val="28"/>
        </w:rPr>
        <w:t>
      4) осуществляет государственное управление в области охраны климата и озонового слоя Земли;</w:t>
      </w:r>
    </w:p>
    <w:bookmarkEnd w:id="162"/>
    <w:bookmarkStart w:name="z186" w:id="163"/>
    <w:p>
      <w:pPr>
        <w:spacing w:after="0"/>
        <w:ind w:left="0"/>
        <w:jc w:val="both"/>
      </w:pPr>
      <w:r>
        <w:rPr>
          <w:rFonts w:ascii="Times New Roman"/>
          <w:b w:val="false"/>
          <w:i w:val="false"/>
          <w:color w:val="000000"/>
          <w:sz w:val="28"/>
        </w:rPr>
        <w:t>
      5) проводит единую государственную экологическую политику;</w:t>
      </w:r>
    </w:p>
    <w:bookmarkEnd w:id="163"/>
    <w:bookmarkStart w:name="z187" w:id="164"/>
    <w:p>
      <w:pPr>
        <w:spacing w:after="0"/>
        <w:ind w:left="0"/>
        <w:jc w:val="both"/>
      </w:pPr>
      <w:r>
        <w:rPr>
          <w:rFonts w:ascii="Times New Roman"/>
          <w:b w:val="false"/>
          <w:i w:val="false"/>
          <w:color w:val="000000"/>
          <w:sz w:val="28"/>
        </w:rPr>
        <w:t>
      6) реализует государственную политику в области охраны окружающей среды;</w:t>
      </w:r>
    </w:p>
    <w:bookmarkEnd w:id="164"/>
    <w:bookmarkStart w:name="z188" w:id="165"/>
    <w:p>
      <w:pPr>
        <w:spacing w:after="0"/>
        <w:ind w:left="0"/>
        <w:jc w:val="both"/>
      </w:pPr>
      <w:r>
        <w:rPr>
          <w:rFonts w:ascii="Times New Roman"/>
          <w:b w:val="false"/>
          <w:i w:val="false"/>
          <w:color w:val="000000"/>
          <w:sz w:val="28"/>
        </w:rPr>
        <w:t>
      7) реализует государственную политику и осуществляет межотраслевую координацию в области обращения с коммунальными отходами;</w:t>
      </w:r>
    </w:p>
    <w:bookmarkEnd w:id="165"/>
    <w:bookmarkStart w:name="z189" w:id="166"/>
    <w:p>
      <w:pPr>
        <w:spacing w:after="0"/>
        <w:ind w:left="0"/>
        <w:jc w:val="both"/>
      </w:pPr>
      <w:r>
        <w:rPr>
          <w:rFonts w:ascii="Times New Roman"/>
          <w:b w:val="false"/>
          <w:i w:val="false"/>
          <w:color w:val="000000"/>
          <w:sz w:val="28"/>
        </w:rPr>
        <w:t>
      8)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bookmarkEnd w:id="166"/>
    <w:bookmarkStart w:name="z190" w:id="167"/>
    <w:p>
      <w:pPr>
        <w:spacing w:after="0"/>
        <w:ind w:left="0"/>
        <w:jc w:val="both"/>
      </w:pPr>
      <w:r>
        <w:rPr>
          <w:rFonts w:ascii="Times New Roman"/>
          <w:b w:val="false"/>
          <w:i w:val="false"/>
          <w:color w:val="000000"/>
          <w:sz w:val="28"/>
        </w:rPr>
        <w:t>
      9) осуществляет координацию и методическое руководство местных исполнительных органов в области особо охраняемых природных территорий;</w:t>
      </w:r>
    </w:p>
    <w:bookmarkEnd w:id="167"/>
    <w:bookmarkStart w:name="z191" w:id="168"/>
    <w:p>
      <w:pPr>
        <w:spacing w:after="0"/>
        <w:ind w:left="0"/>
        <w:jc w:val="both"/>
      </w:pPr>
      <w:r>
        <w:rPr>
          <w:rFonts w:ascii="Times New Roman"/>
          <w:b w:val="false"/>
          <w:i w:val="false"/>
          <w:color w:val="000000"/>
          <w:sz w:val="28"/>
        </w:rPr>
        <w:t>
      10) осуществляет межотраслевую координацию реализации государственной политики в области охраны окружающей среды, управления водными ресурсами, за исключением вопросов мелиорации, охраны, воспроизводства и использования лесов и животного мира, особо охраняемых природных территорий, обращения с твердыми бытовыми отходами, развития возобновляемых источников энергии;</w:t>
      </w:r>
    </w:p>
    <w:bookmarkEnd w:id="168"/>
    <w:bookmarkStart w:name="z192" w:id="169"/>
    <w:p>
      <w:pPr>
        <w:spacing w:after="0"/>
        <w:ind w:left="0"/>
        <w:jc w:val="both"/>
      </w:pPr>
      <w:r>
        <w:rPr>
          <w:rFonts w:ascii="Times New Roman"/>
          <w:b w:val="false"/>
          <w:i w:val="false"/>
          <w:color w:val="000000"/>
          <w:sz w:val="28"/>
        </w:rPr>
        <w:t>
      11) осуществляет в пределах своей компетенции координацию деятельности физических и юридических лиц в области охраны климата и озонового слоя Земли, сохранения биоразнообразия, опустынивания и деградации земель;</w:t>
      </w:r>
    </w:p>
    <w:bookmarkEnd w:id="169"/>
    <w:bookmarkStart w:name="z193" w:id="170"/>
    <w:p>
      <w:pPr>
        <w:spacing w:after="0"/>
        <w:ind w:left="0"/>
        <w:jc w:val="both"/>
      </w:pPr>
      <w:r>
        <w:rPr>
          <w:rFonts w:ascii="Times New Roman"/>
          <w:b w:val="false"/>
          <w:i w:val="false"/>
          <w:color w:val="000000"/>
          <w:sz w:val="28"/>
        </w:rPr>
        <w:t>
      12) разрабатывает проекты законодательных и иных нормативных правовых актов по вопросам своей компетенции;</w:t>
      </w:r>
    </w:p>
    <w:bookmarkEnd w:id="170"/>
    <w:bookmarkStart w:name="z194" w:id="171"/>
    <w:p>
      <w:pPr>
        <w:spacing w:after="0"/>
        <w:ind w:left="0"/>
        <w:jc w:val="both"/>
      </w:pPr>
      <w:r>
        <w:rPr>
          <w:rFonts w:ascii="Times New Roman"/>
          <w:b w:val="false"/>
          <w:i w:val="false"/>
          <w:color w:val="000000"/>
          <w:sz w:val="28"/>
        </w:rPr>
        <w:t>
      13) разрабатывает технические регламенты в области охраны окружающей среды;</w:t>
      </w:r>
    </w:p>
    <w:bookmarkEnd w:id="171"/>
    <w:bookmarkStart w:name="z195" w:id="172"/>
    <w:p>
      <w:pPr>
        <w:spacing w:after="0"/>
        <w:ind w:left="0"/>
        <w:jc w:val="both"/>
      </w:pPr>
      <w:r>
        <w:rPr>
          <w:rFonts w:ascii="Times New Roman"/>
          <w:b w:val="false"/>
          <w:i w:val="false"/>
          <w:color w:val="000000"/>
          <w:sz w:val="28"/>
        </w:rPr>
        <w:t>
      14) разрабатывает и утверждает в пределах компетенции нормативно-техническую документацию в области обращения с коммунальными отходами;</w:t>
      </w:r>
    </w:p>
    <w:bookmarkEnd w:id="172"/>
    <w:bookmarkStart w:name="z196" w:id="173"/>
    <w:p>
      <w:pPr>
        <w:spacing w:after="0"/>
        <w:ind w:left="0"/>
        <w:jc w:val="both"/>
      </w:pPr>
      <w:r>
        <w:rPr>
          <w:rFonts w:ascii="Times New Roman"/>
          <w:b w:val="false"/>
          <w:i w:val="false"/>
          <w:color w:val="000000"/>
          <w:sz w:val="28"/>
        </w:rPr>
        <w:t>
      15) разрабатывает типовые правила расчета норм образования и накопления коммунальных отходов;</w:t>
      </w:r>
    </w:p>
    <w:bookmarkEnd w:id="173"/>
    <w:bookmarkStart w:name="z197" w:id="174"/>
    <w:p>
      <w:pPr>
        <w:spacing w:after="0"/>
        <w:ind w:left="0"/>
        <w:jc w:val="both"/>
      </w:pPr>
      <w:r>
        <w:rPr>
          <w:rFonts w:ascii="Times New Roman"/>
          <w:b w:val="false"/>
          <w:i w:val="false"/>
          <w:color w:val="000000"/>
          <w:sz w:val="28"/>
        </w:rPr>
        <w:t>
      16) организует ведение Единой системы кадастров природных ресурсов;</w:t>
      </w:r>
    </w:p>
    <w:bookmarkEnd w:id="174"/>
    <w:bookmarkStart w:name="z198" w:id="175"/>
    <w:p>
      <w:pPr>
        <w:spacing w:after="0"/>
        <w:ind w:left="0"/>
        <w:jc w:val="both"/>
      </w:pPr>
      <w:r>
        <w:rPr>
          <w:rFonts w:ascii="Times New Roman"/>
          <w:b w:val="false"/>
          <w:i w:val="false"/>
          <w:color w:val="000000"/>
          <w:sz w:val="28"/>
        </w:rPr>
        <w:t>
      17) организует ведение Государственного кадастра отходов производства и потребления;</w:t>
      </w:r>
    </w:p>
    <w:bookmarkEnd w:id="175"/>
    <w:bookmarkStart w:name="z199" w:id="176"/>
    <w:p>
      <w:pPr>
        <w:spacing w:after="0"/>
        <w:ind w:left="0"/>
        <w:jc w:val="both"/>
      </w:pPr>
      <w:r>
        <w:rPr>
          <w:rFonts w:ascii="Times New Roman"/>
          <w:b w:val="false"/>
          <w:i w:val="false"/>
          <w:color w:val="000000"/>
          <w:sz w:val="28"/>
        </w:rPr>
        <w:t>
      18) организует ведение Государственного кадастра захоронений вредных веществ, радиоактивных отходов и сброса сточных вод в недра;</w:t>
      </w:r>
    </w:p>
    <w:bookmarkEnd w:id="176"/>
    <w:bookmarkStart w:name="z200" w:id="177"/>
    <w:p>
      <w:pPr>
        <w:spacing w:after="0"/>
        <w:ind w:left="0"/>
        <w:jc w:val="both"/>
      </w:pPr>
      <w:r>
        <w:rPr>
          <w:rFonts w:ascii="Times New Roman"/>
          <w:b w:val="false"/>
          <w:i w:val="false"/>
          <w:color w:val="000000"/>
          <w:sz w:val="28"/>
        </w:rPr>
        <w:t>
      19) принимает решения об организации деятельности стационарных и передвижных пунктов наблюдений, определении их местоположения (дислокации) и прекращении их деятельности;</w:t>
      </w:r>
    </w:p>
    <w:bookmarkEnd w:id="177"/>
    <w:bookmarkStart w:name="z201" w:id="178"/>
    <w:p>
      <w:pPr>
        <w:spacing w:after="0"/>
        <w:ind w:left="0"/>
        <w:jc w:val="both"/>
      </w:pPr>
      <w:r>
        <w:rPr>
          <w:rFonts w:ascii="Times New Roman"/>
          <w:b w:val="false"/>
          <w:i w:val="false"/>
          <w:color w:val="000000"/>
          <w:sz w:val="28"/>
        </w:rPr>
        <w:t>
      20) организует ведение государственного фонда экологической информации;</w:t>
      </w:r>
    </w:p>
    <w:bookmarkEnd w:id="178"/>
    <w:bookmarkStart w:name="z202" w:id="179"/>
    <w:p>
      <w:pPr>
        <w:spacing w:after="0"/>
        <w:ind w:left="0"/>
        <w:jc w:val="both"/>
      </w:pPr>
      <w:r>
        <w:rPr>
          <w:rFonts w:ascii="Times New Roman"/>
          <w:b w:val="false"/>
          <w:i w:val="false"/>
          <w:color w:val="000000"/>
          <w:sz w:val="28"/>
        </w:rPr>
        <w:t>
      21) организует ведение государственного мониторинга состояния окружающей среды и отдельных специальных видов мониторинга, а также осуществляет координацию ведения Единой государственной системы мониторинга окружающей среды и природных ресурсов;</w:t>
      </w:r>
    </w:p>
    <w:bookmarkEnd w:id="179"/>
    <w:bookmarkStart w:name="z203" w:id="180"/>
    <w:p>
      <w:pPr>
        <w:spacing w:after="0"/>
        <w:ind w:left="0"/>
        <w:jc w:val="both"/>
      </w:pPr>
      <w:r>
        <w:rPr>
          <w:rFonts w:ascii="Times New Roman"/>
          <w:b w:val="false"/>
          <w:i w:val="false"/>
          <w:color w:val="000000"/>
          <w:sz w:val="28"/>
        </w:rPr>
        <w:t>
      22) организует методическое обеспечение в области обращения с коммунальными отходами;</w:t>
      </w:r>
    </w:p>
    <w:bookmarkEnd w:id="180"/>
    <w:bookmarkStart w:name="z204" w:id="181"/>
    <w:p>
      <w:pPr>
        <w:spacing w:after="0"/>
        <w:ind w:left="0"/>
        <w:jc w:val="both"/>
      </w:pPr>
      <w:r>
        <w:rPr>
          <w:rFonts w:ascii="Times New Roman"/>
          <w:b w:val="false"/>
          <w:i w:val="false"/>
          <w:color w:val="000000"/>
          <w:sz w:val="28"/>
        </w:rPr>
        <w:t>
      23) организует проведение прикладных научно-исследовательских и опытно-конструкторских работ в области обращения с коммунальными отходами;</w:t>
      </w:r>
    </w:p>
    <w:bookmarkEnd w:id="181"/>
    <w:bookmarkStart w:name="z205" w:id="182"/>
    <w:p>
      <w:pPr>
        <w:spacing w:after="0"/>
        <w:ind w:left="0"/>
        <w:jc w:val="both"/>
      </w:pPr>
      <w:r>
        <w:rPr>
          <w:rFonts w:ascii="Times New Roman"/>
          <w:b w:val="false"/>
          <w:i w:val="false"/>
          <w:color w:val="000000"/>
          <w:sz w:val="28"/>
        </w:rPr>
        <w:t>
      24) утверждает перечни, формы и сроки обмена информацией по ведению единой государственной системы мониторинга окружающей среды и природных ресурсов;</w:t>
      </w:r>
    </w:p>
    <w:bookmarkEnd w:id="182"/>
    <w:bookmarkStart w:name="z206" w:id="183"/>
    <w:p>
      <w:pPr>
        <w:spacing w:after="0"/>
        <w:ind w:left="0"/>
        <w:jc w:val="both"/>
      </w:pPr>
      <w:r>
        <w:rPr>
          <w:rFonts w:ascii="Times New Roman"/>
          <w:b w:val="false"/>
          <w:i w:val="false"/>
          <w:color w:val="000000"/>
          <w:sz w:val="28"/>
        </w:rPr>
        <w:t>
      25) устанавливает порядок проведения общественных слушаний;</w:t>
      </w:r>
    </w:p>
    <w:bookmarkEnd w:id="183"/>
    <w:bookmarkStart w:name="z207" w:id="184"/>
    <w:p>
      <w:pPr>
        <w:spacing w:after="0"/>
        <w:ind w:left="0"/>
        <w:jc w:val="both"/>
      </w:pPr>
      <w:r>
        <w:rPr>
          <w:rFonts w:ascii="Times New Roman"/>
          <w:b w:val="false"/>
          <w:i w:val="false"/>
          <w:color w:val="000000"/>
          <w:sz w:val="28"/>
        </w:rPr>
        <w:t>
      26) устанавливает порядок инвентаризации выбросов парниковых газов и озоноразрушающих веществ;</w:t>
      </w:r>
    </w:p>
    <w:bookmarkEnd w:id="184"/>
    <w:bookmarkStart w:name="z208" w:id="185"/>
    <w:p>
      <w:pPr>
        <w:spacing w:after="0"/>
        <w:ind w:left="0"/>
        <w:jc w:val="both"/>
      </w:pPr>
      <w:r>
        <w:rPr>
          <w:rFonts w:ascii="Times New Roman"/>
          <w:b w:val="false"/>
          <w:i w:val="false"/>
          <w:color w:val="000000"/>
          <w:sz w:val="28"/>
        </w:rPr>
        <w:t>
      27) разрабатывает порядок управления бесхозяйными опасными отходами, признанными решением суда поступившими в республиканскую собственность;</w:t>
      </w:r>
    </w:p>
    <w:bookmarkEnd w:id="185"/>
    <w:bookmarkStart w:name="z209" w:id="186"/>
    <w:p>
      <w:pPr>
        <w:spacing w:after="0"/>
        <w:ind w:left="0"/>
        <w:jc w:val="both"/>
      </w:pPr>
      <w:r>
        <w:rPr>
          <w:rFonts w:ascii="Times New Roman"/>
          <w:b w:val="false"/>
          <w:i w:val="false"/>
          <w:color w:val="000000"/>
          <w:sz w:val="28"/>
        </w:rPr>
        <w:t>
      28) ведет национальную систему оценки антропогенных выбросов из источников и абсорбции поглотителями парниковых газов;</w:t>
      </w:r>
    </w:p>
    <w:bookmarkEnd w:id="186"/>
    <w:bookmarkStart w:name="z210" w:id="187"/>
    <w:p>
      <w:pPr>
        <w:spacing w:after="0"/>
        <w:ind w:left="0"/>
        <w:jc w:val="both"/>
      </w:pPr>
      <w:r>
        <w:rPr>
          <w:rFonts w:ascii="Times New Roman"/>
          <w:b w:val="false"/>
          <w:i w:val="false"/>
          <w:color w:val="000000"/>
          <w:sz w:val="28"/>
        </w:rPr>
        <w:t>
      29) осуществляет организацию и координацию функционирования государственной системы инвентаризации выбросов и поглощений парниковых газов;</w:t>
      </w:r>
    </w:p>
    <w:bookmarkEnd w:id="187"/>
    <w:bookmarkStart w:name="z211" w:id="188"/>
    <w:p>
      <w:pPr>
        <w:spacing w:after="0"/>
        <w:ind w:left="0"/>
        <w:jc w:val="both"/>
      </w:pPr>
      <w:r>
        <w:rPr>
          <w:rFonts w:ascii="Times New Roman"/>
          <w:b w:val="false"/>
          <w:i w:val="false"/>
          <w:color w:val="000000"/>
          <w:sz w:val="28"/>
        </w:rPr>
        <w:t>
      30) осуществляет анализ и прогнозирование выбросов и поглощения парниковых газов, обеспечивает выполнение обязательств Республики Казахстан по ежегодной отчетности в соответствии с международными договорами Республики Казахстан;</w:t>
      </w:r>
    </w:p>
    <w:bookmarkEnd w:id="188"/>
    <w:bookmarkStart w:name="z212" w:id="189"/>
    <w:p>
      <w:pPr>
        <w:spacing w:after="0"/>
        <w:ind w:left="0"/>
        <w:jc w:val="both"/>
      </w:pPr>
      <w:r>
        <w:rPr>
          <w:rFonts w:ascii="Times New Roman"/>
          <w:b w:val="false"/>
          <w:i w:val="false"/>
          <w:color w:val="000000"/>
          <w:sz w:val="28"/>
        </w:rPr>
        <w:t>
      31) разрабатывает целевые показатели качества окружающей среды;</w:t>
      </w:r>
    </w:p>
    <w:bookmarkEnd w:id="189"/>
    <w:bookmarkStart w:name="z213" w:id="190"/>
    <w:p>
      <w:pPr>
        <w:spacing w:after="0"/>
        <w:ind w:left="0"/>
        <w:jc w:val="both"/>
      </w:pPr>
      <w:r>
        <w:rPr>
          <w:rFonts w:ascii="Times New Roman"/>
          <w:b w:val="false"/>
          <w:i w:val="false"/>
          <w:color w:val="000000"/>
          <w:sz w:val="28"/>
        </w:rPr>
        <w:t>
      32) составляет по результатам ведения государственного кадастра отходов ежегодный информационный обзор;</w:t>
      </w:r>
    </w:p>
    <w:bookmarkEnd w:id="190"/>
    <w:bookmarkStart w:name="z214" w:id="191"/>
    <w:p>
      <w:pPr>
        <w:spacing w:after="0"/>
        <w:ind w:left="0"/>
        <w:jc w:val="both"/>
      </w:pPr>
      <w:r>
        <w:rPr>
          <w:rFonts w:ascii="Times New Roman"/>
          <w:b w:val="false"/>
          <w:i w:val="false"/>
          <w:color w:val="000000"/>
          <w:sz w:val="28"/>
        </w:rPr>
        <w:t>
      33) разрабатывает критерии оценки экологической обстановки территорий;</w:t>
      </w:r>
    </w:p>
    <w:bookmarkEnd w:id="191"/>
    <w:bookmarkStart w:name="z215" w:id="192"/>
    <w:p>
      <w:pPr>
        <w:spacing w:after="0"/>
        <w:ind w:left="0"/>
        <w:jc w:val="both"/>
      </w:pPr>
      <w:r>
        <w:rPr>
          <w:rFonts w:ascii="Times New Roman"/>
          <w:b w:val="false"/>
          <w:i w:val="false"/>
          <w:color w:val="000000"/>
          <w:sz w:val="28"/>
        </w:rPr>
        <w:t>
      34) разрабатывает порядок формирования ликвидационных фондов полигонов размещения отходов;</w:t>
      </w:r>
    </w:p>
    <w:bookmarkEnd w:id="192"/>
    <w:bookmarkStart w:name="z216" w:id="193"/>
    <w:p>
      <w:pPr>
        <w:spacing w:after="0"/>
        <w:ind w:left="0"/>
        <w:jc w:val="both"/>
      </w:pPr>
      <w:r>
        <w:rPr>
          <w:rFonts w:ascii="Times New Roman"/>
          <w:b w:val="false"/>
          <w:i w:val="false"/>
          <w:color w:val="000000"/>
          <w:sz w:val="28"/>
        </w:rPr>
        <w:t>
      35) разрабатывает перечни наилучших доступных технологий;</w:t>
      </w:r>
    </w:p>
    <w:bookmarkEnd w:id="193"/>
    <w:bookmarkStart w:name="z217" w:id="194"/>
    <w:p>
      <w:pPr>
        <w:spacing w:after="0"/>
        <w:ind w:left="0"/>
        <w:jc w:val="both"/>
      </w:pPr>
      <w:r>
        <w:rPr>
          <w:rFonts w:ascii="Times New Roman"/>
          <w:b w:val="false"/>
          <w:i w:val="false"/>
          <w:color w:val="000000"/>
          <w:sz w:val="28"/>
        </w:rPr>
        <w:t>
      36) организует ведение государственного реестра углеродных единиц;</w:t>
      </w:r>
    </w:p>
    <w:bookmarkEnd w:id="194"/>
    <w:bookmarkStart w:name="z218" w:id="195"/>
    <w:p>
      <w:pPr>
        <w:spacing w:after="0"/>
        <w:ind w:left="0"/>
        <w:jc w:val="both"/>
      </w:pPr>
      <w:r>
        <w:rPr>
          <w:rFonts w:ascii="Times New Roman"/>
          <w:b w:val="false"/>
          <w:i w:val="false"/>
          <w:color w:val="000000"/>
          <w:sz w:val="28"/>
        </w:rPr>
        <w:t>
      37) организует ведение государственного кадастра источников выбросов и поглощений парниковых газов;</w:t>
      </w:r>
    </w:p>
    <w:bookmarkEnd w:id="195"/>
    <w:bookmarkStart w:name="z219" w:id="196"/>
    <w:p>
      <w:pPr>
        <w:spacing w:after="0"/>
        <w:ind w:left="0"/>
        <w:jc w:val="both"/>
      </w:pPr>
      <w:r>
        <w:rPr>
          <w:rFonts w:ascii="Times New Roman"/>
          <w:b w:val="false"/>
          <w:i w:val="false"/>
          <w:color w:val="000000"/>
          <w:sz w:val="28"/>
        </w:rPr>
        <w:t>
      38) определяет перечень мероприятий по стимулированию утилизации отходов и уменьшению объемов их образования;</w:t>
      </w:r>
    </w:p>
    <w:bookmarkEnd w:id="196"/>
    <w:bookmarkStart w:name="z220" w:id="197"/>
    <w:p>
      <w:pPr>
        <w:spacing w:after="0"/>
        <w:ind w:left="0"/>
        <w:jc w:val="both"/>
      </w:pPr>
      <w:r>
        <w:rPr>
          <w:rFonts w:ascii="Times New Roman"/>
          <w:b w:val="false"/>
          <w:i w:val="false"/>
          <w:color w:val="000000"/>
          <w:sz w:val="28"/>
        </w:rPr>
        <w:t>
      39) разрабатывает порядок мониторинга и контроля инвентаризации парниковых газов;</w:t>
      </w:r>
    </w:p>
    <w:bookmarkEnd w:id="197"/>
    <w:bookmarkStart w:name="z221" w:id="198"/>
    <w:p>
      <w:pPr>
        <w:spacing w:after="0"/>
        <w:ind w:left="0"/>
        <w:jc w:val="both"/>
      </w:pPr>
      <w:r>
        <w:rPr>
          <w:rFonts w:ascii="Times New Roman"/>
          <w:b w:val="false"/>
          <w:i w:val="false"/>
          <w:color w:val="000000"/>
          <w:sz w:val="28"/>
        </w:rPr>
        <w:t>
      40) разрабатывает порядок реализации проектных механизмов в сфере регулирования выбросов и поглощений парниковых газов;</w:t>
      </w:r>
    </w:p>
    <w:bookmarkEnd w:id="198"/>
    <w:bookmarkStart w:name="z222" w:id="199"/>
    <w:p>
      <w:pPr>
        <w:spacing w:after="0"/>
        <w:ind w:left="0"/>
        <w:jc w:val="both"/>
      </w:pPr>
      <w:r>
        <w:rPr>
          <w:rFonts w:ascii="Times New Roman"/>
          <w:b w:val="false"/>
          <w:i w:val="false"/>
          <w:color w:val="000000"/>
          <w:sz w:val="28"/>
        </w:rPr>
        <w:t>
      41) разрабатывает национальный план распределения квот на выбросы парниковых газов;</w:t>
      </w:r>
    </w:p>
    <w:bookmarkEnd w:id="199"/>
    <w:bookmarkStart w:name="z223" w:id="200"/>
    <w:p>
      <w:pPr>
        <w:spacing w:after="0"/>
        <w:ind w:left="0"/>
        <w:jc w:val="both"/>
      </w:pPr>
      <w:r>
        <w:rPr>
          <w:rFonts w:ascii="Times New Roman"/>
          <w:b w:val="false"/>
          <w:i w:val="false"/>
          <w:color w:val="000000"/>
          <w:sz w:val="28"/>
        </w:rPr>
        <w:t>
      42) разрабатывает порядок распределения квот на выбросы парниковых газов;</w:t>
      </w:r>
    </w:p>
    <w:bookmarkEnd w:id="200"/>
    <w:bookmarkStart w:name="z224" w:id="201"/>
    <w:p>
      <w:pPr>
        <w:spacing w:after="0"/>
        <w:ind w:left="0"/>
        <w:jc w:val="both"/>
      </w:pPr>
      <w:r>
        <w:rPr>
          <w:rFonts w:ascii="Times New Roman"/>
          <w:b w:val="false"/>
          <w:i w:val="false"/>
          <w:color w:val="000000"/>
          <w:sz w:val="28"/>
        </w:rPr>
        <w:t>
      43) разрабатывает порядок разработки программы управления отходами;</w:t>
      </w:r>
    </w:p>
    <w:bookmarkEnd w:id="201"/>
    <w:bookmarkStart w:name="z225" w:id="202"/>
    <w:p>
      <w:pPr>
        <w:spacing w:after="0"/>
        <w:ind w:left="0"/>
        <w:jc w:val="both"/>
      </w:pPr>
      <w:r>
        <w:rPr>
          <w:rFonts w:ascii="Times New Roman"/>
          <w:b w:val="false"/>
          <w:i w:val="false"/>
          <w:color w:val="000000"/>
          <w:sz w:val="28"/>
        </w:rPr>
        <w:t>
      44)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bookmarkEnd w:id="202"/>
    <w:bookmarkStart w:name="z226" w:id="203"/>
    <w:p>
      <w:pPr>
        <w:spacing w:after="0"/>
        <w:ind w:left="0"/>
        <w:jc w:val="both"/>
      </w:pPr>
      <w:r>
        <w:rPr>
          <w:rFonts w:ascii="Times New Roman"/>
          <w:b w:val="false"/>
          <w:i w:val="false"/>
          <w:color w:val="000000"/>
          <w:sz w:val="28"/>
        </w:rPr>
        <w:t>
      45)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w:t>
      </w:r>
    </w:p>
    <w:bookmarkEnd w:id="203"/>
    <w:bookmarkStart w:name="z227" w:id="204"/>
    <w:p>
      <w:pPr>
        <w:spacing w:after="0"/>
        <w:ind w:left="0"/>
        <w:jc w:val="both"/>
      </w:pPr>
      <w:r>
        <w:rPr>
          <w:rFonts w:ascii="Times New Roman"/>
          <w:b w:val="false"/>
          <w:i w:val="false"/>
          <w:color w:val="000000"/>
          <w:sz w:val="28"/>
        </w:rPr>
        <w:t>
      46) определяет квоты выбросов парниковых газов для субъектов рыночного механизма сокращения выбросов и поглощения парниковых газов;</w:t>
      </w:r>
    </w:p>
    <w:bookmarkEnd w:id="204"/>
    <w:bookmarkStart w:name="z228" w:id="205"/>
    <w:p>
      <w:pPr>
        <w:spacing w:after="0"/>
        <w:ind w:left="0"/>
        <w:jc w:val="both"/>
      </w:pPr>
      <w:r>
        <w:rPr>
          <w:rFonts w:ascii="Times New Roman"/>
          <w:b w:val="false"/>
          <w:i w:val="false"/>
          <w:color w:val="000000"/>
          <w:sz w:val="28"/>
        </w:rPr>
        <w:t>
      47) организует ведение государственного учета участков загрязнения окружающей среды, в том числе реестра участков загрязнения окружающей среды;</w:t>
      </w:r>
    </w:p>
    <w:bookmarkEnd w:id="205"/>
    <w:bookmarkStart w:name="z229" w:id="206"/>
    <w:p>
      <w:pPr>
        <w:spacing w:after="0"/>
        <w:ind w:left="0"/>
        <w:jc w:val="both"/>
      </w:pPr>
      <w:r>
        <w:rPr>
          <w:rFonts w:ascii="Times New Roman"/>
          <w:b w:val="false"/>
          <w:i w:val="false"/>
          <w:color w:val="000000"/>
          <w:sz w:val="28"/>
        </w:rPr>
        <w:t>
      48) организует ведение Государственного кадастра потребления озоноразрушающих веществ;</w:t>
      </w:r>
    </w:p>
    <w:bookmarkEnd w:id="206"/>
    <w:bookmarkStart w:name="z230" w:id="207"/>
    <w:p>
      <w:pPr>
        <w:spacing w:after="0"/>
        <w:ind w:left="0"/>
        <w:jc w:val="both"/>
      </w:pPr>
      <w:r>
        <w:rPr>
          <w:rFonts w:ascii="Times New Roman"/>
          <w:b w:val="false"/>
          <w:i w:val="false"/>
          <w:color w:val="000000"/>
          <w:sz w:val="28"/>
        </w:rPr>
        <w:t>
      49) утверждает методику расчета платы за эмиссии в окружающую среду;</w:t>
      </w:r>
    </w:p>
    <w:bookmarkEnd w:id="207"/>
    <w:bookmarkStart w:name="z231" w:id="208"/>
    <w:p>
      <w:pPr>
        <w:spacing w:after="0"/>
        <w:ind w:left="0"/>
        <w:jc w:val="both"/>
      </w:pPr>
      <w:r>
        <w:rPr>
          <w:rFonts w:ascii="Times New Roman"/>
          <w:b w:val="false"/>
          <w:i w:val="false"/>
          <w:color w:val="000000"/>
          <w:sz w:val="28"/>
        </w:rPr>
        <w:t>
      50) утверждает форму заключения об обязательном экологическом аудите;</w:t>
      </w:r>
    </w:p>
    <w:bookmarkEnd w:id="208"/>
    <w:bookmarkStart w:name="z232" w:id="209"/>
    <w:p>
      <w:pPr>
        <w:spacing w:after="0"/>
        <w:ind w:left="0"/>
        <w:jc w:val="both"/>
      </w:pPr>
      <w:r>
        <w:rPr>
          <w:rFonts w:ascii="Times New Roman"/>
          <w:b w:val="false"/>
          <w:i w:val="false"/>
          <w:color w:val="000000"/>
          <w:sz w:val="28"/>
        </w:rPr>
        <w:t>
      51) утверждает состав и положение об экспертном совете в области технического регулирования;</w:t>
      </w:r>
    </w:p>
    <w:bookmarkEnd w:id="209"/>
    <w:bookmarkStart w:name="z233" w:id="210"/>
    <w:p>
      <w:pPr>
        <w:spacing w:after="0"/>
        <w:ind w:left="0"/>
        <w:jc w:val="both"/>
      </w:pPr>
      <w:r>
        <w:rPr>
          <w:rFonts w:ascii="Times New Roman"/>
          <w:b w:val="false"/>
          <w:i w:val="false"/>
          <w:color w:val="000000"/>
          <w:sz w:val="28"/>
        </w:rPr>
        <w:t>
      52) заключает соглашения и меморандумы в области охраны окружающей среды;</w:t>
      </w:r>
    </w:p>
    <w:bookmarkEnd w:id="210"/>
    <w:bookmarkStart w:name="z234" w:id="211"/>
    <w:p>
      <w:pPr>
        <w:spacing w:after="0"/>
        <w:ind w:left="0"/>
        <w:jc w:val="both"/>
      </w:pPr>
      <w:r>
        <w:rPr>
          <w:rFonts w:ascii="Times New Roman"/>
          <w:b w:val="false"/>
          <w:i w:val="false"/>
          <w:color w:val="000000"/>
          <w:sz w:val="28"/>
        </w:rPr>
        <w:t>
      53) устанавливает порядок образования компетентной комиссии, образуемой для установления причин, масштабов причиненного вреда и последствий страхового случая, повлекшего аварийное загрязнение окружающей среды;</w:t>
      </w:r>
    </w:p>
    <w:bookmarkEnd w:id="211"/>
    <w:bookmarkStart w:name="z235" w:id="212"/>
    <w:p>
      <w:pPr>
        <w:spacing w:after="0"/>
        <w:ind w:left="0"/>
        <w:jc w:val="both"/>
      </w:pPr>
      <w:r>
        <w:rPr>
          <w:rFonts w:ascii="Times New Roman"/>
          <w:b w:val="false"/>
          <w:i w:val="false"/>
          <w:color w:val="000000"/>
          <w:sz w:val="28"/>
        </w:rPr>
        <w:t>
      54) утверждает инструктивно-методические документы по ведению захоронений вредных веществ, радиоактивных отходов и сброса сточных вод в недра;</w:t>
      </w:r>
    </w:p>
    <w:bookmarkEnd w:id="212"/>
    <w:bookmarkStart w:name="z236" w:id="213"/>
    <w:p>
      <w:pPr>
        <w:spacing w:after="0"/>
        <w:ind w:left="0"/>
        <w:jc w:val="both"/>
      </w:pPr>
      <w:r>
        <w:rPr>
          <w:rFonts w:ascii="Times New Roman"/>
          <w:b w:val="false"/>
          <w:i w:val="false"/>
          <w:color w:val="000000"/>
          <w:sz w:val="28"/>
        </w:rPr>
        <w:t>
      55) устанавливает порядок учета природопользователей и источников загрязнения окружающей среды;</w:t>
      </w:r>
    </w:p>
    <w:bookmarkEnd w:id="213"/>
    <w:bookmarkStart w:name="z237" w:id="214"/>
    <w:p>
      <w:pPr>
        <w:spacing w:after="0"/>
        <w:ind w:left="0"/>
        <w:jc w:val="both"/>
      </w:pPr>
      <w:r>
        <w:rPr>
          <w:rFonts w:ascii="Times New Roman"/>
          <w:b w:val="false"/>
          <w:i w:val="false"/>
          <w:color w:val="000000"/>
          <w:sz w:val="28"/>
        </w:rPr>
        <w:t>
      56) обеспечивает формирование и развитие научных основ в области охраны окружающей среды;</w:t>
      </w:r>
    </w:p>
    <w:bookmarkEnd w:id="214"/>
    <w:bookmarkStart w:name="z238" w:id="215"/>
    <w:p>
      <w:pPr>
        <w:spacing w:after="0"/>
        <w:ind w:left="0"/>
        <w:jc w:val="both"/>
      </w:pPr>
      <w:r>
        <w:rPr>
          <w:rFonts w:ascii="Times New Roman"/>
          <w:b w:val="false"/>
          <w:i w:val="false"/>
          <w:color w:val="000000"/>
          <w:sz w:val="28"/>
        </w:rPr>
        <w:t>
      57) устанавливает сроки и порядок обеспечения доступа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w:t>
      </w:r>
    </w:p>
    <w:bookmarkEnd w:id="215"/>
    <w:bookmarkStart w:name="z239" w:id="216"/>
    <w:p>
      <w:pPr>
        <w:spacing w:after="0"/>
        <w:ind w:left="0"/>
        <w:jc w:val="both"/>
      </w:pPr>
      <w:r>
        <w:rPr>
          <w:rFonts w:ascii="Times New Roman"/>
          <w:b w:val="false"/>
          <w:i w:val="false"/>
          <w:color w:val="000000"/>
          <w:sz w:val="28"/>
        </w:rPr>
        <w:t>
      58) определяет перечни отходов для размещения на полигонах различных классов;</w:t>
      </w:r>
    </w:p>
    <w:bookmarkEnd w:id="216"/>
    <w:bookmarkStart w:name="z240" w:id="217"/>
    <w:p>
      <w:pPr>
        <w:spacing w:after="0"/>
        <w:ind w:left="0"/>
        <w:jc w:val="both"/>
      </w:pPr>
      <w:r>
        <w:rPr>
          <w:rFonts w:ascii="Times New Roman"/>
          <w:b w:val="false"/>
          <w:i w:val="false"/>
          <w:color w:val="000000"/>
          <w:sz w:val="28"/>
        </w:rPr>
        <w:t>
      59) утверждает формы документов, касающихся организации и проведения государственного экологического контроля;</w:t>
      </w:r>
    </w:p>
    <w:bookmarkEnd w:id="217"/>
    <w:bookmarkStart w:name="z241" w:id="218"/>
    <w:p>
      <w:pPr>
        <w:spacing w:after="0"/>
        <w:ind w:left="0"/>
        <w:jc w:val="both"/>
      </w:pPr>
      <w:r>
        <w:rPr>
          <w:rFonts w:ascii="Times New Roman"/>
          <w:b w:val="false"/>
          <w:i w:val="false"/>
          <w:color w:val="000000"/>
          <w:sz w:val="28"/>
        </w:rPr>
        <w:t>
      60) устанавливает требования к отчетности по результатам производственного экологического контроля;</w:t>
      </w:r>
    </w:p>
    <w:bookmarkEnd w:id="218"/>
    <w:bookmarkStart w:name="z242" w:id="219"/>
    <w:p>
      <w:pPr>
        <w:spacing w:after="0"/>
        <w:ind w:left="0"/>
        <w:jc w:val="both"/>
      </w:pPr>
      <w:r>
        <w:rPr>
          <w:rFonts w:ascii="Times New Roman"/>
          <w:b w:val="false"/>
          <w:i w:val="false"/>
          <w:color w:val="000000"/>
          <w:sz w:val="28"/>
        </w:rPr>
        <w:t>
      61) утверждает инструктивно-методические документы по проведению оценки воздействия на окружающую среду и государственной экологической экспертизы, включая порядок проведения государственной экологической экспертизы;</w:t>
      </w:r>
    </w:p>
    <w:bookmarkEnd w:id="219"/>
    <w:bookmarkStart w:name="z243" w:id="220"/>
    <w:p>
      <w:pPr>
        <w:spacing w:after="0"/>
        <w:ind w:left="0"/>
        <w:jc w:val="both"/>
      </w:pPr>
      <w:r>
        <w:rPr>
          <w:rFonts w:ascii="Times New Roman"/>
          <w:b w:val="false"/>
          <w:i w:val="false"/>
          <w:color w:val="000000"/>
          <w:sz w:val="28"/>
        </w:rPr>
        <w:t>
      62) утверждает:</w:t>
      </w:r>
    </w:p>
    <w:bookmarkEnd w:id="220"/>
    <w:bookmarkStart w:name="z244" w:id="221"/>
    <w:p>
      <w:pPr>
        <w:spacing w:after="0"/>
        <w:ind w:left="0"/>
        <w:jc w:val="both"/>
      </w:pPr>
      <w:r>
        <w:rPr>
          <w:rFonts w:ascii="Times New Roman"/>
          <w:b w:val="false"/>
          <w:i w:val="false"/>
          <w:color w:val="000000"/>
          <w:sz w:val="28"/>
        </w:rPr>
        <w:t>
      методику определения нормативов эмиссий в окружающую среду;</w:t>
      </w:r>
    </w:p>
    <w:bookmarkEnd w:id="221"/>
    <w:bookmarkStart w:name="z245" w:id="222"/>
    <w:p>
      <w:pPr>
        <w:spacing w:after="0"/>
        <w:ind w:left="0"/>
        <w:jc w:val="both"/>
      </w:pPr>
      <w:r>
        <w:rPr>
          <w:rFonts w:ascii="Times New Roman"/>
          <w:b w:val="false"/>
          <w:i w:val="false"/>
          <w:color w:val="000000"/>
          <w:sz w:val="28"/>
        </w:rPr>
        <w:t>
      классификатор отходов;</w:t>
      </w:r>
    </w:p>
    <w:bookmarkEnd w:id="222"/>
    <w:bookmarkStart w:name="z246" w:id="223"/>
    <w:p>
      <w:pPr>
        <w:spacing w:after="0"/>
        <w:ind w:left="0"/>
        <w:jc w:val="both"/>
      </w:pPr>
      <w:r>
        <w:rPr>
          <w:rFonts w:ascii="Times New Roman"/>
          <w:b w:val="false"/>
          <w:i w:val="false"/>
          <w:color w:val="000000"/>
          <w:sz w:val="28"/>
        </w:rPr>
        <w:t>
      предельно допустимые концентрации химических веществ в почве;</w:t>
      </w:r>
    </w:p>
    <w:bookmarkEnd w:id="223"/>
    <w:bookmarkStart w:name="z247" w:id="224"/>
    <w:p>
      <w:pPr>
        <w:spacing w:after="0"/>
        <w:ind w:left="0"/>
        <w:jc w:val="both"/>
      </w:pPr>
      <w:r>
        <w:rPr>
          <w:rFonts w:ascii="Times New Roman"/>
          <w:b w:val="false"/>
          <w:i w:val="false"/>
          <w:color w:val="000000"/>
          <w:sz w:val="28"/>
        </w:rPr>
        <w:t>
      форму отчета по опасным отходам;</w:t>
      </w:r>
    </w:p>
    <w:bookmarkEnd w:id="224"/>
    <w:bookmarkStart w:name="z248" w:id="225"/>
    <w:p>
      <w:pPr>
        <w:spacing w:after="0"/>
        <w:ind w:left="0"/>
        <w:jc w:val="both"/>
      </w:pPr>
      <w:r>
        <w:rPr>
          <w:rFonts w:ascii="Times New Roman"/>
          <w:b w:val="false"/>
          <w:i w:val="false"/>
          <w:color w:val="000000"/>
          <w:sz w:val="28"/>
        </w:rPr>
        <w:t>
      порядок включения условий природопользования в разрешения на эмиссии в окружающую среду, формы документов для выдачи разрешений на эмиссии в окружающую среду и порядок их заполнения;</w:t>
      </w:r>
    </w:p>
    <w:bookmarkEnd w:id="225"/>
    <w:bookmarkStart w:name="z249" w:id="226"/>
    <w:p>
      <w:pPr>
        <w:spacing w:after="0"/>
        <w:ind w:left="0"/>
        <w:jc w:val="both"/>
      </w:pPr>
      <w:r>
        <w:rPr>
          <w:rFonts w:ascii="Times New Roman"/>
          <w:b w:val="false"/>
          <w:i w:val="false"/>
          <w:color w:val="000000"/>
          <w:sz w:val="28"/>
        </w:rPr>
        <w:t>
      типовой перечень мероприятий по охране окружающей среды;</w:t>
      </w:r>
    </w:p>
    <w:bookmarkEnd w:id="226"/>
    <w:bookmarkStart w:name="z250" w:id="227"/>
    <w:p>
      <w:pPr>
        <w:spacing w:after="0"/>
        <w:ind w:left="0"/>
        <w:jc w:val="both"/>
      </w:pPr>
      <w:r>
        <w:rPr>
          <w:rFonts w:ascii="Times New Roman"/>
          <w:b w:val="false"/>
          <w:i w:val="false"/>
          <w:color w:val="000000"/>
          <w:sz w:val="28"/>
        </w:rPr>
        <w:t>
      форму заключения государственной экологической экспертизы;</w:t>
      </w:r>
    </w:p>
    <w:bookmarkEnd w:id="227"/>
    <w:bookmarkStart w:name="z251" w:id="228"/>
    <w:p>
      <w:pPr>
        <w:spacing w:after="0"/>
        <w:ind w:left="0"/>
        <w:jc w:val="both"/>
      </w:pPr>
      <w:r>
        <w:rPr>
          <w:rFonts w:ascii="Times New Roman"/>
          <w:b w:val="false"/>
          <w:i w:val="false"/>
          <w:color w:val="000000"/>
          <w:sz w:val="28"/>
        </w:rPr>
        <w:t>
      форму паспорта опасных отходов;</w:t>
      </w:r>
    </w:p>
    <w:bookmarkEnd w:id="228"/>
    <w:bookmarkStart w:name="z252" w:id="229"/>
    <w:p>
      <w:pPr>
        <w:spacing w:after="0"/>
        <w:ind w:left="0"/>
        <w:jc w:val="both"/>
      </w:pPr>
      <w:r>
        <w:rPr>
          <w:rFonts w:ascii="Times New Roman"/>
          <w:b w:val="false"/>
          <w:i w:val="false"/>
          <w:color w:val="000000"/>
          <w:sz w:val="28"/>
        </w:rPr>
        <w:t>
      порядок конвертации единиц проектных механизмов в сфере регулирования выбросов и поглощений парниковых газов в единицы квот;</w:t>
      </w:r>
    </w:p>
    <w:bookmarkEnd w:id="229"/>
    <w:bookmarkStart w:name="z253" w:id="230"/>
    <w:p>
      <w:pPr>
        <w:spacing w:after="0"/>
        <w:ind w:left="0"/>
        <w:jc w:val="both"/>
      </w:pPr>
      <w:r>
        <w:rPr>
          <w:rFonts w:ascii="Times New Roman"/>
          <w:b w:val="false"/>
          <w:i w:val="false"/>
          <w:color w:val="000000"/>
          <w:sz w:val="28"/>
        </w:rPr>
        <w:t>
      порядок разработки внутренних проектов по сокращению выбросов парниковых газов и перечень отраслей и секторов экономики, в которых они могут осуществляться;</w:t>
      </w:r>
    </w:p>
    <w:bookmarkEnd w:id="230"/>
    <w:bookmarkStart w:name="z254" w:id="231"/>
    <w:p>
      <w:pPr>
        <w:spacing w:after="0"/>
        <w:ind w:left="0"/>
        <w:jc w:val="both"/>
      </w:pPr>
      <w:r>
        <w:rPr>
          <w:rFonts w:ascii="Times New Roman"/>
          <w:b w:val="false"/>
          <w:i w:val="false"/>
          <w:color w:val="000000"/>
          <w:sz w:val="28"/>
        </w:rPr>
        <w:t>
      порядок осуществления взаимного признания единиц квот и иных углеродных единиц на основе международных договоров Республики Казахстан;</w:t>
      </w:r>
    </w:p>
    <w:bookmarkEnd w:id="231"/>
    <w:bookmarkStart w:name="z255" w:id="232"/>
    <w:p>
      <w:pPr>
        <w:spacing w:after="0"/>
        <w:ind w:left="0"/>
        <w:jc w:val="both"/>
      </w:pPr>
      <w:r>
        <w:rPr>
          <w:rFonts w:ascii="Times New Roman"/>
          <w:b w:val="false"/>
          <w:i w:val="false"/>
          <w:color w:val="000000"/>
          <w:sz w:val="28"/>
        </w:rPr>
        <w:t>
      порядок торговли квотами на выбросы парниковых газов и углеродными единицами;</w:t>
      </w:r>
    </w:p>
    <w:bookmarkEnd w:id="232"/>
    <w:bookmarkStart w:name="z256" w:id="233"/>
    <w:p>
      <w:pPr>
        <w:spacing w:after="0"/>
        <w:ind w:left="0"/>
        <w:jc w:val="both"/>
      </w:pPr>
      <w:r>
        <w:rPr>
          <w:rFonts w:ascii="Times New Roman"/>
          <w:b w:val="false"/>
          <w:i w:val="false"/>
          <w:color w:val="000000"/>
          <w:sz w:val="28"/>
        </w:rPr>
        <w:t>
      порядок ведения мониторинга, учета и отчетности по углеродным единицам выбросов парниковых газов для целей торговли;</w:t>
      </w:r>
    </w:p>
    <w:bookmarkEnd w:id="233"/>
    <w:bookmarkStart w:name="z257" w:id="234"/>
    <w:p>
      <w:pPr>
        <w:spacing w:after="0"/>
        <w:ind w:left="0"/>
        <w:jc w:val="both"/>
      </w:pPr>
      <w:r>
        <w:rPr>
          <w:rFonts w:ascii="Times New Roman"/>
          <w:b w:val="false"/>
          <w:i w:val="false"/>
          <w:color w:val="000000"/>
          <w:sz w:val="28"/>
        </w:rPr>
        <w:t>
      форму паспорта установки;</w:t>
      </w:r>
    </w:p>
    <w:bookmarkEnd w:id="234"/>
    <w:bookmarkStart w:name="z258" w:id="235"/>
    <w:p>
      <w:pPr>
        <w:spacing w:after="0"/>
        <w:ind w:left="0"/>
        <w:jc w:val="both"/>
      </w:pPr>
      <w:r>
        <w:rPr>
          <w:rFonts w:ascii="Times New Roman"/>
          <w:b w:val="false"/>
          <w:i w:val="false"/>
          <w:color w:val="000000"/>
          <w:sz w:val="28"/>
        </w:rPr>
        <w:t>
      форму отчета об инвентаризации парниковых газов;</w:t>
      </w:r>
    </w:p>
    <w:bookmarkEnd w:id="235"/>
    <w:bookmarkStart w:name="z259" w:id="236"/>
    <w:p>
      <w:pPr>
        <w:spacing w:after="0"/>
        <w:ind w:left="0"/>
        <w:jc w:val="both"/>
      </w:pPr>
      <w:r>
        <w:rPr>
          <w:rFonts w:ascii="Times New Roman"/>
          <w:b w:val="false"/>
          <w:i w:val="false"/>
          <w:color w:val="000000"/>
          <w:sz w:val="28"/>
        </w:rPr>
        <w:t>
      порядок стандартизации измерения и учета выбросов парниковых газов;</w:t>
      </w:r>
    </w:p>
    <w:bookmarkEnd w:id="236"/>
    <w:bookmarkStart w:name="z260" w:id="237"/>
    <w:p>
      <w:pPr>
        <w:spacing w:after="0"/>
        <w:ind w:left="0"/>
        <w:jc w:val="both"/>
      </w:pPr>
      <w:r>
        <w:rPr>
          <w:rFonts w:ascii="Times New Roman"/>
          <w:b w:val="false"/>
          <w:i w:val="false"/>
          <w:color w:val="000000"/>
          <w:sz w:val="28"/>
        </w:rPr>
        <w:t>
      методики расчетов выбросов, сокращений выбросов и поглощений парниковых газов;</w:t>
      </w:r>
    </w:p>
    <w:bookmarkEnd w:id="237"/>
    <w:bookmarkStart w:name="z261" w:id="238"/>
    <w:p>
      <w:pPr>
        <w:spacing w:after="0"/>
        <w:ind w:left="0"/>
        <w:jc w:val="both"/>
      </w:pPr>
      <w:r>
        <w:rPr>
          <w:rFonts w:ascii="Times New Roman"/>
          <w:b w:val="false"/>
          <w:i w:val="false"/>
          <w:color w:val="000000"/>
          <w:sz w:val="28"/>
        </w:rPr>
        <w:t>
      Правила обращения со стойкими органическими загрязнителями и отходами, их содержащими;</w:t>
      </w:r>
    </w:p>
    <w:bookmarkEnd w:id="238"/>
    <w:bookmarkStart w:name="z262" w:id="239"/>
    <w:p>
      <w:pPr>
        <w:spacing w:after="0"/>
        <w:ind w:left="0"/>
        <w:jc w:val="both"/>
      </w:pPr>
      <w:r>
        <w:rPr>
          <w:rFonts w:ascii="Times New Roman"/>
          <w:b w:val="false"/>
          <w:i w:val="false"/>
          <w:color w:val="000000"/>
          <w:sz w:val="28"/>
        </w:rPr>
        <w:t>
      порядок ведения государственного реестра углеродных единиц;</w:t>
      </w:r>
    </w:p>
    <w:bookmarkEnd w:id="239"/>
    <w:bookmarkStart w:name="z263" w:id="240"/>
    <w:p>
      <w:pPr>
        <w:spacing w:after="0"/>
        <w:ind w:left="0"/>
        <w:jc w:val="both"/>
      </w:pPr>
      <w:r>
        <w:rPr>
          <w:rFonts w:ascii="Times New Roman"/>
          <w:b w:val="false"/>
          <w:i w:val="false"/>
          <w:color w:val="000000"/>
          <w:sz w:val="28"/>
        </w:rPr>
        <w:t>
      методику по проведению газового мониторинга для каждой секции полигона твердых бытовых отходов;</w:t>
      </w:r>
    </w:p>
    <w:bookmarkEnd w:id="240"/>
    <w:bookmarkStart w:name="z264" w:id="241"/>
    <w:p>
      <w:pPr>
        <w:spacing w:after="0"/>
        <w:ind w:left="0"/>
        <w:jc w:val="both"/>
      </w:pPr>
      <w:r>
        <w:rPr>
          <w:rFonts w:ascii="Times New Roman"/>
          <w:b w:val="false"/>
          <w:i w:val="false"/>
          <w:color w:val="000000"/>
          <w:sz w:val="28"/>
        </w:rPr>
        <w:t>
      форму заключения территориального подразделения уполномоченного органа в области охраны окружающей среды о возможности уничтожения задержанных товаров;</w:t>
      </w:r>
    </w:p>
    <w:bookmarkEnd w:id="241"/>
    <w:bookmarkStart w:name="z265" w:id="242"/>
    <w:p>
      <w:pPr>
        <w:spacing w:after="0"/>
        <w:ind w:left="0"/>
        <w:jc w:val="both"/>
      </w:pPr>
      <w:r>
        <w:rPr>
          <w:rFonts w:ascii="Times New Roman"/>
          <w:b w:val="false"/>
          <w:i w:val="false"/>
          <w:color w:val="000000"/>
          <w:sz w:val="28"/>
        </w:rPr>
        <w:t>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Казахстан международных стандартов и стандартов Республики Казахстан, используемых в реализации проектных механизмов в сфере регулирования выбросов и поглощений парниковых газов, проведении инвентаризации парниковых газов, верификации и валидации (детерминации);</w:t>
      </w:r>
    </w:p>
    <w:bookmarkEnd w:id="242"/>
    <w:bookmarkStart w:name="z266" w:id="243"/>
    <w:p>
      <w:pPr>
        <w:spacing w:after="0"/>
        <w:ind w:left="0"/>
        <w:jc w:val="both"/>
      </w:pPr>
      <w:r>
        <w:rPr>
          <w:rFonts w:ascii="Times New Roman"/>
          <w:b w:val="false"/>
          <w:i w:val="false"/>
          <w:color w:val="000000"/>
          <w:sz w:val="28"/>
        </w:rPr>
        <w:t>
      63) согласовывает применение программных комплексов по расчету нормативов эмиссий в окружающую среду;</w:t>
      </w:r>
    </w:p>
    <w:bookmarkEnd w:id="243"/>
    <w:bookmarkStart w:name="z267" w:id="244"/>
    <w:p>
      <w:pPr>
        <w:spacing w:after="0"/>
        <w:ind w:left="0"/>
        <w:jc w:val="both"/>
      </w:pPr>
      <w:r>
        <w:rPr>
          <w:rFonts w:ascii="Times New Roman"/>
          <w:b w:val="false"/>
          <w:i w:val="false"/>
          <w:color w:val="000000"/>
          <w:sz w:val="28"/>
        </w:rPr>
        <w:t>
      64) определяет порядок проведения государственной экологической экспертизы;</w:t>
      </w:r>
    </w:p>
    <w:bookmarkEnd w:id="244"/>
    <w:bookmarkStart w:name="z268" w:id="245"/>
    <w:p>
      <w:pPr>
        <w:spacing w:after="0"/>
        <w:ind w:left="0"/>
        <w:jc w:val="both"/>
      </w:pPr>
      <w:r>
        <w:rPr>
          <w:rFonts w:ascii="Times New Roman"/>
          <w:b w:val="false"/>
          <w:i w:val="false"/>
          <w:color w:val="000000"/>
          <w:sz w:val="28"/>
        </w:rPr>
        <w:t>
      65) согласовывает создание сетей наблюдений в рамках Единой государственной системы мониторинга окружающей среды и природных ресурсов;</w:t>
      </w:r>
    </w:p>
    <w:bookmarkEnd w:id="245"/>
    <w:bookmarkStart w:name="z269" w:id="246"/>
    <w:p>
      <w:pPr>
        <w:spacing w:after="0"/>
        <w:ind w:left="0"/>
        <w:jc w:val="both"/>
      </w:pPr>
      <w:r>
        <w:rPr>
          <w:rFonts w:ascii="Times New Roman"/>
          <w:b w:val="false"/>
          <w:i w:val="false"/>
          <w:color w:val="000000"/>
          <w:sz w:val="28"/>
        </w:rPr>
        <w:t>
      66)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w:t>
      </w:r>
    </w:p>
    <w:bookmarkEnd w:id="246"/>
    <w:bookmarkStart w:name="z270" w:id="247"/>
    <w:p>
      <w:pPr>
        <w:spacing w:after="0"/>
        <w:ind w:left="0"/>
        <w:jc w:val="both"/>
      </w:pPr>
      <w:r>
        <w:rPr>
          <w:rFonts w:ascii="Times New Roman"/>
          <w:b w:val="false"/>
          <w:i w:val="false"/>
          <w:color w:val="000000"/>
          <w:sz w:val="28"/>
        </w:rPr>
        <w:t>
      67) согласовывает порядок государственной регистрации пестицидов (ядохимикатов);</w:t>
      </w:r>
    </w:p>
    <w:bookmarkEnd w:id="247"/>
    <w:bookmarkStart w:name="z271" w:id="248"/>
    <w:p>
      <w:pPr>
        <w:spacing w:after="0"/>
        <w:ind w:left="0"/>
        <w:jc w:val="both"/>
      </w:pPr>
      <w:r>
        <w:rPr>
          <w:rFonts w:ascii="Times New Roman"/>
          <w:b w:val="false"/>
          <w:i w:val="false"/>
          <w:color w:val="000000"/>
          <w:sz w:val="28"/>
        </w:rPr>
        <w:t>
      68) утверждает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осуществляющим государственный экологический контроль;</w:t>
      </w:r>
    </w:p>
    <w:bookmarkEnd w:id="248"/>
    <w:bookmarkStart w:name="z272" w:id="249"/>
    <w:p>
      <w:pPr>
        <w:spacing w:after="0"/>
        <w:ind w:left="0"/>
        <w:jc w:val="both"/>
      </w:pPr>
      <w:r>
        <w:rPr>
          <w:rFonts w:ascii="Times New Roman"/>
          <w:b w:val="false"/>
          <w:i w:val="false"/>
          <w:color w:val="000000"/>
          <w:sz w:val="28"/>
        </w:rPr>
        <w:t>
      69) разрабатывает порядок регулирования численности животных;</w:t>
      </w:r>
    </w:p>
    <w:bookmarkEnd w:id="249"/>
    <w:bookmarkStart w:name="z273" w:id="250"/>
    <w:p>
      <w:pPr>
        <w:spacing w:after="0"/>
        <w:ind w:left="0"/>
        <w:jc w:val="both"/>
      </w:pPr>
      <w:r>
        <w:rPr>
          <w:rFonts w:ascii="Times New Roman"/>
          <w:b w:val="false"/>
          <w:i w:val="false"/>
          <w:color w:val="000000"/>
          <w:sz w:val="28"/>
        </w:rPr>
        <w:t>
      70) устанавливает порядок определения недропользователем видов и методов наблюдения за состоянием окружающей среды;</w:t>
      </w:r>
    </w:p>
    <w:bookmarkEnd w:id="250"/>
    <w:bookmarkStart w:name="z274" w:id="251"/>
    <w:p>
      <w:pPr>
        <w:spacing w:after="0"/>
        <w:ind w:left="0"/>
        <w:jc w:val="both"/>
      </w:pPr>
      <w:r>
        <w:rPr>
          <w:rFonts w:ascii="Times New Roman"/>
          <w:b w:val="false"/>
          <w:i w:val="false"/>
          <w:color w:val="000000"/>
          <w:sz w:val="28"/>
        </w:rPr>
        <w:t>
      71) определяет по согласованию с уполномоченным органом в области государственной статистики перечень организаций, осуществляющих в установленном порядке статистические наблюдения в области охраны климата и озонового слоя Земли на соответствующих территориях;</w:t>
      </w:r>
    </w:p>
    <w:bookmarkEnd w:id="251"/>
    <w:bookmarkStart w:name="z275" w:id="252"/>
    <w:p>
      <w:pPr>
        <w:spacing w:after="0"/>
        <w:ind w:left="0"/>
        <w:jc w:val="both"/>
      </w:pPr>
      <w:r>
        <w:rPr>
          <w:rFonts w:ascii="Times New Roman"/>
          <w:b w:val="false"/>
          <w:i w:val="false"/>
          <w:color w:val="000000"/>
          <w:sz w:val="28"/>
        </w:rPr>
        <w:t>
      72) организует проведение ежегодной государственной инвентаризации эмиссии и поглощения парниковых газов;</w:t>
      </w:r>
    </w:p>
    <w:bookmarkEnd w:id="252"/>
    <w:bookmarkStart w:name="z276" w:id="253"/>
    <w:p>
      <w:pPr>
        <w:spacing w:after="0"/>
        <w:ind w:left="0"/>
        <w:jc w:val="both"/>
      </w:pPr>
      <w:r>
        <w:rPr>
          <w:rFonts w:ascii="Times New Roman"/>
          <w:b w:val="false"/>
          <w:i w:val="false"/>
          <w:color w:val="000000"/>
          <w:sz w:val="28"/>
        </w:rPr>
        <w:t>
      73) в пределах своей компетенции обеспечивает защиту сведений, составляющих государственные секреты;</w:t>
      </w:r>
    </w:p>
    <w:bookmarkEnd w:id="253"/>
    <w:bookmarkStart w:name="z277" w:id="254"/>
    <w:p>
      <w:pPr>
        <w:spacing w:after="0"/>
        <w:ind w:left="0"/>
        <w:jc w:val="both"/>
      </w:pPr>
      <w:r>
        <w:rPr>
          <w:rFonts w:ascii="Times New Roman"/>
          <w:b w:val="false"/>
          <w:i w:val="false"/>
          <w:color w:val="000000"/>
          <w:sz w:val="28"/>
        </w:rPr>
        <w:t>
      74) устанавливает:</w:t>
      </w:r>
    </w:p>
    <w:bookmarkEnd w:id="254"/>
    <w:bookmarkStart w:name="z278" w:id="255"/>
    <w:p>
      <w:pPr>
        <w:spacing w:after="0"/>
        <w:ind w:left="0"/>
        <w:jc w:val="both"/>
      </w:pPr>
      <w:r>
        <w:rPr>
          <w:rFonts w:ascii="Times New Roman"/>
          <w:b w:val="false"/>
          <w:i w:val="false"/>
          <w:color w:val="000000"/>
          <w:sz w:val="28"/>
        </w:rPr>
        <w:t>
      распределение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в соответствии с критериями, утвержденными Правительством Республики Казахстан;</w:t>
      </w:r>
    </w:p>
    <w:bookmarkEnd w:id="255"/>
    <w:bookmarkStart w:name="z279" w:id="256"/>
    <w:p>
      <w:pPr>
        <w:spacing w:after="0"/>
        <w:ind w:left="0"/>
        <w:jc w:val="both"/>
      </w:pPr>
      <w:r>
        <w:rPr>
          <w:rFonts w:ascii="Times New Roman"/>
          <w:b w:val="false"/>
          <w:i w:val="false"/>
          <w:color w:val="000000"/>
          <w:sz w:val="28"/>
        </w:rPr>
        <w:t>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в соответствии с критериями, утвержденными Правительством Республики Казахстан;</w:t>
      </w:r>
    </w:p>
    <w:bookmarkEnd w:id="256"/>
    <w:bookmarkStart w:name="z280" w:id="257"/>
    <w:p>
      <w:pPr>
        <w:spacing w:after="0"/>
        <w:ind w:left="0"/>
        <w:jc w:val="both"/>
      </w:pPr>
      <w:r>
        <w:rPr>
          <w:rFonts w:ascii="Times New Roman"/>
          <w:b w:val="false"/>
          <w:i w:val="false"/>
          <w:color w:val="000000"/>
          <w:sz w:val="28"/>
        </w:rPr>
        <w:t xml:space="preserve">
      75)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57"/>
    <w:bookmarkStart w:name="z281" w:id="258"/>
    <w:p>
      <w:pPr>
        <w:spacing w:after="0"/>
        <w:ind w:left="0"/>
        <w:jc w:val="both"/>
      </w:pPr>
      <w:r>
        <w:rPr>
          <w:rFonts w:ascii="Times New Roman"/>
          <w:b w:val="false"/>
          <w:i w:val="false"/>
          <w:color w:val="000000"/>
          <w:sz w:val="28"/>
        </w:rPr>
        <w:t>
      76) осуществляет реализацию международных договоров Республики Казахстан в области изменения климата;</w:t>
      </w:r>
    </w:p>
    <w:bookmarkEnd w:id="258"/>
    <w:bookmarkStart w:name="z282" w:id="259"/>
    <w:p>
      <w:pPr>
        <w:spacing w:after="0"/>
        <w:ind w:left="0"/>
        <w:jc w:val="both"/>
      </w:pPr>
      <w:r>
        <w:rPr>
          <w:rFonts w:ascii="Times New Roman"/>
          <w:b w:val="false"/>
          <w:i w:val="false"/>
          <w:color w:val="000000"/>
          <w:sz w:val="28"/>
        </w:rPr>
        <w:t>
      77) определяет рабочий орган по реализации международных договоров Республики Казахстан в области изменения климата;</w:t>
      </w:r>
    </w:p>
    <w:bookmarkEnd w:id="259"/>
    <w:bookmarkStart w:name="z283" w:id="260"/>
    <w:p>
      <w:pPr>
        <w:spacing w:after="0"/>
        <w:ind w:left="0"/>
        <w:jc w:val="both"/>
      </w:pPr>
      <w:r>
        <w:rPr>
          <w:rFonts w:ascii="Times New Roman"/>
          <w:b w:val="false"/>
          <w:i w:val="false"/>
          <w:color w:val="000000"/>
          <w:sz w:val="28"/>
        </w:rPr>
        <w:t>
      78) одобряет проекты по сокращению выбросов и поглощению парниковых газов, реализуемые на территории Республики Казахстан;</w:t>
      </w:r>
    </w:p>
    <w:bookmarkEnd w:id="260"/>
    <w:bookmarkStart w:name="z284" w:id="261"/>
    <w:p>
      <w:pPr>
        <w:spacing w:after="0"/>
        <w:ind w:left="0"/>
        <w:jc w:val="both"/>
      </w:pPr>
      <w:r>
        <w:rPr>
          <w:rFonts w:ascii="Times New Roman"/>
          <w:b w:val="false"/>
          <w:i w:val="false"/>
          <w:color w:val="000000"/>
          <w:sz w:val="28"/>
        </w:rPr>
        <w:t>
      79) аккредитует независимые организации, осуществляющие профессиональную верификационную и валидационную (детерминационную) деятельность в области сокращения выбросов и поглощений парниковых газов, а также подтверждение отчета об инвентаризации парниковых газов;</w:t>
      </w:r>
    </w:p>
    <w:bookmarkEnd w:id="261"/>
    <w:bookmarkStart w:name="z285" w:id="262"/>
    <w:p>
      <w:pPr>
        <w:spacing w:after="0"/>
        <w:ind w:left="0"/>
        <w:jc w:val="both"/>
      </w:pPr>
      <w:r>
        <w:rPr>
          <w:rFonts w:ascii="Times New Roman"/>
          <w:b w:val="false"/>
          <w:i w:val="false"/>
          <w:color w:val="000000"/>
          <w:sz w:val="28"/>
        </w:rPr>
        <w:t>
      80) координирует деятельность центральных исполнительных органов по реализации международных договоров Республики Казахстан по сохранению природного и культурного наследия;</w:t>
      </w:r>
    </w:p>
    <w:bookmarkEnd w:id="262"/>
    <w:bookmarkStart w:name="z286" w:id="263"/>
    <w:p>
      <w:pPr>
        <w:spacing w:after="0"/>
        <w:ind w:left="0"/>
        <w:jc w:val="both"/>
      </w:pPr>
      <w:r>
        <w:rPr>
          <w:rFonts w:ascii="Times New Roman"/>
          <w:b w:val="false"/>
          <w:i w:val="false"/>
          <w:color w:val="000000"/>
          <w:sz w:val="28"/>
        </w:rPr>
        <w:t>
      81) организует реализацию международных договоров Республики Казахстан о стойких органических загрязнителях;</w:t>
      </w:r>
    </w:p>
    <w:bookmarkEnd w:id="263"/>
    <w:bookmarkStart w:name="z287" w:id="264"/>
    <w:p>
      <w:pPr>
        <w:spacing w:after="0"/>
        <w:ind w:left="0"/>
        <w:jc w:val="both"/>
      </w:pPr>
      <w:r>
        <w:rPr>
          <w:rFonts w:ascii="Times New Roman"/>
          <w:b w:val="false"/>
          <w:i w:val="false"/>
          <w:color w:val="000000"/>
          <w:sz w:val="28"/>
        </w:rPr>
        <w:t>
      82)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w:t>
      </w:r>
    </w:p>
    <w:bookmarkEnd w:id="264"/>
    <w:bookmarkStart w:name="z288" w:id="265"/>
    <w:p>
      <w:pPr>
        <w:spacing w:after="0"/>
        <w:ind w:left="0"/>
        <w:jc w:val="both"/>
      </w:pPr>
      <w:r>
        <w:rPr>
          <w:rFonts w:ascii="Times New Roman"/>
          <w:b w:val="false"/>
          <w:i w:val="false"/>
          <w:color w:val="000000"/>
          <w:sz w:val="28"/>
        </w:rPr>
        <w:t>
      83)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65"/>
    <w:bookmarkStart w:name="z289" w:id="266"/>
    <w:p>
      <w:pPr>
        <w:spacing w:after="0"/>
        <w:ind w:left="0"/>
        <w:jc w:val="both"/>
      </w:pPr>
      <w:r>
        <w:rPr>
          <w:rFonts w:ascii="Times New Roman"/>
          <w:b w:val="false"/>
          <w:i w:val="false"/>
          <w:color w:val="000000"/>
          <w:sz w:val="28"/>
        </w:rPr>
        <w:t>
      84) утверждает инструктивно-методические документы для ведения метеорологического и гидрологического мониторинга;</w:t>
      </w:r>
    </w:p>
    <w:bookmarkEnd w:id="266"/>
    <w:bookmarkStart w:name="z290" w:id="267"/>
    <w:p>
      <w:pPr>
        <w:spacing w:after="0"/>
        <w:ind w:left="0"/>
        <w:jc w:val="both"/>
      </w:pPr>
      <w:r>
        <w:rPr>
          <w:rFonts w:ascii="Times New Roman"/>
          <w:b w:val="false"/>
          <w:i w:val="false"/>
          <w:color w:val="000000"/>
          <w:sz w:val="28"/>
        </w:rPr>
        <w:t>
      85) утверждает инструктивно-методические документы по расчету эмиссий в окружающую среду;</w:t>
      </w:r>
    </w:p>
    <w:bookmarkEnd w:id="267"/>
    <w:bookmarkStart w:name="z291" w:id="268"/>
    <w:p>
      <w:pPr>
        <w:spacing w:after="0"/>
        <w:ind w:left="0"/>
        <w:jc w:val="both"/>
      </w:pPr>
      <w:r>
        <w:rPr>
          <w:rFonts w:ascii="Times New Roman"/>
          <w:b w:val="false"/>
          <w:i w:val="false"/>
          <w:color w:val="000000"/>
          <w:sz w:val="28"/>
        </w:rPr>
        <w:t>
      86) осуществляет государственное управление опасными химическими веществами, включая стойкие органические загрязнители, в рамках выполнения обязательств международных договоров Республики Казахстан о стойких органических загрязнителях, контроле за трансграничной перевозкой опасных отходов и их удалением, и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68"/>
    <w:bookmarkStart w:name="z292" w:id="269"/>
    <w:p>
      <w:pPr>
        <w:spacing w:after="0"/>
        <w:ind w:left="0"/>
        <w:jc w:val="both"/>
      </w:pPr>
      <w:r>
        <w:rPr>
          <w:rFonts w:ascii="Times New Roman"/>
          <w:b w:val="false"/>
          <w:i w:val="false"/>
          <w:color w:val="000000"/>
          <w:sz w:val="28"/>
        </w:rPr>
        <w:t>
      87) утверждает перечень должностей должностных лиц, имеющих право на ношение форменной одежды (без погон), образцы форменной одежды (без погон), порядок ношения;</w:t>
      </w:r>
    </w:p>
    <w:bookmarkEnd w:id="269"/>
    <w:bookmarkStart w:name="z293" w:id="270"/>
    <w:p>
      <w:pPr>
        <w:spacing w:after="0"/>
        <w:ind w:left="0"/>
        <w:jc w:val="both"/>
      </w:pPr>
      <w:r>
        <w:rPr>
          <w:rFonts w:ascii="Times New Roman"/>
          <w:b w:val="false"/>
          <w:i w:val="false"/>
          <w:color w:val="000000"/>
          <w:sz w:val="28"/>
        </w:rPr>
        <w:t>
      88) планирует, организует и руководит мобилизационной подготовкой организаций в области охраны окружающей среды;</w:t>
      </w:r>
    </w:p>
    <w:bookmarkEnd w:id="270"/>
    <w:bookmarkStart w:name="z294" w:id="271"/>
    <w:p>
      <w:pPr>
        <w:spacing w:after="0"/>
        <w:ind w:left="0"/>
        <w:jc w:val="both"/>
      </w:pPr>
      <w:r>
        <w:rPr>
          <w:rFonts w:ascii="Times New Roman"/>
          <w:b w:val="false"/>
          <w:i w:val="false"/>
          <w:color w:val="000000"/>
          <w:sz w:val="28"/>
        </w:rPr>
        <w:t>
      89) осуществляет руководство гражданской обороной в области охраны окружающей среды;</w:t>
      </w:r>
    </w:p>
    <w:bookmarkEnd w:id="271"/>
    <w:bookmarkStart w:name="z295" w:id="272"/>
    <w:p>
      <w:pPr>
        <w:spacing w:after="0"/>
        <w:ind w:left="0"/>
        <w:jc w:val="both"/>
      </w:pPr>
      <w:r>
        <w:rPr>
          <w:rFonts w:ascii="Times New Roman"/>
          <w:b w:val="false"/>
          <w:i w:val="false"/>
          <w:color w:val="000000"/>
          <w:sz w:val="28"/>
        </w:rPr>
        <w:t>
      90) осуществляет контроль количества выбросов парниковых газов субъектами администрирования;</w:t>
      </w:r>
    </w:p>
    <w:bookmarkEnd w:id="272"/>
    <w:bookmarkStart w:name="z296" w:id="273"/>
    <w:p>
      <w:pPr>
        <w:spacing w:after="0"/>
        <w:ind w:left="0"/>
        <w:jc w:val="both"/>
      </w:pPr>
      <w:r>
        <w:rPr>
          <w:rFonts w:ascii="Times New Roman"/>
          <w:b w:val="false"/>
          <w:i w:val="false"/>
          <w:color w:val="000000"/>
          <w:sz w:val="28"/>
        </w:rPr>
        <w:t>
      91) определяет оператора государственного реестра углеродных единиц;</w:t>
      </w:r>
    </w:p>
    <w:bookmarkEnd w:id="273"/>
    <w:bookmarkStart w:name="z297" w:id="274"/>
    <w:p>
      <w:pPr>
        <w:spacing w:after="0"/>
        <w:ind w:left="0"/>
        <w:jc w:val="both"/>
      </w:pPr>
      <w:r>
        <w:rPr>
          <w:rFonts w:ascii="Times New Roman"/>
          <w:b w:val="false"/>
          <w:i w:val="false"/>
          <w:color w:val="000000"/>
          <w:sz w:val="28"/>
        </w:rPr>
        <w:t>
      92) устанавливает лимиты (квоты) потребления Республикой Казахстан озоноразрушающих веществ в соответствии с международными договорами по веществам, разрушающим озоновый слой;</w:t>
      </w:r>
    </w:p>
    <w:bookmarkEnd w:id="274"/>
    <w:bookmarkStart w:name="z298" w:id="275"/>
    <w:p>
      <w:pPr>
        <w:spacing w:after="0"/>
        <w:ind w:left="0"/>
        <w:jc w:val="both"/>
      </w:pPr>
      <w:r>
        <w:rPr>
          <w:rFonts w:ascii="Times New Roman"/>
          <w:b w:val="false"/>
          <w:i w:val="false"/>
          <w:color w:val="000000"/>
          <w:sz w:val="28"/>
        </w:rPr>
        <w:t>
      93) организует разработку и публикацию Национального экологического атласа;</w:t>
      </w:r>
    </w:p>
    <w:bookmarkEnd w:id="275"/>
    <w:bookmarkStart w:name="z299" w:id="276"/>
    <w:p>
      <w:pPr>
        <w:spacing w:after="0"/>
        <w:ind w:left="0"/>
        <w:jc w:val="both"/>
      </w:pPr>
      <w:r>
        <w:rPr>
          <w:rFonts w:ascii="Times New Roman"/>
          <w:b w:val="false"/>
          <w:i w:val="false"/>
          <w:color w:val="000000"/>
          <w:sz w:val="28"/>
        </w:rPr>
        <w:t>
      94) осуществляет нормативно-техническое и методологическое обеспечение деятельности местных исполнительных органов в сфере твердых бытовых отходов;</w:t>
      </w:r>
    </w:p>
    <w:bookmarkEnd w:id="276"/>
    <w:bookmarkStart w:name="z300" w:id="277"/>
    <w:p>
      <w:pPr>
        <w:spacing w:after="0"/>
        <w:ind w:left="0"/>
        <w:jc w:val="both"/>
      </w:pPr>
      <w:r>
        <w:rPr>
          <w:rFonts w:ascii="Times New Roman"/>
          <w:b w:val="false"/>
          <w:i w:val="false"/>
          <w:color w:val="000000"/>
          <w:sz w:val="28"/>
        </w:rPr>
        <w:t>
      95) разрабатывает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bookmarkEnd w:id="277"/>
    <w:bookmarkStart w:name="z301" w:id="278"/>
    <w:p>
      <w:pPr>
        <w:spacing w:after="0"/>
        <w:ind w:left="0"/>
        <w:jc w:val="both"/>
      </w:pPr>
      <w:r>
        <w:rPr>
          <w:rFonts w:ascii="Times New Roman"/>
          <w:b w:val="false"/>
          <w:i w:val="false"/>
          <w:color w:val="000000"/>
          <w:sz w:val="28"/>
        </w:rPr>
        <w:t>
      96) разрабатывает нормативные правовые акты в области использования возобновляемых источников энергии;</w:t>
      </w:r>
    </w:p>
    <w:bookmarkEnd w:id="278"/>
    <w:bookmarkStart w:name="z302" w:id="279"/>
    <w:p>
      <w:pPr>
        <w:spacing w:after="0"/>
        <w:ind w:left="0"/>
        <w:jc w:val="both"/>
      </w:pPr>
      <w:r>
        <w:rPr>
          <w:rFonts w:ascii="Times New Roman"/>
          <w:b w:val="false"/>
          <w:i w:val="false"/>
          <w:color w:val="000000"/>
          <w:sz w:val="28"/>
        </w:rPr>
        <w:t>
      97) утверждает план размещения объектов по использованию возобновляемых источников энергии;</w:t>
      </w:r>
    </w:p>
    <w:bookmarkEnd w:id="279"/>
    <w:bookmarkStart w:name="z303" w:id="280"/>
    <w:p>
      <w:pPr>
        <w:spacing w:after="0"/>
        <w:ind w:left="0"/>
        <w:jc w:val="both"/>
      </w:pPr>
      <w:r>
        <w:rPr>
          <w:rFonts w:ascii="Times New Roman"/>
          <w:b w:val="false"/>
          <w:i w:val="false"/>
          <w:color w:val="000000"/>
          <w:sz w:val="28"/>
        </w:rPr>
        <w:t>
      98) осуществляет мониторинг за использованием возобновляемых источников энергии;</w:t>
      </w:r>
    </w:p>
    <w:bookmarkEnd w:id="280"/>
    <w:bookmarkStart w:name="z304" w:id="281"/>
    <w:p>
      <w:pPr>
        <w:spacing w:after="0"/>
        <w:ind w:left="0"/>
        <w:jc w:val="both"/>
      </w:pPr>
      <w:r>
        <w:rPr>
          <w:rFonts w:ascii="Times New Roman"/>
          <w:b w:val="false"/>
          <w:i w:val="false"/>
          <w:color w:val="000000"/>
          <w:sz w:val="28"/>
        </w:rPr>
        <w:t>
      99) разрабатывает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w:t>
      </w:r>
    </w:p>
    <w:bookmarkEnd w:id="281"/>
    <w:bookmarkStart w:name="z305" w:id="282"/>
    <w:p>
      <w:pPr>
        <w:spacing w:after="0"/>
        <w:ind w:left="0"/>
        <w:jc w:val="both"/>
      </w:pPr>
      <w:r>
        <w:rPr>
          <w:rFonts w:ascii="Times New Roman"/>
          <w:b w:val="false"/>
          <w:i w:val="false"/>
          <w:color w:val="000000"/>
          <w:sz w:val="28"/>
        </w:rPr>
        <w:t>
      100) разрабатывает порядок покупки электрической энергии у квалифицированных энергопроизводящих организаций;</w:t>
      </w:r>
    </w:p>
    <w:bookmarkEnd w:id="282"/>
    <w:bookmarkStart w:name="z306" w:id="283"/>
    <w:p>
      <w:pPr>
        <w:spacing w:after="0"/>
        <w:ind w:left="0"/>
        <w:jc w:val="both"/>
      </w:pPr>
      <w:r>
        <w:rPr>
          <w:rFonts w:ascii="Times New Roman"/>
          <w:b w:val="false"/>
          <w:i w:val="false"/>
          <w:color w:val="000000"/>
          <w:sz w:val="28"/>
        </w:rPr>
        <w:t>
      101)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w:t>
      </w:r>
    </w:p>
    <w:bookmarkEnd w:id="283"/>
    <w:bookmarkStart w:name="z307" w:id="284"/>
    <w:p>
      <w:pPr>
        <w:spacing w:after="0"/>
        <w:ind w:left="0"/>
        <w:jc w:val="both"/>
      </w:pPr>
      <w:r>
        <w:rPr>
          <w:rFonts w:ascii="Times New Roman"/>
          <w:b w:val="false"/>
          <w:i w:val="false"/>
          <w:color w:val="000000"/>
          <w:sz w:val="28"/>
        </w:rPr>
        <w:t>
      102) участвует в разработке государственной политики в области использования и охраны водного фонда, водоснабжения и водоотведения, в пределах своей компетенции;</w:t>
      </w:r>
    </w:p>
    <w:bookmarkEnd w:id="284"/>
    <w:bookmarkStart w:name="z308" w:id="285"/>
    <w:p>
      <w:pPr>
        <w:spacing w:after="0"/>
        <w:ind w:left="0"/>
        <w:jc w:val="both"/>
      </w:pPr>
      <w:r>
        <w:rPr>
          <w:rFonts w:ascii="Times New Roman"/>
          <w:b w:val="false"/>
          <w:i w:val="false"/>
          <w:color w:val="000000"/>
          <w:sz w:val="28"/>
        </w:rPr>
        <w:t>
      103)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w:t>
      </w:r>
    </w:p>
    <w:bookmarkEnd w:id="285"/>
    <w:bookmarkStart w:name="z309" w:id="286"/>
    <w:p>
      <w:pPr>
        <w:spacing w:after="0"/>
        <w:ind w:left="0"/>
        <w:jc w:val="both"/>
      </w:pPr>
      <w:r>
        <w:rPr>
          <w:rFonts w:ascii="Times New Roman"/>
          <w:b w:val="false"/>
          <w:i w:val="false"/>
          <w:color w:val="000000"/>
          <w:sz w:val="28"/>
        </w:rPr>
        <w:t>
      104)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286"/>
    <w:bookmarkStart w:name="z310" w:id="287"/>
    <w:p>
      <w:pPr>
        <w:spacing w:after="0"/>
        <w:ind w:left="0"/>
        <w:jc w:val="both"/>
      </w:pPr>
      <w:r>
        <w:rPr>
          <w:rFonts w:ascii="Times New Roman"/>
          <w:b w:val="false"/>
          <w:i w:val="false"/>
          <w:color w:val="000000"/>
          <w:sz w:val="28"/>
        </w:rPr>
        <w:t>
      105) вносит в Правительство Республики Казахстан предложения по объему изъятия растений, занесенных в Красную книгу Республики Казахстан;</w:t>
      </w:r>
    </w:p>
    <w:bookmarkEnd w:id="287"/>
    <w:bookmarkStart w:name="z311" w:id="288"/>
    <w:p>
      <w:pPr>
        <w:spacing w:after="0"/>
        <w:ind w:left="0"/>
        <w:jc w:val="both"/>
      </w:pPr>
      <w:r>
        <w:rPr>
          <w:rFonts w:ascii="Times New Roman"/>
          <w:b w:val="false"/>
          <w:i w:val="false"/>
          <w:color w:val="000000"/>
          <w:sz w:val="28"/>
        </w:rPr>
        <w:t>
      106) вносит предложения в Правительство Республики Казахстан по распределению государственного лесного фонда по категориям;</w:t>
      </w:r>
    </w:p>
    <w:bookmarkEnd w:id="288"/>
    <w:bookmarkStart w:name="z312" w:id="289"/>
    <w:p>
      <w:pPr>
        <w:spacing w:after="0"/>
        <w:ind w:left="0"/>
        <w:jc w:val="both"/>
      </w:pPr>
      <w:r>
        <w:rPr>
          <w:rFonts w:ascii="Times New Roman"/>
          <w:b w:val="false"/>
          <w:i w:val="false"/>
          <w:color w:val="000000"/>
          <w:sz w:val="28"/>
        </w:rPr>
        <w:t>
      107)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p>
    <w:bookmarkEnd w:id="289"/>
    <w:bookmarkStart w:name="z313" w:id="290"/>
    <w:p>
      <w:pPr>
        <w:spacing w:after="0"/>
        <w:ind w:left="0"/>
        <w:jc w:val="both"/>
      </w:pPr>
      <w:r>
        <w:rPr>
          <w:rFonts w:ascii="Times New Roman"/>
          <w:b w:val="false"/>
          <w:i w:val="false"/>
          <w:color w:val="000000"/>
          <w:sz w:val="28"/>
        </w:rPr>
        <w:t>
      108) утверждает Правила выдачи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bookmarkEnd w:id="290"/>
    <w:bookmarkStart w:name="z314" w:id="291"/>
    <w:p>
      <w:pPr>
        <w:spacing w:after="0"/>
        <w:ind w:left="0"/>
        <w:jc w:val="both"/>
      </w:pPr>
      <w:r>
        <w:rPr>
          <w:rFonts w:ascii="Times New Roman"/>
          <w:b w:val="false"/>
          <w:i w:val="false"/>
          <w:color w:val="000000"/>
          <w:sz w:val="28"/>
        </w:rPr>
        <w:t>
      109) утверждает Правила поощрения и порядок присвоения почетных званий, нагрудных знаков и почетных грамот в области лесного хозяйства;</w:t>
      </w:r>
    </w:p>
    <w:bookmarkEnd w:id="291"/>
    <w:bookmarkStart w:name="z315" w:id="292"/>
    <w:p>
      <w:pPr>
        <w:spacing w:after="0"/>
        <w:ind w:left="0"/>
        <w:jc w:val="both"/>
      </w:pPr>
      <w:r>
        <w:rPr>
          <w:rFonts w:ascii="Times New Roman"/>
          <w:b w:val="false"/>
          <w:i w:val="false"/>
          <w:color w:val="000000"/>
          <w:sz w:val="28"/>
        </w:rPr>
        <w:t>
      110)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p>
    <w:bookmarkEnd w:id="292"/>
    <w:bookmarkStart w:name="z316" w:id="293"/>
    <w:p>
      <w:pPr>
        <w:spacing w:after="0"/>
        <w:ind w:left="0"/>
        <w:jc w:val="both"/>
      </w:pPr>
      <w:r>
        <w:rPr>
          <w:rFonts w:ascii="Times New Roman"/>
          <w:b w:val="false"/>
          <w:i w:val="false"/>
          <w:color w:val="000000"/>
          <w:sz w:val="28"/>
        </w:rPr>
        <w:t>
      111)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bookmarkEnd w:id="293"/>
    <w:bookmarkStart w:name="z317" w:id="294"/>
    <w:p>
      <w:pPr>
        <w:spacing w:after="0"/>
        <w:ind w:left="0"/>
        <w:jc w:val="both"/>
      </w:pPr>
      <w:r>
        <w:rPr>
          <w:rFonts w:ascii="Times New Roman"/>
          <w:b w:val="false"/>
          <w:i w:val="false"/>
          <w:color w:val="000000"/>
          <w:sz w:val="28"/>
        </w:rPr>
        <w:t>
      112) утверждает инструкцию проведения лесоустройства;</w:t>
      </w:r>
    </w:p>
    <w:bookmarkEnd w:id="294"/>
    <w:bookmarkStart w:name="z318" w:id="295"/>
    <w:p>
      <w:pPr>
        <w:spacing w:after="0"/>
        <w:ind w:left="0"/>
        <w:jc w:val="both"/>
      </w:pPr>
      <w:r>
        <w:rPr>
          <w:rFonts w:ascii="Times New Roman"/>
          <w:b w:val="false"/>
          <w:i w:val="false"/>
          <w:color w:val="000000"/>
          <w:sz w:val="28"/>
        </w:rPr>
        <w:t>
      113)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p>
    <w:bookmarkEnd w:id="295"/>
    <w:bookmarkStart w:name="z319" w:id="296"/>
    <w:p>
      <w:pPr>
        <w:spacing w:after="0"/>
        <w:ind w:left="0"/>
        <w:jc w:val="both"/>
      </w:pPr>
      <w:r>
        <w:rPr>
          <w:rFonts w:ascii="Times New Roman"/>
          <w:b w:val="false"/>
          <w:i w:val="false"/>
          <w:color w:val="000000"/>
          <w:sz w:val="28"/>
        </w:rPr>
        <w:t>
      114)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ущерба, причиненного незаконными порубками леса на территории лесного фонда;</w:t>
      </w:r>
    </w:p>
    <w:bookmarkEnd w:id="296"/>
    <w:bookmarkStart w:name="z320" w:id="297"/>
    <w:p>
      <w:pPr>
        <w:spacing w:after="0"/>
        <w:ind w:left="0"/>
        <w:jc w:val="both"/>
      </w:pPr>
      <w:r>
        <w:rPr>
          <w:rFonts w:ascii="Times New Roman"/>
          <w:b w:val="false"/>
          <w:i w:val="false"/>
          <w:color w:val="000000"/>
          <w:sz w:val="28"/>
        </w:rPr>
        <w:t>
      115)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p>
    <w:bookmarkEnd w:id="297"/>
    <w:bookmarkStart w:name="z321" w:id="298"/>
    <w:p>
      <w:pPr>
        <w:spacing w:after="0"/>
        <w:ind w:left="0"/>
        <w:jc w:val="both"/>
      </w:pPr>
      <w:r>
        <w:rPr>
          <w:rFonts w:ascii="Times New Roman"/>
          <w:b w:val="false"/>
          <w:i w:val="false"/>
          <w:color w:val="000000"/>
          <w:sz w:val="28"/>
        </w:rPr>
        <w:t>
      116) утверждает форму заявления о выдаче разрешения на специальное водопользование;</w:t>
      </w:r>
    </w:p>
    <w:bookmarkEnd w:id="298"/>
    <w:bookmarkStart w:name="z322" w:id="299"/>
    <w:p>
      <w:pPr>
        <w:spacing w:after="0"/>
        <w:ind w:left="0"/>
        <w:jc w:val="both"/>
      </w:pPr>
      <w:r>
        <w:rPr>
          <w:rFonts w:ascii="Times New Roman"/>
          <w:b w:val="false"/>
          <w:i w:val="false"/>
          <w:color w:val="000000"/>
          <w:sz w:val="28"/>
        </w:rPr>
        <w:t>
      117) утверждает методику определения сроков поэтапного перехода на целевые показатели состояния водных объектов внутри бассейна;</w:t>
      </w:r>
    </w:p>
    <w:bookmarkEnd w:id="299"/>
    <w:bookmarkStart w:name="z323" w:id="300"/>
    <w:p>
      <w:pPr>
        <w:spacing w:after="0"/>
        <w:ind w:left="0"/>
        <w:jc w:val="both"/>
      </w:pPr>
      <w:r>
        <w:rPr>
          <w:rFonts w:ascii="Times New Roman"/>
          <w:b w:val="false"/>
          <w:i w:val="false"/>
          <w:color w:val="000000"/>
          <w:sz w:val="28"/>
        </w:rPr>
        <w:t>
      118) утверждает лимиты водопользования в разрезе бассейнов и областей (городов республиканского значения, столицы);</w:t>
      </w:r>
    </w:p>
    <w:bookmarkEnd w:id="300"/>
    <w:bookmarkStart w:name="z324" w:id="301"/>
    <w:p>
      <w:pPr>
        <w:spacing w:after="0"/>
        <w:ind w:left="0"/>
        <w:jc w:val="both"/>
      </w:pPr>
      <w:r>
        <w:rPr>
          <w:rFonts w:ascii="Times New Roman"/>
          <w:b w:val="false"/>
          <w:i w:val="false"/>
          <w:color w:val="000000"/>
          <w:sz w:val="28"/>
        </w:rPr>
        <w:t>
      119)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p>
    <w:bookmarkEnd w:id="301"/>
    <w:bookmarkStart w:name="z325" w:id="302"/>
    <w:p>
      <w:pPr>
        <w:spacing w:after="0"/>
        <w:ind w:left="0"/>
        <w:jc w:val="both"/>
      </w:pPr>
      <w:r>
        <w:rPr>
          <w:rFonts w:ascii="Times New Roman"/>
          <w:b w:val="false"/>
          <w:i w:val="false"/>
          <w:color w:val="000000"/>
          <w:sz w:val="28"/>
        </w:rPr>
        <w:t>
      120) утверждает режим использования водных объектов и источников питьевого водоснабжения;</w:t>
      </w:r>
    </w:p>
    <w:bookmarkEnd w:id="302"/>
    <w:bookmarkStart w:name="z326" w:id="303"/>
    <w:p>
      <w:pPr>
        <w:spacing w:after="0"/>
        <w:ind w:left="0"/>
        <w:jc w:val="both"/>
      </w:pPr>
      <w:r>
        <w:rPr>
          <w:rFonts w:ascii="Times New Roman"/>
          <w:b w:val="false"/>
          <w:i w:val="false"/>
          <w:color w:val="000000"/>
          <w:sz w:val="28"/>
        </w:rPr>
        <w:t>
      121)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p>
    <w:bookmarkEnd w:id="303"/>
    <w:bookmarkStart w:name="z327" w:id="304"/>
    <w:p>
      <w:pPr>
        <w:spacing w:after="0"/>
        <w:ind w:left="0"/>
        <w:jc w:val="both"/>
      </w:pPr>
      <w:r>
        <w:rPr>
          <w:rFonts w:ascii="Times New Roman"/>
          <w:b w:val="false"/>
          <w:i w:val="false"/>
          <w:color w:val="000000"/>
          <w:sz w:val="28"/>
        </w:rPr>
        <w:t>
      122) утверждает порядок подготовки биологического обоснования на пользование животным миром;</w:t>
      </w:r>
    </w:p>
    <w:bookmarkEnd w:id="304"/>
    <w:bookmarkStart w:name="z328" w:id="305"/>
    <w:p>
      <w:pPr>
        <w:spacing w:after="0"/>
        <w:ind w:left="0"/>
        <w:jc w:val="both"/>
      </w:pPr>
      <w:r>
        <w:rPr>
          <w:rFonts w:ascii="Times New Roman"/>
          <w:b w:val="false"/>
          <w:i w:val="false"/>
          <w:color w:val="000000"/>
          <w:sz w:val="28"/>
        </w:rPr>
        <w:t>
      123) утверждает формы актов государственного инспектора по охране животного мира, порядок их составления и выдачи;</w:t>
      </w:r>
    </w:p>
    <w:bookmarkEnd w:id="305"/>
    <w:bookmarkStart w:name="z329" w:id="306"/>
    <w:p>
      <w:pPr>
        <w:spacing w:after="0"/>
        <w:ind w:left="0"/>
        <w:jc w:val="both"/>
      </w:pPr>
      <w:r>
        <w:rPr>
          <w:rFonts w:ascii="Times New Roman"/>
          <w:b w:val="false"/>
          <w:i w:val="false"/>
          <w:color w:val="000000"/>
          <w:sz w:val="28"/>
        </w:rPr>
        <w:t>
      124)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и леса, работников государственных учреждений и организаций, осуществляющих непосредственную охрану животного мира, а также государственных инспекторов природоохранных учреждений;</w:t>
      </w:r>
    </w:p>
    <w:bookmarkEnd w:id="306"/>
    <w:bookmarkStart w:name="z330" w:id="307"/>
    <w:p>
      <w:pPr>
        <w:spacing w:after="0"/>
        <w:ind w:left="0"/>
        <w:jc w:val="both"/>
      </w:pPr>
      <w:r>
        <w:rPr>
          <w:rFonts w:ascii="Times New Roman"/>
          <w:b w:val="false"/>
          <w:i w:val="false"/>
          <w:color w:val="000000"/>
          <w:sz w:val="28"/>
        </w:rPr>
        <w:t>
      125)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p>
    <w:bookmarkEnd w:id="307"/>
    <w:bookmarkStart w:name="z331" w:id="308"/>
    <w:p>
      <w:pPr>
        <w:spacing w:after="0"/>
        <w:ind w:left="0"/>
        <w:jc w:val="both"/>
      </w:pPr>
      <w:r>
        <w:rPr>
          <w:rFonts w:ascii="Times New Roman"/>
          <w:b w:val="false"/>
          <w:i w:val="false"/>
          <w:color w:val="000000"/>
          <w:sz w:val="28"/>
        </w:rPr>
        <w:t>
      126) утверждает форму и порядок выдачи удостоверений охотника, рыбака и егеря;</w:t>
      </w:r>
    </w:p>
    <w:bookmarkEnd w:id="308"/>
    <w:bookmarkStart w:name="z332" w:id="309"/>
    <w:p>
      <w:pPr>
        <w:spacing w:after="0"/>
        <w:ind w:left="0"/>
        <w:jc w:val="both"/>
      </w:pPr>
      <w:r>
        <w:rPr>
          <w:rFonts w:ascii="Times New Roman"/>
          <w:b w:val="false"/>
          <w:i w:val="false"/>
          <w:color w:val="000000"/>
          <w:sz w:val="28"/>
        </w:rPr>
        <w:t>
      127) утверждает порядок маркирования икры осетровых видов рыб для торговли на внутреннем и внешнем рынках;</w:t>
      </w:r>
    </w:p>
    <w:bookmarkEnd w:id="309"/>
    <w:bookmarkStart w:name="z333" w:id="310"/>
    <w:p>
      <w:pPr>
        <w:spacing w:after="0"/>
        <w:ind w:left="0"/>
        <w:jc w:val="both"/>
      </w:pPr>
      <w:r>
        <w:rPr>
          <w:rFonts w:ascii="Times New Roman"/>
          <w:b w:val="false"/>
          <w:i w:val="false"/>
          <w:color w:val="000000"/>
          <w:sz w:val="28"/>
        </w:rPr>
        <w:t>
      128) утверждает типовую форму договоров на рыболовство и ведение рыбного хозяйства;</w:t>
      </w:r>
    </w:p>
    <w:bookmarkEnd w:id="310"/>
    <w:bookmarkStart w:name="z334" w:id="311"/>
    <w:p>
      <w:pPr>
        <w:spacing w:after="0"/>
        <w:ind w:left="0"/>
        <w:jc w:val="both"/>
      </w:pPr>
      <w:r>
        <w:rPr>
          <w:rFonts w:ascii="Times New Roman"/>
          <w:b w:val="false"/>
          <w:i w:val="false"/>
          <w:color w:val="000000"/>
          <w:sz w:val="28"/>
        </w:rPr>
        <w:t>
      129) утверждает перечень разрешенных к применению промысловых и непромысловых видов орудий и способов рыболовства;</w:t>
      </w:r>
    </w:p>
    <w:bookmarkEnd w:id="311"/>
    <w:bookmarkStart w:name="z335" w:id="312"/>
    <w:p>
      <w:pPr>
        <w:spacing w:after="0"/>
        <w:ind w:left="0"/>
        <w:jc w:val="both"/>
      </w:pPr>
      <w:r>
        <w:rPr>
          <w:rFonts w:ascii="Times New Roman"/>
          <w:b w:val="false"/>
          <w:i w:val="false"/>
          <w:color w:val="000000"/>
          <w:sz w:val="28"/>
        </w:rPr>
        <w:t>
      130) утверждает списки водно-болотных угодий международного и республиканского значения;</w:t>
      </w:r>
    </w:p>
    <w:bookmarkEnd w:id="312"/>
    <w:bookmarkStart w:name="z336" w:id="313"/>
    <w:p>
      <w:pPr>
        <w:spacing w:after="0"/>
        <w:ind w:left="0"/>
        <w:jc w:val="both"/>
      </w:pPr>
      <w:r>
        <w:rPr>
          <w:rFonts w:ascii="Times New Roman"/>
          <w:b w:val="false"/>
          <w:i w:val="false"/>
          <w:color w:val="000000"/>
          <w:sz w:val="28"/>
        </w:rPr>
        <w:t>
      131) утверждает требования к рыбозащитным устройствам водозаборных сооружений;</w:t>
      </w:r>
    </w:p>
    <w:bookmarkEnd w:id="313"/>
    <w:bookmarkStart w:name="z337" w:id="314"/>
    <w:p>
      <w:pPr>
        <w:spacing w:after="0"/>
        <w:ind w:left="0"/>
        <w:jc w:val="both"/>
      </w:pPr>
      <w:r>
        <w:rPr>
          <w:rFonts w:ascii="Times New Roman"/>
          <w:b w:val="false"/>
          <w:i w:val="false"/>
          <w:color w:val="000000"/>
          <w:sz w:val="28"/>
        </w:rPr>
        <w:t>
      132)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314"/>
    <w:bookmarkStart w:name="z338" w:id="315"/>
    <w:p>
      <w:pPr>
        <w:spacing w:after="0"/>
        <w:ind w:left="0"/>
        <w:jc w:val="both"/>
      </w:pPr>
      <w:r>
        <w:rPr>
          <w:rFonts w:ascii="Times New Roman"/>
          <w:b w:val="false"/>
          <w:i w:val="false"/>
          <w:color w:val="000000"/>
          <w:sz w:val="28"/>
        </w:rPr>
        <w:t>
      133) утверждает форму марки для торговли икрой осетровых видов рыб на внешнем рынке и осуществляет выдачу марки для торговли ею на внутреннем рынке;</w:t>
      </w:r>
    </w:p>
    <w:bookmarkEnd w:id="315"/>
    <w:bookmarkStart w:name="z339" w:id="316"/>
    <w:p>
      <w:pPr>
        <w:spacing w:after="0"/>
        <w:ind w:left="0"/>
        <w:jc w:val="both"/>
      </w:pPr>
      <w:r>
        <w:rPr>
          <w:rFonts w:ascii="Times New Roman"/>
          <w:b w:val="false"/>
          <w:i w:val="false"/>
          <w:color w:val="000000"/>
          <w:sz w:val="28"/>
        </w:rPr>
        <w:t>
      134) вносит предложение по введению ограничений и запретов на пользование объектами животного мира, их частей и дериватов;</w:t>
      </w:r>
    </w:p>
    <w:bookmarkEnd w:id="316"/>
    <w:bookmarkStart w:name="z340" w:id="317"/>
    <w:p>
      <w:pPr>
        <w:spacing w:after="0"/>
        <w:ind w:left="0"/>
        <w:jc w:val="both"/>
      </w:pPr>
      <w:r>
        <w:rPr>
          <w:rFonts w:ascii="Times New Roman"/>
          <w:b w:val="false"/>
          <w:i w:val="false"/>
          <w:color w:val="000000"/>
          <w:sz w:val="28"/>
        </w:rPr>
        <w:t>
      135)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p>
    <w:bookmarkEnd w:id="317"/>
    <w:bookmarkStart w:name="z341" w:id="318"/>
    <w:p>
      <w:pPr>
        <w:spacing w:after="0"/>
        <w:ind w:left="0"/>
        <w:jc w:val="both"/>
      </w:pPr>
      <w:r>
        <w:rPr>
          <w:rFonts w:ascii="Times New Roman"/>
          <w:b w:val="false"/>
          <w:i w:val="false"/>
          <w:color w:val="000000"/>
          <w:sz w:val="28"/>
        </w:rPr>
        <w:t>
      136)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bookmarkEnd w:id="318"/>
    <w:bookmarkStart w:name="z342" w:id="319"/>
    <w:p>
      <w:pPr>
        <w:spacing w:after="0"/>
        <w:ind w:left="0"/>
        <w:jc w:val="both"/>
      </w:pPr>
      <w:r>
        <w:rPr>
          <w:rFonts w:ascii="Times New Roman"/>
          <w:b w:val="false"/>
          <w:i w:val="false"/>
          <w:color w:val="000000"/>
          <w:sz w:val="28"/>
        </w:rPr>
        <w:t>
      137) утверждает форму нагрудного знака егеря и специальной одежды со знаками различия;</w:t>
      </w:r>
    </w:p>
    <w:bookmarkEnd w:id="319"/>
    <w:bookmarkStart w:name="z343" w:id="320"/>
    <w:p>
      <w:pPr>
        <w:spacing w:after="0"/>
        <w:ind w:left="0"/>
        <w:jc w:val="both"/>
      </w:pPr>
      <w:r>
        <w:rPr>
          <w:rFonts w:ascii="Times New Roman"/>
          <w:b w:val="false"/>
          <w:i w:val="false"/>
          <w:color w:val="000000"/>
          <w:sz w:val="28"/>
        </w:rPr>
        <w:t>
      138) утверждает Правила по межхозяйственному охотоустройству на территории Республики Казахстан;</w:t>
      </w:r>
    </w:p>
    <w:bookmarkEnd w:id="320"/>
    <w:bookmarkStart w:name="z344" w:id="321"/>
    <w:p>
      <w:pPr>
        <w:spacing w:after="0"/>
        <w:ind w:left="0"/>
        <w:jc w:val="both"/>
      </w:pPr>
      <w:r>
        <w:rPr>
          <w:rFonts w:ascii="Times New Roman"/>
          <w:b w:val="false"/>
          <w:i w:val="false"/>
          <w:color w:val="000000"/>
          <w:sz w:val="28"/>
        </w:rPr>
        <w:t>
      139) утверждает Правила по внутрихозяйственному охотоустройству на территории Республики Казахстан;</w:t>
      </w:r>
    </w:p>
    <w:bookmarkEnd w:id="321"/>
    <w:bookmarkStart w:name="z345" w:id="322"/>
    <w:p>
      <w:pPr>
        <w:spacing w:after="0"/>
        <w:ind w:left="0"/>
        <w:jc w:val="both"/>
      </w:pPr>
      <w:r>
        <w:rPr>
          <w:rFonts w:ascii="Times New Roman"/>
          <w:b w:val="false"/>
          <w:i w:val="false"/>
          <w:color w:val="000000"/>
          <w:sz w:val="28"/>
        </w:rPr>
        <w:t>
      140) утверждает Инструкцию по проведению учета видов животных на территории Республики Казахстан;</w:t>
      </w:r>
    </w:p>
    <w:bookmarkEnd w:id="322"/>
    <w:bookmarkStart w:name="z346" w:id="323"/>
    <w:p>
      <w:pPr>
        <w:spacing w:after="0"/>
        <w:ind w:left="0"/>
        <w:jc w:val="both"/>
      </w:pPr>
      <w:r>
        <w:rPr>
          <w:rFonts w:ascii="Times New Roman"/>
          <w:b w:val="false"/>
          <w:i w:val="false"/>
          <w:color w:val="000000"/>
          <w:sz w:val="28"/>
        </w:rPr>
        <w:t>
      141)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23"/>
    <w:bookmarkStart w:name="z347" w:id="324"/>
    <w:p>
      <w:pPr>
        <w:spacing w:after="0"/>
        <w:ind w:left="0"/>
        <w:jc w:val="both"/>
      </w:pPr>
      <w:r>
        <w:rPr>
          <w:rFonts w:ascii="Times New Roman"/>
          <w:b w:val="false"/>
          <w:i w:val="false"/>
          <w:color w:val="000000"/>
          <w:sz w:val="28"/>
        </w:rPr>
        <w:t>
      142) разрабатывает и утверждает правила проведения работ по зарыблению водоемов, рыбохозяйственной мелиорации водных объектов;</w:t>
      </w:r>
    </w:p>
    <w:bookmarkEnd w:id="324"/>
    <w:bookmarkStart w:name="z348" w:id="325"/>
    <w:p>
      <w:pPr>
        <w:spacing w:after="0"/>
        <w:ind w:left="0"/>
        <w:jc w:val="both"/>
      </w:pPr>
      <w:r>
        <w:rPr>
          <w:rFonts w:ascii="Times New Roman"/>
          <w:b w:val="false"/>
          <w:i w:val="false"/>
          <w:color w:val="000000"/>
          <w:sz w:val="28"/>
        </w:rPr>
        <w:t>
      143) утверждает форму справки о происхождении вылова;</w:t>
      </w:r>
    </w:p>
    <w:bookmarkEnd w:id="325"/>
    <w:bookmarkStart w:name="z349" w:id="326"/>
    <w:p>
      <w:pPr>
        <w:spacing w:after="0"/>
        <w:ind w:left="0"/>
        <w:jc w:val="both"/>
      </w:pPr>
      <w:r>
        <w:rPr>
          <w:rFonts w:ascii="Times New Roman"/>
          <w:b w:val="false"/>
          <w:i w:val="false"/>
          <w:color w:val="000000"/>
          <w:sz w:val="28"/>
        </w:rPr>
        <w:t>
      144) утверждает типовую форму плана развития субъектов охотничьего и рыбного хозяйств;</w:t>
      </w:r>
    </w:p>
    <w:bookmarkEnd w:id="326"/>
    <w:bookmarkStart w:name="z350" w:id="327"/>
    <w:p>
      <w:pPr>
        <w:spacing w:after="0"/>
        <w:ind w:left="0"/>
        <w:jc w:val="both"/>
      </w:pPr>
      <w:r>
        <w:rPr>
          <w:rFonts w:ascii="Times New Roman"/>
          <w:b w:val="false"/>
          <w:i w:val="false"/>
          <w:color w:val="000000"/>
          <w:sz w:val="28"/>
        </w:rPr>
        <w:t>
      145) утверждает охотминимум;</w:t>
      </w:r>
    </w:p>
    <w:bookmarkEnd w:id="327"/>
    <w:bookmarkStart w:name="z351" w:id="328"/>
    <w:p>
      <w:pPr>
        <w:spacing w:after="0"/>
        <w:ind w:left="0"/>
        <w:jc w:val="both"/>
      </w:pPr>
      <w:r>
        <w:rPr>
          <w:rFonts w:ascii="Times New Roman"/>
          <w:b w:val="false"/>
          <w:i w:val="false"/>
          <w:color w:val="000000"/>
          <w:sz w:val="28"/>
        </w:rPr>
        <w:t>
      146) утверждает форму обязательства получателя субсидий;</w:t>
      </w:r>
    </w:p>
    <w:bookmarkEnd w:id="328"/>
    <w:bookmarkStart w:name="z352" w:id="329"/>
    <w:p>
      <w:pPr>
        <w:spacing w:after="0"/>
        <w:ind w:left="0"/>
        <w:jc w:val="both"/>
      </w:pPr>
      <w:r>
        <w:rPr>
          <w:rFonts w:ascii="Times New Roman"/>
          <w:b w:val="false"/>
          <w:i w:val="false"/>
          <w:color w:val="000000"/>
          <w:sz w:val="28"/>
        </w:rPr>
        <w:t>
      147) вносит предложения в Правительство Республики Казахстан по утверждению границы и вида режима охраны территорий государственных памятников природы республиканского значения;</w:t>
      </w:r>
    </w:p>
    <w:bookmarkEnd w:id="329"/>
    <w:bookmarkStart w:name="z353" w:id="330"/>
    <w:p>
      <w:pPr>
        <w:spacing w:after="0"/>
        <w:ind w:left="0"/>
        <w:jc w:val="both"/>
      </w:pPr>
      <w:r>
        <w:rPr>
          <w:rFonts w:ascii="Times New Roman"/>
          <w:b w:val="false"/>
          <w:i w:val="false"/>
          <w:color w:val="000000"/>
          <w:sz w:val="28"/>
        </w:rPr>
        <w:t>
      148)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p>
    <w:bookmarkEnd w:id="330"/>
    <w:bookmarkStart w:name="z354" w:id="331"/>
    <w:p>
      <w:pPr>
        <w:spacing w:after="0"/>
        <w:ind w:left="0"/>
        <w:jc w:val="both"/>
      </w:pPr>
      <w:r>
        <w:rPr>
          <w:rFonts w:ascii="Times New Roman"/>
          <w:b w:val="false"/>
          <w:i w:val="false"/>
          <w:color w:val="000000"/>
          <w:sz w:val="28"/>
        </w:rPr>
        <w:t>
      149) утверждает Правила регистрации (перерегистрации) паспорта особо охраняемых природных территорий республиканского и местного значения;</w:t>
      </w:r>
    </w:p>
    <w:bookmarkEnd w:id="331"/>
    <w:bookmarkStart w:name="z355" w:id="332"/>
    <w:p>
      <w:pPr>
        <w:spacing w:after="0"/>
        <w:ind w:left="0"/>
        <w:jc w:val="both"/>
      </w:pPr>
      <w:r>
        <w:rPr>
          <w:rFonts w:ascii="Times New Roman"/>
          <w:b w:val="false"/>
          <w:i w:val="false"/>
          <w:color w:val="000000"/>
          <w:sz w:val="28"/>
        </w:rPr>
        <w:t>
      150) утверждает Правила разработки плана управления природоохранной организацией;</w:t>
      </w:r>
    </w:p>
    <w:bookmarkEnd w:id="332"/>
    <w:bookmarkStart w:name="z356" w:id="333"/>
    <w:p>
      <w:pPr>
        <w:spacing w:after="0"/>
        <w:ind w:left="0"/>
        <w:jc w:val="both"/>
      </w:pPr>
      <w:r>
        <w:rPr>
          <w:rFonts w:ascii="Times New Roman"/>
          <w:b w:val="false"/>
          <w:i w:val="false"/>
          <w:color w:val="000000"/>
          <w:sz w:val="28"/>
        </w:rPr>
        <w:t>
      151) утверждает Правила посещения особо охраняемых природных территорий физическими лицами;</w:t>
      </w:r>
    </w:p>
    <w:bookmarkEnd w:id="333"/>
    <w:bookmarkStart w:name="z357" w:id="334"/>
    <w:p>
      <w:pPr>
        <w:spacing w:after="0"/>
        <w:ind w:left="0"/>
        <w:jc w:val="both"/>
      </w:pPr>
      <w:r>
        <w:rPr>
          <w:rFonts w:ascii="Times New Roman"/>
          <w:b w:val="false"/>
          <w:i w:val="false"/>
          <w:color w:val="000000"/>
          <w:sz w:val="28"/>
        </w:rPr>
        <w:t xml:space="preserve">
      152) утверждает Правила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p>
    <w:bookmarkEnd w:id="334"/>
    <w:bookmarkStart w:name="z358" w:id="335"/>
    <w:p>
      <w:pPr>
        <w:spacing w:after="0"/>
        <w:ind w:left="0"/>
        <w:jc w:val="both"/>
      </w:pPr>
      <w:r>
        <w:rPr>
          <w:rFonts w:ascii="Times New Roman"/>
          <w:b w:val="false"/>
          <w:i w:val="false"/>
          <w:color w:val="000000"/>
          <w:sz w:val="28"/>
        </w:rPr>
        <w:t>
      153) утверждает Правила поощрения и порядка присвоения почетных званий, нагрудных знаков и почетных грамот в области особо охраняемых природных территорий;</w:t>
      </w:r>
    </w:p>
    <w:bookmarkEnd w:id="335"/>
    <w:bookmarkStart w:name="z359" w:id="336"/>
    <w:p>
      <w:pPr>
        <w:spacing w:after="0"/>
        <w:ind w:left="0"/>
        <w:jc w:val="both"/>
      </w:pPr>
      <w:r>
        <w:rPr>
          <w:rFonts w:ascii="Times New Roman"/>
          <w:b w:val="false"/>
          <w:i w:val="false"/>
          <w:color w:val="000000"/>
          <w:sz w:val="28"/>
        </w:rPr>
        <w:t>
      154) утверждает Правила организации и ведения научной деятельности и научных исследований в природоохранных учреждениях;</w:t>
      </w:r>
    </w:p>
    <w:bookmarkEnd w:id="336"/>
    <w:bookmarkStart w:name="z360" w:id="337"/>
    <w:p>
      <w:pPr>
        <w:spacing w:after="0"/>
        <w:ind w:left="0"/>
        <w:jc w:val="both"/>
      </w:pPr>
      <w:r>
        <w:rPr>
          <w:rFonts w:ascii="Times New Roman"/>
          <w:b w:val="false"/>
          <w:i w:val="false"/>
          <w:color w:val="000000"/>
          <w:sz w:val="28"/>
        </w:rPr>
        <w:t>
      155) утверждает состав и положения межведомственных ботанических и зоологических комиссий;</w:t>
      </w:r>
    </w:p>
    <w:bookmarkEnd w:id="337"/>
    <w:bookmarkStart w:name="z361" w:id="338"/>
    <w:p>
      <w:pPr>
        <w:spacing w:after="0"/>
        <w:ind w:left="0"/>
        <w:jc w:val="both"/>
      </w:pPr>
      <w:r>
        <w:rPr>
          <w:rFonts w:ascii="Times New Roman"/>
          <w:b w:val="false"/>
          <w:i w:val="false"/>
          <w:color w:val="000000"/>
          <w:sz w:val="28"/>
        </w:rPr>
        <w:t>
      156) утверждает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 не включающих особо ценные экологические системы и объекты;</w:t>
      </w:r>
    </w:p>
    <w:bookmarkEnd w:id="338"/>
    <w:bookmarkStart w:name="z362" w:id="339"/>
    <w:p>
      <w:pPr>
        <w:spacing w:after="0"/>
        <w:ind w:left="0"/>
        <w:jc w:val="both"/>
      </w:pPr>
      <w:r>
        <w:rPr>
          <w:rFonts w:ascii="Times New Roman"/>
          <w:b w:val="false"/>
          <w:i w:val="false"/>
          <w:color w:val="000000"/>
          <w:sz w:val="28"/>
        </w:rPr>
        <w:t>
      157) разрабатывает и утверждает Правила по установлению надбавок за условия труда гражданским служащим лесного, рыбного и охотничьего хозяйства;</w:t>
      </w:r>
    </w:p>
    <w:bookmarkEnd w:id="339"/>
    <w:bookmarkStart w:name="z363" w:id="340"/>
    <w:p>
      <w:pPr>
        <w:spacing w:after="0"/>
        <w:ind w:left="0"/>
        <w:jc w:val="both"/>
      </w:pPr>
      <w:r>
        <w:rPr>
          <w:rFonts w:ascii="Times New Roman"/>
          <w:b w:val="false"/>
          <w:i w:val="false"/>
          <w:color w:val="000000"/>
          <w:sz w:val="28"/>
        </w:rPr>
        <w:t xml:space="preserve">
      158) вносит предложения по созданию и расширению особо охраняемых природных территорий республиканского значения, а также по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от 7 июля 2006 года "Об особо охраняемых природных территориях";</w:t>
      </w:r>
    </w:p>
    <w:bookmarkEnd w:id="340"/>
    <w:bookmarkStart w:name="z364" w:id="341"/>
    <w:p>
      <w:pPr>
        <w:spacing w:after="0"/>
        <w:ind w:left="0"/>
        <w:jc w:val="both"/>
      </w:pPr>
      <w:r>
        <w:rPr>
          <w:rFonts w:ascii="Times New Roman"/>
          <w:b w:val="false"/>
          <w:i w:val="false"/>
          <w:color w:val="000000"/>
          <w:sz w:val="28"/>
        </w:rPr>
        <w:t>
      159) разрабатывает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bookmarkEnd w:id="341"/>
    <w:bookmarkStart w:name="z365" w:id="342"/>
    <w:p>
      <w:pPr>
        <w:spacing w:after="0"/>
        <w:ind w:left="0"/>
        <w:jc w:val="both"/>
      </w:pPr>
      <w:r>
        <w:rPr>
          <w:rFonts w:ascii="Times New Roman"/>
          <w:b w:val="false"/>
          <w:i w:val="false"/>
          <w:color w:val="000000"/>
          <w:sz w:val="28"/>
        </w:rPr>
        <w:t>
      160) разрабатывает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p>
    <w:bookmarkEnd w:id="342"/>
    <w:bookmarkStart w:name="z366" w:id="343"/>
    <w:p>
      <w:pPr>
        <w:spacing w:after="0"/>
        <w:ind w:left="0"/>
        <w:jc w:val="both"/>
      </w:pPr>
      <w:r>
        <w:rPr>
          <w:rFonts w:ascii="Times New Roman"/>
          <w:b w:val="false"/>
          <w:i w:val="false"/>
          <w:color w:val="000000"/>
          <w:sz w:val="28"/>
        </w:rPr>
        <w:t>
      161) устанавливает порядок проведения паспортизации гидромелиоративных систем и водохозяйственных сооружений, а также форму паспорта;</w:t>
      </w:r>
    </w:p>
    <w:bookmarkEnd w:id="343"/>
    <w:bookmarkStart w:name="z367" w:id="344"/>
    <w:p>
      <w:pPr>
        <w:spacing w:after="0"/>
        <w:ind w:left="0"/>
        <w:jc w:val="both"/>
      </w:pPr>
      <w:r>
        <w:rPr>
          <w:rFonts w:ascii="Times New Roman"/>
          <w:b w:val="false"/>
          <w:i w:val="false"/>
          <w:color w:val="000000"/>
          <w:sz w:val="28"/>
        </w:rPr>
        <w:t>
      162) разрабатывает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bookmarkEnd w:id="344"/>
    <w:bookmarkStart w:name="z368" w:id="345"/>
    <w:p>
      <w:pPr>
        <w:spacing w:after="0"/>
        <w:ind w:left="0"/>
        <w:jc w:val="both"/>
      </w:pPr>
      <w:r>
        <w:rPr>
          <w:rFonts w:ascii="Times New Roman"/>
          <w:b w:val="false"/>
          <w:i w:val="false"/>
          <w:color w:val="000000"/>
          <w:sz w:val="28"/>
        </w:rPr>
        <w:t>
      163) разрабатывает типовое положение о егерской службе субъектов охотничьего и рыбного хозяйств;</w:t>
      </w:r>
    </w:p>
    <w:bookmarkEnd w:id="345"/>
    <w:bookmarkStart w:name="z369" w:id="346"/>
    <w:p>
      <w:pPr>
        <w:spacing w:after="0"/>
        <w:ind w:left="0"/>
        <w:jc w:val="both"/>
      </w:pPr>
      <w:r>
        <w:rPr>
          <w:rFonts w:ascii="Times New Roman"/>
          <w:b w:val="false"/>
          <w:i w:val="false"/>
          <w:color w:val="000000"/>
          <w:sz w:val="28"/>
        </w:rPr>
        <w:t>
      164) осуществляет в пределах своей компетенции государственное регулирование в сфере защиты прав потребителей при оказании государственных услуг;</w:t>
      </w:r>
    </w:p>
    <w:bookmarkEnd w:id="346"/>
    <w:bookmarkStart w:name="z370" w:id="347"/>
    <w:p>
      <w:pPr>
        <w:spacing w:after="0"/>
        <w:ind w:left="0"/>
        <w:jc w:val="both"/>
      </w:pPr>
      <w:r>
        <w:rPr>
          <w:rFonts w:ascii="Times New Roman"/>
          <w:b w:val="false"/>
          <w:i w:val="false"/>
          <w:color w:val="000000"/>
          <w:sz w:val="28"/>
        </w:rPr>
        <w:t>
      165) разрабатывает нормативы в области охраны, воспроизводства и использования животного мира;</w:t>
      </w:r>
    </w:p>
    <w:bookmarkEnd w:id="347"/>
    <w:bookmarkStart w:name="z371" w:id="348"/>
    <w:p>
      <w:pPr>
        <w:spacing w:after="0"/>
        <w:ind w:left="0"/>
        <w:jc w:val="both"/>
      </w:pPr>
      <w:r>
        <w:rPr>
          <w:rFonts w:ascii="Times New Roman"/>
          <w:b w:val="false"/>
          <w:i w:val="false"/>
          <w:color w:val="000000"/>
          <w:sz w:val="28"/>
        </w:rPr>
        <w:t>
      166) разрабатывает типовую форму путевки, а также порядок ее выдачи;</w:t>
      </w:r>
    </w:p>
    <w:bookmarkEnd w:id="348"/>
    <w:bookmarkStart w:name="z372" w:id="349"/>
    <w:p>
      <w:pPr>
        <w:spacing w:after="0"/>
        <w:ind w:left="0"/>
        <w:jc w:val="both"/>
      </w:pPr>
      <w:r>
        <w:rPr>
          <w:rFonts w:ascii="Times New Roman"/>
          <w:b w:val="false"/>
          <w:i w:val="false"/>
          <w:color w:val="000000"/>
          <w:sz w:val="28"/>
        </w:rPr>
        <w:t xml:space="preserve">
      167)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p>
    <w:bookmarkEnd w:id="349"/>
    <w:bookmarkStart w:name="z373" w:id="350"/>
    <w:p>
      <w:pPr>
        <w:spacing w:after="0"/>
        <w:ind w:left="0"/>
        <w:jc w:val="both"/>
      </w:pPr>
      <w:r>
        <w:rPr>
          <w:rFonts w:ascii="Times New Roman"/>
          <w:b w:val="false"/>
          <w:i w:val="false"/>
          <w:color w:val="000000"/>
          <w:sz w:val="28"/>
        </w:rPr>
        <w:t>
      168) разрабатывает Правила интродукции и реинтродукции животных;</w:t>
      </w:r>
    </w:p>
    <w:bookmarkEnd w:id="350"/>
    <w:bookmarkStart w:name="z374" w:id="351"/>
    <w:p>
      <w:pPr>
        <w:spacing w:after="0"/>
        <w:ind w:left="0"/>
        <w:jc w:val="both"/>
      </w:pPr>
      <w:r>
        <w:rPr>
          <w:rFonts w:ascii="Times New Roman"/>
          <w:b w:val="false"/>
          <w:i w:val="false"/>
          <w:color w:val="000000"/>
          <w:sz w:val="28"/>
        </w:rPr>
        <w:t>
      169) разрабатывает перечень дериватов;</w:t>
      </w:r>
    </w:p>
    <w:bookmarkEnd w:id="351"/>
    <w:bookmarkStart w:name="z375" w:id="352"/>
    <w:p>
      <w:pPr>
        <w:spacing w:after="0"/>
        <w:ind w:left="0"/>
        <w:jc w:val="both"/>
      </w:pPr>
      <w:r>
        <w:rPr>
          <w:rFonts w:ascii="Times New Roman"/>
          <w:b w:val="false"/>
          <w:i w:val="false"/>
          <w:color w:val="000000"/>
          <w:sz w:val="28"/>
        </w:rPr>
        <w:t>
      170) разрабатывает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p>
    <w:bookmarkEnd w:id="352"/>
    <w:bookmarkStart w:name="z376" w:id="353"/>
    <w:p>
      <w:pPr>
        <w:spacing w:after="0"/>
        <w:ind w:left="0"/>
        <w:jc w:val="both"/>
      </w:pPr>
      <w:r>
        <w:rPr>
          <w:rFonts w:ascii="Times New Roman"/>
          <w:b w:val="false"/>
          <w:i w:val="false"/>
          <w:color w:val="000000"/>
          <w:sz w:val="28"/>
        </w:rPr>
        <w:t>
      171) разрабатывает лимиты изъятия объектов животного мира;</w:t>
      </w:r>
    </w:p>
    <w:bookmarkEnd w:id="353"/>
    <w:bookmarkStart w:name="z377" w:id="354"/>
    <w:p>
      <w:pPr>
        <w:spacing w:after="0"/>
        <w:ind w:left="0"/>
        <w:jc w:val="both"/>
      </w:pPr>
      <w:r>
        <w:rPr>
          <w:rFonts w:ascii="Times New Roman"/>
          <w:b w:val="false"/>
          <w:i w:val="false"/>
          <w:color w:val="000000"/>
          <w:sz w:val="28"/>
        </w:rPr>
        <w:t>
      172) разрабатывает Правила распределения квот изъятия объектов животного мира;</w:t>
      </w:r>
    </w:p>
    <w:bookmarkEnd w:id="354"/>
    <w:bookmarkStart w:name="z378" w:id="355"/>
    <w:p>
      <w:pPr>
        <w:spacing w:after="0"/>
        <w:ind w:left="0"/>
        <w:jc w:val="both"/>
      </w:pPr>
      <w:r>
        <w:rPr>
          <w:rFonts w:ascii="Times New Roman"/>
          <w:b w:val="false"/>
          <w:i w:val="false"/>
          <w:color w:val="000000"/>
          <w:sz w:val="28"/>
        </w:rPr>
        <w:t>
      173) разрабатывает перечень рыбохозяйственных водоемов и (или) участков международного и республиканского значения;</w:t>
      </w:r>
    </w:p>
    <w:bookmarkEnd w:id="355"/>
    <w:bookmarkStart w:name="z379" w:id="356"/>
    <w:p>
      <w:pPr>
        <w:spacing w:after="0"/>
        <w:ind w:left="0"/>
        <w:jc w:val="both"/>
      </w:pPr>
      <w:r>
        <w:rPr>
          <w:rFonts w:ascii="Times New Roman"/>
          <w:b w:val="false"/>
          <w:i w:val="false"/>
          <w:color w:val="000000"/>
          <w:sz w:val="28"/>
        </w:rPr>
        <w:t>
      174) разрабатывает Правила отнесения водоемов к водно-болотным угодьям международного и республиканского значения;</w:t>
      </w:r>
    </w:p>
    <w:bookmarkEnd w:id="356"/>
    <w:bookmarkStart w:name="z380" w:id="357"/>
    <w:p>
      <w:pPr>
        <w:spacing w:after="0"/>
        <w:ind w:left="0"/>
        <w:jc w:val="both"/>
      </w:pPr>
      <w:r>
        <w:rPr>
          <w:rFonts w:ascii="Times New Roman"/>
          <w:b w:val="false"/>
          <w:i w:val="false"/>
          <w:color w:val="000000"/>
          <w:sz w:val="28"/>
        </w:rPr>
        <w:t>
      175) разрабатывает Правила охоты, рыболовства;</w:t>
      </w:r>
    </w:p>
    <w:bookmarkEnd w:id="357"/>
    <w:bookmarkStart w:name="z381" w:id="358"/>
    <w:p>
      <w:pPr>
        <w:spacing w:after="0"/>
        <w:ind w:left="0"/>
        <w:jc w:val="both"/>
      </w:pPr>
      <w:r>
        <w:rPr>
          <w:rFonts w:ascii="Times New Roman"/>
          <w:b w:val="false"/>
          <w:i w:val="false"/>
          <w:color w:val="000000"/>
          <w:sz w:val="28"/>
        </w:rPr>
        <w:t>
      176) разрабатывает Правила ведения охотничьего хозяйства и Правила ведения рыбного хозяйства;</w:t>
      </w:r>
    </w:p>
    <w:bookmarkEnd w:id="358"/>
    <w:bookmarkStart w:name="z382" w:id="359"/>
    <w:p>
      <w:pPr>
        <w:spacing w:after="0"/>
        <w:ind w:left="0"/>
        <w:jc w:val="both"/>
      </w:pPr>
      <w:r>
        <w:rPr>
          <w:rFonts w:ascii="Times New Roman"/>
          <w:b w:val="false"/>
          <w:i w:val="false"/>
          <w:color w:val="000000"/>
          <w:sz w:val="28"/>
        </w:rPr>
        <w:t>
      177) разрабатывает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bookmarkEnd w:id="359"/>
    <w:bookmarkStart w:name="z383" w:id="360"/>
    <w:p>
      <w:pPr>
        <w:spacing w:after="0"/>
        <w:ind w:left="0"/>
        <w:jc w:val="both"/>
      </w:pPr>
      <w:r>
        <w:rPr>
          <w:rFonts w:ascii="Times New Roman"/>
          <w:b w:val="false"/>
          <w:i w:val="false"/>
          <w:color w:val="000000"/>
          <w:sz w:val="28"/>
        </w:rPr>
        <w:t>
      178) разрабатывает перечень редких и находящихся под угрозой исчезновения видов животных и переводит их в другие категории;</w:t>
      </w:r>
    </w:p>
    <w:bookmarkEnd w:id="360"/>
    <w:bookmarkStart w:name="z384" w:id="361"/>
    <w:p>
      <w:pPr>
        <w:spacing w:after="0"/>
        <w:ind w:left="0"/>
        <w:jc w:val="both"/>
      </w:pPr>
      <w:r>
        <w:rPr>
          <w:rFonts w:ascii="Times New Roman"/>
          <w:b w:val="false"/>
          <w:i w:val="false"/>
          <w:color w:val="000000"/>
          <w:sz w:val="28"/>
        </w:rPr>
        <w:t>
      179) разрабатывает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bookmarkEnd w:id="361"/>
    <w:bookmarkStart w:name="z385" w:id="362"/>
    <w:p>
      <w:pPr>
        <w:spacing w:after="0"/>
        <w:ind w:left="0"/>
        <w:jc w:val="both"/>
      </w:pPr>
      <w:r>
        <w:rPr>
          <w:rFonts w:ascii="Times New Roman"/>
          <w:b w:val="false"/>
          <w:i w:val="false"/>
          <w:color w:val="000000"/>
          <w:sz w:val="28"/>
        </w:rPr>
        <w:t>
      180) разрабатывает Правила выдачи разрешений на пользование животным миром;</w:t>
      </w:r>
    </w:p>
    <w:bookmarkEnd w:id="362"/>
    <w:bookmarkStart w:name="z386" w:id="363"/>
    <w:p>
      <w:pPr>
        <w:spacing w:after="0"/>
        <w:ind w:left="0"/>
        <w:jc w:val="both"/>
      </w:pPr>
      <w:r>
        <w:rPr>
          <w:rFonts w:ascii="Times New Roman"/>
          <w:b w:val="false"/>
          <w:i w:val="false"/>
          <w:color w:val="000000"/>
          <w:sz w:val="28"/>
        </w:rPr>
        <w:t>
      181) разрабатывает Правила выдачи разрешений на производство интродукции, реинтродукции и гибридизации животных;</w:t>
      </w:r>
    </w:p>
    <w:bookmarkEnd w:id="363"/>
    <w:bookmarkStart w:name="z387" w:id="364"/>
    <w:p>
      <w:pPr>
        <w:spacing w:after="0"/>
        <w:ind w:left="0"/>
        <w:jc w:val="both"/>
      </w:pPr>
      <w:r>
        <w:rPr>
          <w:rFonts w:ascii="Times New Roman"/>
          <w:b w:val="false"/>
          <w:i w:val="false"/>
          <w:color w:val="000000"/>
          <w:sz w:val="28"/>
        </w:rPr>
        <w:t>
      182) разрабатывает положение о государственной охране животного мира;</w:t>
      </w:r>
    </w:p>
    <w:bookmarkEnd w:id="364"/>
    <w:bookmarkStart w:name="z388" w:id="365"/>
    <w:p>
      <w:pPr>
        <w:spacing w:after="0"/>
        <w:ind w:left="0"/>
        <w:jc w:val="both"/>
      </w:pPr>
      <w:r>
        <w:rPr>
          <w:rFonts w:ascii="Times New Roman"/>
          <w:b w:val="false"/>
          <w:i w:val="false"/>
          <w:color w:val="000000"/>
          <w:sz w:val="28"/>
        </w:rPr>
        <w:t>
      183) разрабатывает Правила установления ограничений и запретов на пользование объектами животного мира, их частей и дериватов;</w:t>
      </w:r>
    </w:p>
    <w:bookmarkEnd w:id="365"/>
    <w:bookmarkStart w:name="z389" w:id="366"/>
    <w:p>
      <w:pPr>
        <w:spacing w:after="0"/>
        <w:ind w:left="0"/>
        <w:jc w:val="both"/>
      </w:pPr>
      <w:r>
        <w:rPr>
          <w:rFonts w:ascii="Times New Roman"/>
          <w:b w:val="false"/>
          <w:i w:val="false"/>
          <w:color w:val="000000"/>
          <w:sz w:val="28"/>
        </w:rPr>
        <w:t>
      184) разрабатывает Правила ведения государственного учета, кадастра и мониторинга животного мира;</w:t>
      </w:r>
    </w:p>
    <w:bookmarkEnd w:id="366"/>
    <w:bookmarkStart w:name="z390" w:id="367"/>
    <w:p>
      <w:pPr>
        <w:spacing w:after="0"/>
        <w:ind w:left="0"/>
        <w:jc w:val="both"/>
      </w:pPr>
      <w:r>
        <w:rPr>
          <w:rFonts w:ascii="Times New Roman"/>
          <w:b w:val="false"/>
          <w:i w:val="false"/>
          <w:color w:val="000000"/>
          <w:sz w:val="28"/>
        </w:rPr>
        <w:t>
      185) разрабатывает Правила создания и государственного учета зоологических коллекций;</w:t>
      </w:r>
    </w:p>
    <w:bookmarkEnd w:id="367"/>
    <w:bookmarkStart w:name="z391" w:id="368"/>
    <w:p>
      <w:pPr>
        <w:spacing w:after="0"/>
        <w:ind w:left="0"/>
        <w:jc w:val="both"/>
      </w:pPr>
      <w:r>
        <w:rPr>
          <w:rFonts w:ascii="Times New Roman"/>
          <w:b w:val="false"/>
          <w:i w:val="false"/>
          <w:color w:val="000000"/>
          <w:sz w:val="28"/>
        </w:rPr>
        <w:t>
      186) разрабатывает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p>
    <w:bookmarkEnd w:id="368"/>
    <w:bookmarkStart w:name="z392" w:id="369"/>
    <w:p>
      <w:pPr>
        <w:spacing w:after="0"/>
        <w:ind w:left="0"/>
        <w:jc w:val="both"/>
      </w:pPr>
      <w:r>
        <w:rPr>
          <w:rFonts w:ascii="Times New Roman"/>
          <w:b w:val="false"/>
          <w:i w:val="false"/>
          <w:color w:val="000000"/>
          <w:sz w:val="28"/>
        </w:rPr>
        <w:t>
      187) разрабатывает перечень ценных видов животных, являющихся объектами охоты и рыболовства;</w:t>
      </w:r>
    </w:p>
    <w:bookmarkEnd w:id="369"/>
    <w:bookmarkStart w:name="z393" w:id="370"/>
    <w:p>
      <w:pPr>
        <w:spacing w:after="0"/>
        <w:ind w:left="0"/>
        <w:jc w:val="both"/>
      </w:pPr>
      <w:r>
        <w:rPr>
          <w:rFonts w:ascii="Times New Roman"/>
          <w:b w:val="false"/>
          <w:i w:val="false"/>
          <w:color w:val="000000"/>
          <w:sz w:val="28"/>
        </w:rPr>
        <w:t>
      188) разрабатывает Правила содержания животных в неволе и полувольных условиях;</w:t>
      </w:r>
    </w:p>
    <w:bookmarkEnd w:id="370"/>
    <w:bookmarkStart w:name="z394" w:id="371"/>
    <w:p>
      <w:pPr>
        <w:spacing w:after="0"/>
        <w:ind w:left="0"/>
        <w:jc w:val="both"/>
      </w:pPr>
      <w:r>
        <w:rPr>
          <w:rFonts w:ascii="Times New Roman"/>
          <w:b w:val="false"/>
          <w:i w:val="false"/>
          <w:color w:val="000000"/>
          <w:sz w:val="28"/>
        </w:rPr>
        <w:t>
      189) разрабатывает Правила ведения учета и регистрации ловчих хищных птиц, используемых на охоте;</w:t>
      </w:r>
    </w:p>
    <w:bookmarkEnd w:id="371"/>
    <w:bookmarkStart w:name="z395" w:id="372"/>
    <w:p>
      <w:pPr>
        <w:spacing w:after="0"/>
        <w:ind w:left="0"/>
        <w:jc w:val="both"/>
      </w:pPr>
      <w:r>
        <w:rPr>
          <w:rFonts w:ascii="Times New Roman"/>
          <w:b w:val="false"/>
          <w:i w:val="false"/>
          <w:color w:val="000000"/>
          <w:sz w:val="28"/>
        </w:rPr>
        <w:t>
      190)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bookmarkEnd w:id="372"/>
    <w:bookmarkStart w:name="z396" w:id="373"/>
    <w:p>
      <w:pPr>
        <w:spacing w:after="0"/>
        <w:ind w:left="0"/>
        <w:jc w:val="both"/>
      </w:pPr>
      <w:r>
        <w:rPr>
          <w:rFonts w:ascii="Times New Roman"/>
          <w:b w:val="false"/>
          <w:i w:val="false"/>
          <w:color w:val="000000"/>
          <w:sz w:val="28"/>
        </w:rPr>
        <w:t>
      191) разрабатывает Правила использования рыбохозяйственных водоемов и (или) участков для развития аквакультуры;</w:t>
      </w:r>
    </w:p>
    <w:bookmarkEnd w:id="373"/>
    <w:bookmarkStart w:name="z397" w:id="374"/>
    <w:p>
      <w:pPr>
        <w:spacing w:after="0"/>
        <w:ind w:left="0"/>
        <w:jc w:val="both"/>
      </w:pPr>
      <w:r>
        <w:rPr>
          <w:rFonts w:ascii="Times New Roman"/>
          <w:b w:val="false"/>
          <w:i w:val="false"/>
          <w:color w:val="000000"/>
          <w:sz w:val="28"/>
        </w:rPr>
        <w:t xml:space="preserve">
      192) разрабатывает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bookmarkEnd w:id="374"/>
    <w:bookmarkStart w:name="z398" w:id="375"/>
    <w:p>
      <w:pPr>
        <w:spacing w:after="0"/>
        <w:ind w:left="0"/>
        <w:jc w:val="both"/>
      </w:pPr>
      <w:r>
        <w:rPr>
          <w:rFonts w:ascii="Times New Roman"/>
          <w:b w:val="false"/>
          <w:i w:val="false"/>
          <w:color w:val="000000"/>
          <w:sz w:val="28"/>
        </w:rPr>
        <w:t>
      193) разрабатывает Правила отнесения рыбохозяйственных водоемов и (или) участков к особо ценным, установления их границ;</w:t>
      </w:r>
    </w:p>
    <w:bookmarkEnd w:id="375"/>
    <w:bookmarkStart w:name="z399" w:id="376"/>
    <w:p>
      <w:pPr>
        <w:spacing w:after="0"/>
        <w:ind w:left="0"/>
        <w:jc w:val="both"/>
      </w:pPr>
      <w:r>
        <w:rPr>
          <w:rFonts w:ascii="Times New Roman"/>
          <w:b w:val="false"/>
          <w:i w:val="false"/>
          <w:color w:val="000000"/>
          <w:sz w:val="28"/>
        </w:rPr>
        <w:t>
      194) определяет потребность в кадрах в сфере охраны окружающей среды, лесных отношений, животного мира, особо охраняемых природных территорий, водных ресурсов, возобновляемых источников энергии;</w:t>
      </w:r>
    </w:p>
    <w:bookmarkEnd w:id="376"/>
    <w:bookmarkStart w:name="z400" w:id="377"/>
    <w:p>
      <w:pPr>
        <w:spacing w:after="0"/>
        <w:ind w:left="0"/>
        <w:jc w:val="both"/>
      </w:pPr>
      <w:r>
        <w:rPr>
          <w:rFonts w:ascii="Times New Roman"/>
          <w:b w:val="false"/>
          <w:i w:val="false"/>
          <w:color w:val="000000"/>
          <w:sz w:val="28"/>
        </w:rPr>
        <w:t>
      195) обеспечивает соблюдение принципов тендерного равенства в кадровой политике Министерства;</w:t>
      </w:r>
    </w:p>
    <w:bookmarkEnd w:id="377"/>
    <w:bookmarkStart w:name="z401" w:id="378"/>
    <w:p>
      <w:pPr>
        <w:spacing w:after="0"/>
        <w:ind w:left="0"/>
        <w:jc w:val="both"/>
      </w:pPr>
      <w:r>
        <w:rPr>
          <w:rFonts w:ascii="Times New Roman"/>
          <w:b w:val="false"/>
          <w:i w:val="false"/>
          <w:color w:val="000000"/>
          <w:sz w:val="28"/>
        </w:rPr>
        <w:t>
      196) осуществляет руководство соответствующей отраслью (сферой) государственного управления в отношении республиканских юридических лиц, находящихся в ведении Министерства окружающей среды и водных ресурсов Республики Казахстан;</w:t>
      </w:r>
    </w:p>
    <w:bookmarkEnd w:id="378"/>
    <w:bookmarkStart w:name="z402" w:id="379"/>
    <w:p>
      <w:pPr>
        <w:spacing w:after="0"/>
        <w:ind w:left="0"/>
        <w:jc w:val="both"/>
      </w:pPr>
      <w:r>
        <w:rPr>
          <w:rFonts w:ascii="Times New Roman"/>
          <w:b w:val="false"/>
          <w:i w:val="false"/>
          <w:color w:val="000000"/>
          <w:sz w:val="28"/>
        </w:rPr>
        <w:t>
      197)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79"/>
    <w:bookmarkStart w:name="z403" w:id="380"/>
    <w:p>
      <w:pPr>
        <w:spacing w:after="0"/>
        <w:ind w:left="0"/>
        <w:jc w:val="both"/>
      </w:pPr>
      <w:r>
        <w:rPr>
          <w:rFonts w:ascii="Times New Roman"/>
          <w:b w:val="false"/>
          <w:i w:val="false"/>
          <w:color w:val="000000"/>
          <w:sz w:val="28"/>
        </w:rPr>
        <w:t>
      функции ведомства:</w:t>
      </w:r>
    </w:p>
    <w:bookmarkEnd w:id="380"/>
    <w:bookmarkStart w:name="z404" w:id="381"/>
    <w:p>
      <w:pPr>
        <w:spacing w:after="0"/>
        <w:ind w:left="0"/>
        <w:jc w:val="both"/>
      </w:pPr>
      <w:r>
        <w:rPr>
          <w:rFonts w:ascii="Times New Roman"/>
          <w:b w:val="false"/>
          <w:i w:val="false"/>
          <w:color w:val="000000"/>
          <w:sz w:val="28"/>
        </w:rPr>
        <w:t>
      1) проведение государственной экологической экспертизы в пределах компетенции;</w:t>
      </w:r>
    </w:p>
    <w:bookmarkEnd w:id="381"/>
    <w:bookmarkStart w:name="z405" w:id="382"/>
    <w:p>
      <w:pPr>
        <w:spacing w:after="0"/>
        <w:ind w:left="0"/>
        <w:jc w:val="both"/>
      </w:pPr>
      <w:r>
        <w:rPr>
          <w:rFonts w:ascii="Times New Roman"/>
          <w:b w:val="false"/>
          <w:i w:val="false"/>
          <w:color w:val="000000"/>
          <w:sz w:val="28"/>
        </w:rPr>
        <w:t>
      2) выдача и переоформление сертификатов на выбросы парниковых газов;</w:t>
      </w:r>
    </w:p>
    <w:bookmarkEnd w:id="382"/>
    <w:bookmarkStart w:name="z406" w:id="383"/>
    <w:p>
      <w:pPr>
        <w:spacing w:after="0"/>
        <w:ind w:left="0"/>
        <w:jc w:val="both"/>
      </w:pPr>
      <w:r>
        <w:rPr>
          <w:rFonts w:ascii="Times New Roman"/>
          <w:b w:val="false"/>
          <w:i w:val="false"/>
          <w:color w:val="000000"/>
          <w:sz w:val="28"/>
        </w:rPr>
        <w:t>
      3) выдача разрешений на эмиссии в окружающую среду объектов в пределах компетенции и установление в них лимитов на эмиссии в окружающую среду;</w:t>
      </w:r>
    </w:p>
    <w:bookmarkEnd w:id="383"/>
    <w:bookmarkStart w:name="z407" w:id="384"/>
    <w:p>
      <w:pPr>
        <w:spacing w:after="0"/>
        <w:ind w:left="0"/>
        <w:jc w:val="both"/>
      </w:pPr>
      <w:r>
        <w:rPr>
          <w:rFonts w:ascii="Times New Roman"/>
          <w:b w:val="false"/>
          <w:i w:val="false"/>
          <w:color w:val="000000"/>
          <w:sz w:val="28"/>
        </w:rPr>
        <w:t>
      4) выдача комплексных экологических разрешений;</w:t>
      </w:r>
    </w:p>
    <w:bookmarkEnd w:id="384"/>
    <w:bookmarkStart w:name="z408" w:id="385"/>
    <w:p>
      <w:pPr>
        <w:spacing w:after="0"/>
        <w:ind w:left="0"/>
        <w:jc w:val="both"/>
      </w:pPr>
      <w:r>
        <w:rPr>
          <w:rFonts w:ascii="Times New Roman"/>
          <w:b w:val="false"/>
          <w:i w:val="false"/>
          <w:color w:val="000000"/>
          <w:sz w:val="28"/>
        </w:rPr>
        <w:t>
      5) согласование выдачи лицензий, разрешений, договоров (контрактов) в области использования природных ресурсов в пределах своей компетенции;</w:t>
      </w:r>
    </w:p>
    <w:bookmarkEnd w:id="385"/>
    <w:bookmarkStart w:name="z409" w:id="386"/>
    <w:p>
      <w:pPr>
        <w:spacing w:after="0"/>
        <w:ind w:left="0"/>
        <w:jc w:val="both"/>
      </w:pPr>
      <w:r>
        <w:rPr>
          <w:rFonts w:ascii="Times New Roman"/>
          <w:b w:val="false"/>
          <w:i w:val="false"/>
          <w:color w:val="000000"/>
          <w:sz w:val="28"/>
        </w:rPr>
        <w:t>
      6) осуществление выдачи лицензий на выполнение работ и оказание услуг в области охраны окружающей среды (подвиды деятельности: природоохранное проектирование, нормирование для I категории хозяйственной и иной деятельности; экологический аудит для I категории хозяйственной и иной деятельности);</w:t>
      </w:r>
    </w:p>
    <w:bookmarkEnd w:id="386"/>
    <w:bookmarkStart w:name="z410" w:id="387"/>
    <w:p>
      <w:pPr>
        <w:spacing w:after="0"/>
        <w:ind w:left="0"/>
        <w:jc w:val="both"/>
      </w:pPr>
      <w:r>
        <w:rPr>
          <w:rFonts w:ascii="Times New Roman"/>
          <w:b w:val="false"/>
          <w:i w:val="false"/>
          <w:color w:val="000000"/>
          <w:sz w:val="28"/>
        </w:rPr>
        <w:t>
      7) осуществляет лицензирование ввоза на территорию Республики Казахстан из стран, не входящих в Таможенный союз, и вывоза с территории Республики Казахстан в эти страны озоноразрушающих веществ и содержащей их продукции;</w:t>
      </w:r>
    </w:p>
    <w:bookmarkEnd w:id="387"/>
    <w:bookmarkStart w:name="z411" w:id="388"/>
    <w:p>
      <w:pPr>
        <w:spacing w:after="0"/>
        <w:ind w:left="0"/>
        <w:jc w:val="both"/>
      </w:pPr>
      <w:r>
        <w:rPr>
          <w:rFonts w:ascii="Times New Roman"/>
          <w:b w:val="false"/>
          <w:i w:val="false"/>
          <w:color w:val="000000"/>
          <w:sz w:val="28"/>
        </w:rPr>
        <w:t>
      8) выдает разрешения на производство и работ с использованием озоноразрушающих веществ, ремонт, монтаж, обслуживание оборудования, содержащего озоноразрушающие вещества;</w:t>
      </w:r>
    </w:p>
    <w:bookmarkEnd w:id="388"/>
    <w:bookmarkStart w:name="z412" w:id="389"/>
    <w:p>
      <w:pPr>
        <w:spacing w:after="0"/>
        <w:ind w:left="0"/>
        <w:jc w:val="both"/>
      </w:pPr>
      <w:r>
        <w:rPr>
          <w:rFonts w:ascii="Times New Roman"/>
          <w:b w:val="false"/>
          <w:i w:val="false"/>
          <w:color w:val="000000"/>
          <w:sz w:val="28"/>
        </w:rPr>
        <w:t>
      9) выдает заключения на трансграничную перевозку отходов по территории Республики Казахстан;</w:t>
      </w:r>
    </w:p>
    <w:bookmarkEnd w:id="389"/>
    <w:bookmarkStart w:name="z413" w:id="390"/>
    <w:p>
      <w:pPr>
        <w:spacing w:after="0"/>
        <w:ind w:left="0"/>
        <w:jc w:val="both"/>
      </w:pPr>
      <w:r>
        <w:rPr>
          <w:rFonts w:ascii="Times New Roman"/>
          <w:b w:val="false"/>
          <w:i w:val="false"/>
          <w:color w:val="000000"/>
          <w:sz w:val="28"/>
        </w:rPr>
        <w:t>
      10) принятие решения о проведении обязательного экологического аудита;</w:t>
      </w:r>
    </w:p>
    <w:bookmarkEnd w:id="390"/>
    <w:bookmarkStart w:name="z414" w:id="391"/>
    <w:p>
      <w:pPr>
        <w:spacing w:after="0"/>
        <w:ind w:left="0"/>
        <w:jc w:val="both"/>
      </w:pPr>
      <w:r>
        <w:rPr>
          <w:rFonts w:ascii="Times New Roman"/>
          <w:b w:val="false"/>
          <w:i w:val="false"/>
          <w:color w:val="000000"/>
          <w:sz w:val="28"/>
        </w:rPr>
        <w:t>
      11) организация и совершенствование системы государственного регулирования в области охраны окружающей среды, государственной экологической экспертизы, разрешительной, лицензионной и эколого-экспертной деятельности, нормирования и стандартов в пределах своей компетенции, а также системы экономических методов и механизмов стимулирования рационального природопользования и охраны окружающей среды;</w:t>
      </w:r>
    </w:p>
    <w:bookmarkEnd w:id="391"/>
    <w:bookmarkStart w:name="z415" w:id="392"/>
    <w:p>
      <w:pPr>
        <w:spacing w:after="0"/>
        <w:ind w:left="0"/>
        <w:jc w:val="both"/>
      </w:pPr>
      <w:r>
        <w:rPr>
          <w:rFonts w:ascii="Times New Roman"/>
          <w:b w:val="false"/>
          <w:i w:val="false"/>
          <w:color w:val="000000"/>
          <w:sz w:val="28"/>
        </w:rPr>
        <w:t>
      12) обеспечение в установленном законодательством порядке доступа к экологической информации в пределах своей компетенции;</w:t>
      </w:r>
    </w:p>
    <w:bookmarkEnd w:id="392"/>
    <w:bookmarkStart w:name="z416" w:id="393"/>
    <w:p>
      <w:pPr>
        <w:spacing w:after="0"/>
        <w:ind w:left="0"/>
        <w:jc w:val="both"/>
      </w:pPr>
      <w:r>
        <w:rPr>
          <w:rFonts w:ascii="Times New Roman"/>
          <w:b w:val="false"/>
          <w:i w:val="false"/>
          <w:color w:val="000000"/>
          <w:sz w:val="28"/>
        </w:rPr>
        <w:t>
      13) согласование разрешений на специальное водопользование;</w:t>
      </w:r>
    </w:p>
    <w:bookmarkEnd w:id="393"/>
    <w:bookmarkStart w:name="z417" w:id="394"/>
    <w:p>
      <w:pPr>
        <w:spacing w:after="0"/>
        <w:ind w:left="0"/>
        <w:jc w:val="both"/>
      </w:pPr>
      <w:r>
        <w:rPr>
          <w:rFonts w:ascii="Times New Roman"/>
          <w:b w:val="false"/>
          <w:i w:val="false"/>
          <w:color w:val="000000"/>
          <w:sz w:val="28"/>
        </w:rPr>
        <w:t>
      14) участие в согласовании бассейновых схем комплексного использования и охраны водных объектов, подготовке бассейновых соглашений, а также в реализации бассейнового принципа управления водными ресурсами в пределах своей компетенции;</w:t>
      </w:r>
    </w:p>
    <w:bookmarkEnd w:id="394"/>
    <w:bookmarkStart w:name="z418" w:id="395"/>
    <w:p>
      <w:pPr>
        <w:spacing w:after="0"/>
        <w:ind w:left="0"/>
        <w:jc w:val="both"/>
      </w:pPr>
      <w:r>
        <w:rPr>
          <w:rFonts w:ascii="Times New Roman"/>
          <w:b w:val="false"/>
          <w:i w:val="false"/>
          <w:color w:val="000000"/>
          <w:sz w:val="28"/>
        </w:rPr>
        <w:t>
      15) организация ведения реестра наилучших доступных технологий;</w:t>
      </w:r>
    </w:p>
    <w:bookmarkEnd w:id="395"/>
    <w:bookmarkStart w:name="z419" w:id="396"/>
    <w:p>
      <w:pPr>
        <w:spacing w:after="0"/>
        <w:ind w:left="0"/>
        <w:jc w:val="both"/>
      </w:pPr>
      <w:r>
        <w:rPr>
          <w:rFonts w:ascii="Times New Roman"/>
          <w:b w:val="false"/>
          <w:i w:val="false"/>
          <w:color w:val="000000"/>
          <w:sz w:val="28"/>
        </w:rPr>
        <w:t>
      16) ведение Государственного реестра природопользователей и источников загрязнения окружающей среды;</w:t>
      </w:r>
    </w:p>
    <w:bookmarkEnd w:id="396"/>
    <w:bookmarkStart w:name="z420" w:id="397"/>
    <w:p>
      <w:pPr>
        <w:spacing w:after="0"/>
        <w:ind w:left="0"/>
        <w:jc w:val="both"/>
      </w:pPr>
      <w:r>
        <w:rPr>
          <w:rFonts w:ascii="Times New Roman"/>
          <w:b w:val="false"/>
          <w:i w:val="false"/>
          <w:color w:val="000000"/>
          <w:sz w:val="28"/>
        </w:rPr>
        <w:t>
      17) ведение реестра проектов нормативных правовых актов, прошедших государственную экологическую экспертизу;</w:t>
      </w:r>
    </w:p>
    <w:bookmarkEnd w:id="397"/>
    <w:bookmarkStart w:name="z421" w:id="398"/>
    <w:p>
      <w:pPr>
        <w:spacing w:after="0"/>
        <w:ind w:left="0"/>
        <w:jc w:val="both"/>
      </w:pPr>
      <w:r>
        <w:rPr>
          <w:rFonts w:ascii="Times New Roman"/>
          <w:b w:val="false"/>
          <w:i w:val="false"/>
          <w:color w:val="000000"/>
          <w:sz w:val="28"/>
        </w:rPr>
        <w:t>
      18) ведение реестра экологически опасных технологий, техники и оборудования;</w:t>
      </w:r>
    </w:p>
    <w:bookmarkEnd w:id="398"/>
    <w:bookmarkStart w:name="z422" w:id="399"/>
    <w:p>
      <w:pPr>
        <w:spacing w:after="0"/>
        <w:ind w:left="0"/>
        <w:jc w:val="both"/>
      </w:pPr>
      <w:r>
        <w:rPr>
          <w:rFonts w:ascii="Times New Roman"/>
          <w:b w:val="false"/>
          <w:i w:val="false"/>
          <w:color w:val="000000"/>
          <w:sz w:val="28"/>
        </w:rPr>
        <w:t>
      19) осуществление государственного экологического контроля за соблюдением экологического законодательства Республики Казахстан, нормативов качества окружающей среды и экологических требований, в том числе за:</w:t>
      </w:r>
    </w:p>
    <w:bookmarkEnd w:id="399"/>
    <w:bookmarkStart w:name="z423" w:id="400"/>
    <w:p>
      <w:pPr>
        <w:spacing w:after="0"/>
        <w:ind w:left="0"/>
        <w:jc w:val="both"/>
      </w:pPr>
      <w:r>
        <w:rPr>
          <w:rFonts w:ascii="Times New Roman"/>
          <w:b w:val="false"/>
          <w:i w:val="false"/>
          <w:color w:val="000000"/>
          <w:sz w:val="28"/>
        </w:rPr>
        <w:t>
      соблюдением экологического законодательства Республики Казахстан;</w:t>
      </w:r>
    </w:p>
    <w:bookmarkEnd w:id="400"/>
    <w:bookmarkStart w:name="z424" w:id="401"/>
    <w:p>
      <w:pPr>
        <w:spacing w:after="0"/>
        <w:ind w:left="0"/>
        <w:jc w:val="both"/>
      </w:pPr>
      <w:r>
        <w:rPr>
          <w:rFonts w:ascii="Times New Roman"/>
          <w:b w:val="false"/>
          <w:i w:val="false"/>
          <w:color w:val="000000"/>
          <w:sz w:val="28"/>
        </w:rPr>
        <w:t>
      проведением мер по ликвидации последствий загрязнения окружающей среды;</w:t>
      </w:r>
    </w:p>
    <w:bookmarkEnd w:id="401"/>
    <w:bookmarkStart w:name="z425" w:id="402"/>
    <w:p>
      <w:pPr>
        <w:spacing w:after="0"/>
        <w:ind w:left="0"/>
        <w:jc w:val="both"/>
      </w:pPr>
      <w:r>
        <w:rPr>
          <w:rFonts w:ascii="Times New Roman"/>
          <w:b w:val="false"/>
          <w:i w:val="false"/>
          <w:color w:val="000000"/>
          <w:sz w:val="28"/>
        </w:rPr>
        <w:t>
      проведением комплекса мероприятий по улучшению земель, предотвращению и ликвидации последствий процессов, вызывающих деградацию земель, восстановлению и сохранению плодородия почв;</w:t>
      </w:r>
    </w:p>
    <w:bookmarkEnd w:id="402"/>
    <w:bookmarkStart w:name="z426" w:id="403"/>
    <w:p>
      <w:pPr>
        <w:spacing w:after="0"/>
        <w:ind w:left="0"/>
        <w:jc w:val="both"/>
      </w:pPr>
      <w:r>
        <w:rPr>
          <w:rFonts w:ascii="Times New Roman"/>
          <w:b w:val="false"/>
          <w:i w:val="false"/>
          <w:color w:val="000000"/>
          <w:sz w:val="28"/>
        </w:rPr>
        <w:t>
      соблюдением экологических требований при строительстве и реконструкции предприятий, сооружений и иных объектов, обеспечивающих принятие мер по рекультивации земель;</w:t>
      </w:r>
    </w:p>
    <w:bookmarkEnd w:id="403"/>
    <w:bookmarkStart w:name="z427" w:id="404"/>
    <w:p>
      <w:pPr>
        <w:spacing w:after="0"/>
        <w:ind w:left="0"/>
        <w:jc w:val="both"/>
      </w:pPr>
      <w:r>
        <w:rPr>
          <w:rFonts w:ascii="Times New Roman"/>
          <w:b w:val="false"/>
          <w:i w:val="false"/>
          <w:color w:val="000000"/>
          <w:sz w:val="28"/>
        </w:rPr>
        <w:t>
      соблюдением экологических требований при вводе в эксплуатацию и эксплуатации предприятий, сооружений и иных объектов в части выполнения запроектированных работ по рекультивации земель;</w:t>
      </w:r>
    </w:p>
    <w:bookmarkEnd w:id="404"/>
    <w:bookmarkStart w:name="z428" w:id="405"/>
    <w:p>
      <w:pPr>
        <w:spacing w:after="0"/>
        <w:ind w:left="0"/>
        <w:jc w:val="both"/>
      </w:pPr>
      <w:r>
        <w:rPr>
          <w:rFonts w:ascii="Times New Roman"/>
          <w:b w:val="false"/>
          <w:i w:val="false"/>
          <w:color w:val="000000"/>
          <w:sz w:val="28"/>
        </w:rPr>
        <w:t>
      снятием, сохранением и использованием плодородного слоя почвы при проведении работ, связанных с нарушением земель;</w:t>
      </w:r>
    </w:p>
    <w:bookmarkEnd w:id="405"/>
    <w:bookmarkStart w:name="z429" w:id="406"/>
    <w:p>
      <w:pPr>
        <w:spacing w:after="0"/>
        <w:ind w:left="0"/>
        <w:jc w:val="both"/>
      </w:pPr>
      <w:r>
        <w:rPr>
          <w:rFonts w:ascii="Times New Roman"/>
          <w:b w:val="false"/>
          <w:i w:val="false"/>
          <w:color w:val="000000"/>
          <w:sz w:val="28"/>
        </w:rPr>
        <w:t>
      приведением земель, высвобождающихся по мере выработки промышленных запасов полезных ископаемых или других нарушающих процессов и работ, в состояние, пригодное для дальнейшего использования их в соответствии с целевым назначением;</w:t>
      </w:r>
    </w:p>
    <w:bookmarkEnd w:id="406"/>
    <w:bookmarkStart w:name="z430" w:id="407"/>
    <w:p>
      <w:pPr>
        <w:spacing w:after="0"/>
        <w:ind w:left="0"/>
        <w:jc w:val="both"/>
      </w:pPr>
      <w:r>
        <w:rPr>
          <w:rFonts w:ascii="Times New Roman"/>
          <w:b w:val="false"/>
          <w:i w:val="false"/>
          <w:color w:val="000000"/>
          <w:sz w:val="28"/>
        </w:rPr>
        <w:t>
      соблюдением лицензионно-контрактных условий, относящихся к охране окружающей среды;</w:t>
      </w:r>
    </w:p>
    <w:bookmarkEnd w:id="407"/>
    <w:bookmarkStart w:name="z431" w:id="408"/>
    <w:p>
      <w:pPr>
        <w:spacing w:after="0"/>
        <w:ind w:left="0"/>
        <w:jc w:val="both"/>
      </w:pPr>
      <w:r>
        <w:rPr>
          <w:rFonts w:ascii="Times New Roman"/>
          <w:b w:val="false"/>
          <w:i w:val="false"/>
          <w:color w:val="000000"/>
          <w:sz w:val="28"/>
        </w:rPr>
        <w:t>
      сохранностью недр от загрязнения, обводнения и техногенных процессов, приводящих к порче месторождения и других объектов окружающей среды;</w:t>
      </w:r>
    </w:p>
    <w:bookmarkEnd w:id="408"/>
    <w:bookmarkStart w:name="z432" w:id="409"/>
    <w:p>
      <w:pPr>
        <w:spacing w:after="0"/>
        <w:ind w:left="0"/>
        <w:jc w:val="both"/>
      </w:pPr>
      <w:r>
        <w:rPr>
          <w:rFonts w:ascii="Times New Roman"/>
          <w:b w:val="false"/>
          <w:i w:val="false"/>
          <w:color w:val="000000"/>
          <w:sz w:val="28"/>
        </w:rPr>
        <w:t>
      консервацией и ликвидацией объектов недропользования;</w:t>
      </w:r>
    </w:p>
    <w:bookmarkEnd w:id="409"/>
    <w:bookmarkStart w:name="z433" w:id="410"/>
    <w:p>
      <w:pPr>
        <w:spacing w:after="0"/>
        <w:ind w:left="0"/>
        <w:jc w:val="both"/>
      </w:pPr>
      <w:r>
        <w:rPr>
          <w:rFonts w:ascii="Times New Roman"/>
          <w:b w:val="false"/>
          <w:i w:val="false"/>
          <w:color w:val="000000"/>
          <w:sz w:val="28"/>
        </w:rPr>
        <w:t>
      соблюдением экологических норм и Правил при использовании недр и переработке минерального сырья;</w:t>
      </w:r>
    </w:p>
    <w:bookmarkEnd w:id="410"/>
    <w:bookmarkStart w:name="z434" w:id="411"/>
    <w:p>
      <w:pPr>
        <w:spacing w:after="0"/>
        <w:ind w:left="0"/>
        <w:jc w:val="both"/>
      </w:pPr>
      <w:r>
        <w:rPr>
          <w:rFonts w:ascii="Times New Roman"/>
          <w:b w:val="false"/>
          <w:i w:val="false"/>
          <w:color w:val="000000"/>
          <w:sz w:val="28"/>
        </w:rPr>
        <w:t>
      соблюдением проектных решений по вопросам охраны окружающей среды при добыче и переработке минерального сырья;</w:t>
      </w:r>
    </w:p>
    <w:bookmarkEnd w:id="411"/>
    <w:bookmarkStart w:name="z435" w:id="412"/>
    <w:p>
      <w:pPr>
        <w:spacing w:after="0"/>
        <w:ind w:left="0"/>
        <w:jc w:val="both"/>
      </w:pPr>
      <w:r>
        <w:rPr>
          <w:rFonts w:ascii="Times New Roman"/>
          <w:b w:val="false"/>
          <w:i w:val="false"/>
          <w:color w:val="000000"/>
          <w:sz w:val="28"/>
        </w:rPr>
        <w:t>
      выполнением мероприятий по предотвращению аварийных или иных опасных ситуаций при проведении операций по недропользованию;</w:t>
      </w:r>
    </w:p>
    <w:bookmarkEnd w:id="412"/>
    <w:bookmarkStart w:name="z436" w:id="413"/>
    <w:p>
      <w:pPr>
        <w:spacing w:after="0"/>
        <w:ind w:left="0"/>
        <w:jc w:val="both"/>
      </w:pPr>
      <w:r>
        <w:rPr>
          <w:rFonts w:ascii="Times New Roman"/>
          <w:b w:val="false"/>
          <w:i w:val="false"/>
          <w:color w:val="000000"/>
          <w:sz w:val="28"/>
        </w:rPr>
        <w:t>
      захоронением вредных веществ, радиоактивных отходов и сбросом сточных вод в недра;</w:t>
      </w:r>
    </w:p>
    <w:bookmarkEnd w:id="413"/>
    <w:bookmarkStart w:name="z437" w:id="414"/>
    <w:p>
      <w:pPr>
        <w:spacing w:after="0"/>
        <w:ind w:left="0"/>
        <w:jc w:val="both"/>
      </w:pPr>
      <w:r>
        <w:rPr>
          <w:rFonts w:ascii="Times New Roman"/>
          <w:b w:val="false"/>
          <w:i w:val="false"/>
          <w:color w:val="000000"/>
          <w:sz w:val="28"/>
        </w:rPr>
        <w:t>
      соблюдением Правил захоронения отходов и других материалов, консервации и демонтажа скважин и оборудования на континентальном шельфе Республики Казахстан;</w:t>
      </w:r>
    </w:p>
    <w:bookmarkEnd w:id="414"/>
    <w:bookmarkStart w:name="z438" w:id="415"/>
    <w:p>
      <w:pPr>
        <w:spacing w:after="0"/>
        <w:ind w:left="0"/>
        <w:jc w:val="both"/>
      </w:pPr>
      <w:r>
        <w:rPr>
          <w:rFonts w:ascii="Times New Roman"/>
          <w:b w:val="false"/>
          <w:i w:val="false"/>
          <w:color w:val="000000"/>
          <w:sz w:val="28"/>
        </w:rPr>
        <w:t>
      соблюдением нормативов качества вод;</w:t>
      </w:r>
    </w:p>
    <w:bookmarkEnd w:id="415"/>
    <w:bookmarkStart w:name="z439" w:id="416"/>
    <w:p>
      <w:pPr>
        <w:spacing w:after="0"/>
        <w:ind w:left="0"/>
        <w:jc w:val="both"/>
      </w:pPr>
      <w:r>
        <w:rPr>
          <w:rFonts w:ascii="Times New Roman"/>
          <w:b w:val="false"/>
          <w:i w:val="false"/>
          <w:color w:val="000000"/>
          <w:sz w:val="28"/>
        </w:rPr>
        <w:t>
      соблюдением технических регламентов, нормативов, Правил и иных требований охраны атмосферного воздуха, а также по вопросам охраны климата и озонового слоя Земли, в том числе при выпуске в эксплуатацию и эксплуатации транспортных и других передвижных средств;</w:t>
      </w:r>
    </w:p>
    <w:bookmarkEnd w:id="416"/>
    <w:bookmarkStart w:name="z440" w:id="417"/>
    <w:p>
      <w:pPr>
        <w:spacing w:after="0"/>
        <w:ind w:left="0"/>
        <w:jc w:val="both"/>
      </w:pPr>
      <w:r>
        <w:rPr>
          <w:rFonts w:ascii="Times New Roman"/>
          <w:b w:val="false"/>
          <w:i w:val="false"/>
          <w:color w:val="000000"/>
          <w:sz w:val="28"/>
        </w:rPr>
        <w:t>
      соблюдением требований по охране атмосферного воздуха при вводе в эксплуатацию предприятий, складировании и сжигании отходов;</w:t>
      </w:r>
    </w:p>
    <w:bookmarkEnd w:id="417"/>
    <w:bookmarkStart w:name="z441" w:id="418"/>
    <w:p>
      <w:pPr>
        <w:spacing w:after="0"/>
        <w:ind w:left="0"/>
        <w:jc w:val="both"/>
      </w:pPr>
      <w:r>
        <w:rPr>
          <w:rFonts w:ascii="Times New Roman"/>
          <w:b w:val="false"/>
          <w:i w:val="false"/>
          <w:color w:val="000000"/>
          <w:sz w:val="28"/>
        </w:rPr>
        <w:t>
      соблюдением требований при осуществлении выбросов парниковых газов;</w:t>
      </w:r>
    </w:p>
    <w:bookmarkEnd w:id="418"/>
    <w:bookmarkStart w:name="z442" w:id="419"/>
    <w:p>
      <w:pPr>
        <w:spacing w:after="0"/>
        <w:ind w:left="0"/>
        <w:jc w:val="both"/>
      </w:pPr>
      <w:r>
        <w:rPr>
          <w:rFonts w:ascii="Times New Roman"/>
          <w:b w:val="false"/>
          <w:i w:val="false"/>
          <w:color w:val="000000"/>
          <w:sz w:val="28"/>
        </w:rPr>
        <w:t>
      соблюдением экологических требований при строительстве, реконструкции, вводе в эксплуатацию и эксплуатации предприятий, сооружений и иных объектов;</w:t>
      </w:r>
    </w:p>
    <w:bookmarkEnd w:id="419"/>
    <w:bookmarkStart w:name="z443" w:id="420"/>
    <w:p>
      <w:pPr>
        <w:spacing w:after="0"/>
        <w:ind w:left="0"/>
        <w:jc w:val="both"/>
      </w:pPr>
      <w:r>
        <w:rPr>
          <w:rFonts w:ascii="Times New Roman"/>
          <w:b w:val="false"/>
          <w:i w:val="false"/>
          <w:color w:val="000000"/>
          <w:sz w:val="28"/>
        </w:rPr>
        <w:t>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w:t>
      </w:r>
    </w:p>
    <w:bookmarkEnd w:id="420"/>
    <w:bookmarkStart w:name="z444" w:id="421"/>
    <w:p>
      <w:pPr>
        <w:spacing w:after="0"/>
        <w:ind w:left="0"/>
        <w:jc w:val="both"/>
      </w:pPr>
      <w:r>
        <w:rPr>
          <w:rFonts w:ascii="Times New Roman"/>
          <w:b w:val="false"/>
          <w:i w:val="false"/>
          <w:color w:val="000000"/>
          <w:sz w:val="28"/>
        </w:rPr>
        <w:t>
      соблюдением установленных норм и Правил по применению, хранению, транспортировке химических и биологических веществ;</w:t>
      </w:r>
    </w:p>
    <w:bookmarkEnd w:id="421"/>
    <w:bookmarkStart w:name="z445" w:id="422"/>
    <w:p>
      <w:pPr>
        <w:spacing w:after="0"/>
        <w:ind w:left="0"/>
        <w:jc w:val="both"/>
      </w:pPr>
      <w:r>
        <w:rPr>
          <w:rFonts w:ascii="Times New Roman"/>
          <w:b w:val="false"/>
          <w:i w:val="false"/>
          <w:color w:val="000000"/>
          <w:sz w:val="28"/>
        </w:rPr>
        <w:t>
      выполнением условий природопользования, установленных экологическими разрешениями;</w:t>
      </w:r>
    </w:p>
    <w:bookmarkEnd w:id="422"/>
    <w:bookmarkStart w:name="z446" w:id="423"/>
    <w:p>
      <w:pPr>
        <w:spacing w:after="0"/>
        <w:ind w:left="0"/>
        <w:jc w:val="both"/>
      </w:pPr>
      <w:r>
        <w:rPr>
          <w:rFonts w:ascii="Times New Roman"/>
          <w:b w:val="false"/>
          <w:i w:val="false"/>
          <w:color w:val="000000"/>
          <w:sz w:val="28"/>
        </w:rPr>
        <w:t>
      соблюдением установленных норм и Правил учета, утилизации и обезвреживания отходов производства и потребления;</w:t>
      </w:r>
    </w:p>
    <w:bookmarkEnd w:id="423"/>
    <w:bookmarkStart w:name="z447" w:id="424"/>
    <w:p>
      <w:pPr>
        <w:spacing w:after="0"/>
        <w:ind w:left="0"/>
        <w:jc w:val="both"/>
      </w:pPr>
      <w:r>
        <w:rPr>
          <w:rFonts w:ascii="Times New Roman"/>
          <w:b w:val="false"/>
          <w:i w:val="false"/>
          <w:color w:val="000000"/>
          <w:sz w:val="28"/>
        </w:rPr>
        <w:t>
      соблюдением экологических требований к санитарно-защитным зонам объектов, имеющих стационарные источники выбросов, сбросов загрязняющих веществ и размещающих отходы производства и потребления;</w:t>
      </w:r>
    </w:p>
    <w:bookmarkEnd w:id="424"/>
    <w:bookmarkStart w:name="z448" w:id="425"/>
    <w:p>
      <w:pPr>
        <w:spacing w:after="0"/>
        <w:ind w:left="0"/>
        <w:jc w:val="both"/>
      </w:pPr>
      <w:r>
        <w:rPr>
          <w:rFonts w:ascii="Times New Roman"/>
          <w:b w:val="false"/>
          <w:i w:val="false"/>
          <w:color w:val="000000"/>
          <w:sz w:val="28"/>
        </w:rPr>
        <w:t>
      радиационной обстановкой на территории Республики Казахстан, выполнением проектных решений по предупреждению загрязнения объектов окружающей среды радиоактивными веществами;</w:t>
      </w:r>
    </w:p>
    <w:bookmarkEnd w:id="425"/>
    <w:bookmarkStart w:name="z449" w:id="426"/>
    <w:p>
      <w:pPr>
        <w:spacing w:after="0"/>
        <w:ind w:left="0"/>
        <w:jc w:val="both"/>
      </w:pPr>
      <w:r>
        <w:rPr>
          <w:rFonts w:ascii="Times New Roman"/>
          <w:b w:val="false"/>
          <w:i w:val="false"/>
          <w:color w:val="000000"/>
          <w:sz w:val="28"/>
        </w:rPr>
        <w:t>
      соблюдением технологических регламентов работы очистных сооружений;</w:t>
      </w:r>
    </w:p>
    <w:bookmarkEnd w:id="426"/>
    <w:bookmarkStart w:name="z450" w:id="427"/>
    <w:p>
      <w:pPr>
        <w:spacing w:after="0"/>
        <w:ind w:left="0"/>
        <w:jc w:val="both"/>
      </w:pPr>
      <w:r>
        <w:rPr>
          <w:rFonts w:ascii="Times New Roman"/>
          <w:b w:val="false"/>
          <w:i w:val="false"/>
          <w:color w:val="000000"/>
          <w:sz w:val="28"/>
        </w:rPr>
        <w:t>
      соблюдением норм и Правил производственного экологического контроля;</w:t>
      </w:r>
    </w:p>
    <w:bookmarkEnd w:id="427"/>
    <w:bookmarkStart w:name="z451" w:id="428"/>
    <w:p>
      <w:pPr>
        <w:spacing w:after="0"/>
        <w:ind w:left="0"/>
        <w:jc w:val="both"/>
      </w:pPr>
      <w:r>
        <w:rPr>
          <w:rFonts w:ascii="Times New Roman"/>
          <w:b w:val="false"/>
          <w:i w:val="false"/>
          <w:color w:val="000000"/>
          <w:sz w:val="28"/>
        </w:rPr>
        <w:t>
      соблюдением законодательства Республики Казахстан об обязательном экологическом страховании;</w:t>
      </w:r>
    </w:p>
    <w:bookmarkEnd w:id="428"/>
    <w:bookmarkStart w:name="z452" w:id="429"/>
    <w:p>
      <w:pPr>
        <w:spacing w:after="0"/>
        <w:ind w:left="0"/>
        <w:jc w:val="both"/>
      </w:pPr>
      <w:r>
        <w:rPr>
          <w:rFonts w:ascii="Times New Roman"/>
          <w:b w:val="false"/>
          <w:i w:val="false"/>
          <w:color w:val="000000"/>
          <w:sz w:val="28"/>
        </w:rPr>
        <w:t>
      соблюдением квалификационных требований и Правил осуществления лицензируемого вида деятельности в области охраны окружающей среды;</w:t>
      </w:r>
    </w:p>
    <w:bookmarkEnd w:id="429"/>
    <w:bookmarkStart w:name="z453" w:id="430"/>
    <w:p>
      <w:pPr>
        <w:spacing w:after="0"/>
        <w:ind w:left="0"/>
        <w:jc w:val="both"/>
      </w:pPr>
      <w:r>
        <w:rPr>
          <w:rFonts w:ascii="Times New Roman"/>
          <w:b w:val="false"/>
          <w:i w:val="false"/>
          <w:color w:val="000000"/>
          <w:sz w:val="28"/>
        </w:rPr>
        <w:t>
      соблюдением требований об обязательности проведения государственной экологической экспертизы и выполнении ее условий;</w:t>
      </w:r>
    </w:p>
    <w:bookmarkEnd w:id="430"/>
    <w:bookmarkStart w:name="z454" w:id="431"/>
    <w:p>
      <w:pPr>
        <w:spacing w:after="0"/>
        <w:ind w:left="0"/>
        <w:jc w:val="both"/>
      </w:pPr>
      <w:r>
        <w:rPr>
          <w:rFonts w:ascii="Times New Roman"/>
          <w:b w:val="false"/>
          <w:i w:val="false"/>
          <w:color w:val="000000"/>
          <w:sz w:val="28"/>
        </w:rPr>
        <w:t>
      соблюдением требований о проведении обязательного экологического аудита и представлении достоверной информации по вопросам охраны окружающей среды;</w:t>
      </w:r>
    </w:p>
    <w:bookmarkEnd w:id="431"/>
    <w:bookmarkStart w:name="z455" w:id="432"/>
    <w:p>
      <w:pPr>
        <w:spacing w:after="0"/>
        <w:ind w:left="0"/>
        <w:jc w:val="both"/>
      </w:pPr>
      <w:r>
        <w:rPr>
          <w:rFonts w:ascii="Times New Roman"/>
          <w:b w:val="false"/>
          <w:i w:val="false"/>
          <w:color w:val="000000"/>
          <w:sz w:val="28"/>
        </w:rPr>
        <w:t>
      соблюдением экологических требований при проведении морских научных исследований на континентальном шельфе Республики Казахстан;</w:t>
      </w:r>
    </w:p>
    <w:bookmarkEnd w:id="432"/>
    <w:bookmarkStart w:name="z456" w:id="433"/>
    <w:p>
      <w:pPr>
        <w:spacing w:after="0"/>
        <w:ind w:left="0"/>
        <w:jc w:val="both"/>
      </w:pPr>
      <w:r>
        <w:rPr>
          <w:rFonts w:ascii="Times New Roman"/>
          <w:b w:val="false"/>
          <w:i w:val="false"/>
          <w:color w:val="000000"/>
          <w:sz w:val="28"/>
        </w:rPr>
        <w:t>
      соблюдением Правил трансграничной транспортировки опасных отходов;</w:t>
      </w:r>
    </w:p>
    <w:bookmarkEnd w:id="433"/>
    <w:bookmarkStart w:name="z457" w:id="434"/>
    <w:p>
      <w:pPr>
        <w:spacing w:after="0"/>
        <w:ind w:left="0"/>
        <w:jc w:val="both"/>
      </w:pPr>
      <w:r>
        <w:rPr>
          <w:rFonts w:ascii="Times New Roman"/>
          <w:b w:val="false"/>
          <w:i w:val="false"/>
          <w:color w:val="000000"/>
          <w:sz w:val="28"/>
        </w:rPr>
        <w:t>
      соблюдением экологических требований к технологиям, технике и оборудованию;</w:t>
      </w:r>
    </w:p>
    <w:bookmarkEnd w:id="434"/>
    <w:bookmarkStart w:name="z458" w:id="435"/>
    <w:p>
      <w:pPr>
        <w:spacing w:after="0"/>
        <w:ind w:left="0"/>
        <w:jc w:val="both"/>
      </w:pPr>
      <w:r>
        <w:rPr>
          <w:rFonts w:ascii="Times New Roman"/>
          <w:b w:val="false"/>
          <w:i w:val="false"/>
          <w:color w:val="000000"/>
          <w:sz w:val="28"/>
        </w:rPr>
        <w:t>
      соблюдением условий, указанных в договоре аренды комплекса "Байконур" между Правительством Российской Федерации и Правительством Республики Казахстан;</w:t>
      </w:r>
    </w:p>
    <w:bookmarkEnd w:id="435"/>
    <w:bookmarkStart w:name="z459" w:id="436"/>
    <w:p>
      <w:pPr>
        <w:spacing w:after="0"/>
        <w:ind w:left="0"/>
        <w:jc w:val="both"/>
      </w:pPr>
      <w:r>
        <w:rPr>
          <w:rFonts w:ascii="Times New Roman"/>
          <w:b w:val="false"/>
          <w:i w:val="false"/>
          <w:color w:val="000000"/>
          <w:sz w:val="28"/>
        </w:rPr>
        <w:t>
      соблюдением требований о предоставлении данных о фактически вывезенном, вывезенном и реализованном количестве озоноразрушающих веществ в уполномоченный орган в области охраны окружающей среды;</w:t>
      </w:r>
    </w:p>
    <w:bookmarkEnd w:id="436"/>
    <w:bookmarkStart w:name="z460" w:id="437"/>
    <w:p>
      <w:pPr>
        <w:spacing w:after="0"/>
        <w:ind w:left="0"/>
        <w:jc w:val="both"/>
      </w:pPr>
      <w:r>
        <w:rPr>
          <w:rFonts w:ascii="Times New Roman"/>
          <w:b w:val="false"/>
          <w:i w:val="false"/>
          <w:color w:val="000000"/>
          <w:sz w:val="28"/>
        </w:rPr>
        <w:t>
      20) осуществление государственного контроля в области использования и охраны водного фонда в соответствии со своей компетенцией;</w:t>
      </w:r>
    </w:p>
    <w:bookmarkEnd w:id="437"/>
    <w:bookmarkStart w:name="z461" w:id="438"/>
    <w:p>
      <w:pPr>
        <w:spacing w:after="0"/>
        <w:ind w:left="0"/>
        <w:jc w:val="both"/>
      </w:pPr>
      <w:r>
        <w:rPr>
          <w:rFonts w:ascii="Times New Roman"/>
          <w:b w:val="false"/>
          <w:i w:val="false"/>
          <w:color w:val="000000"/>
          <w:sz w:val="28"/>
        </w:rPr>
        <w:t>
      21) осуществление государственного контроля за соблюдением требований к режиму хозяйственной деятельности на водоохранных зонах и полосах в пределах своей компетенции;</w:t>
      </w:r>
    </w:p>
    <w:bookmarkEnd w:id="438"/>
    <w:bookmarkStart w:name="z462" w:id="439"/>
    <w:p>
      <w:pPr>
        <w:spacing w:after="0"/>
        <w:ind w:left="0"/>
        <w:jc w:val="both"/>
      </w:pPr>
      <w:r>
        <w:rPr>
          <w:rFonts w:ascii="Times New Roman"/>
          <w:b w:val="false"/>
          <w:i w:val="false"/>
          <w:color w:val="000000"/>
          <w:sz w:val="28"/>
        </w:rPr>
        <w:t>
      22) осуществление государственного контроля за охраной недр;</w:t>
      </w:r>
    </w:p>
    <w:bookmarkEnd w:id="439"/>
    <w:bookmarkStart w:name="z463" w:id="440"/>
    <w:p>
      <w:pPr>
        <w:spacing w:after="0"/>
        <w:ind w:left="0"/>
        <w:jc w:val="both"/>
      </w:pPr>
      <w:r>
        <w:rPr>
          <w:rFonts w:ascii="Times New Roman"/>
          <w:b w:val="false"/>
          <w:i w:val="false"/>
          <w:color w:val="000000"/>
          <w:sz w:val="28"/>
        </w:rPr>
        <w:t>
      23) определение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в части загрязнения недр;</w:t>
      </w:r>
    </w:p>
    <w:bookmarkEnd w:id="440"/>
    <w:bookmarkStart w:name="z464" w:id="441"/>
    <w:p>
      <w:pPr>
        <w:spacing w:after="0"/>
        <w:ind w:left="0"/>
        <w:jc w:val="both"/>
      </w:pPr>
      <w:r>
        <w:rPr>
          <w:rFonts w:ascii="Times New Roman"/>
          <w:b w:val="false"/>
          <w:i w:val="false"/>
          <w:color w:val="000000"/>
          <w:sz w:val="28"/>
        </w:rPr>
        <w:t>
      24) согласование проектов перечней участков недр, за исключением участков недр, содержащих общераспространенные полезные ископаемые, подлежащих выставлению на конкурс;</w:t>
      </w:r>
    </w:p>
    <w:bookmarkEnd w:id="441"/>
    <w:bookmarkStart w:name="z465" w:id="442"/>
    <w:p>
      <w:pPr>
        <w:spacing w:after="0"/>
        <w:ind w:left="0"/>
        <w:jc w:val="both"/>
      </w:pPr>
      <w:r>
        <w:rPr>
          <w:rFonts w:ascii="Times New Roman"/>
          <w:b w:val="false"/>
          <w:i w:val="false"/>
          <w:color w:val="000000"/>
          <w:sz w:val="28"/>
        </w:rPr>
        <w:t>
      25) осуществление контроля за соблюдением законодательства Республики Казахстан в области охраны окружающей среды при производстве и обороте нефтепродуктов;</w:t>
      </w:r>
    </w:p>
    <w:bookmarkEnd w:id="442"/>
    <w:bookmarkStart w:name="z466" w:id="443"/>
    <w:p>
      <w:pPr>
        <w:spacing w:after="0"/>
        <w:ind w:left="0"/>
        <w:jc w:val="both"/>
      </w:pPr>
      <w:r>
        <w:rPr>
          <w:rFonts w:ascii="Times New Roman"/>
          <w:b w:val="false"/>
          <w:i w:val="false"/>
          <w:color w:val="000000"/>
          <w:sz w:val="28"/>
        </w:rPr>
        <w:t>
      26) осуществление государственного контроля за выполнением физическими и (или) юридическими лицами, осуществляющими экологически опасные виды хозяйственной и иной деятельности, обязанности по заключению договора обязательного экологического страхования;</w:t>
      </w:r>
    </w:p>
    <w:bookmarkEnd w:id="443"/>
    <w:bookmarkStart w:name="z467" w:id="444"/>
    <w:p>
      <w:pPr>
        <w:spacing w:after="0"/>
        <w:ind w:left="0"/>
        <w:jc w:val="both"/>
      </w:pPr>
      <w:r>
        <w:rPr>
          <w:rFonts w:ascii="Times New Roman"/>
          <w:b w:val="false"/>
          <w:i w:val="false"/>
          <w:color w:val="000000"/>
          <w:sz w:val="28"/>
        </w:rPr>
        <w:t>
      27) обеспечение контроля за соблюдением экологических требований при обращении с коммунальными отходами;</w:t>
      </w:r>
    </w:p>
    <w:bookmarkEnd w:id="444"/>
    <w:bookmarkStart w:name="z468" w:id="445"/>
    <w:p>
      <w:pPr>
        <w:spacing w:after="0"/>
        <w:ind w:left="0"/>
        <w:jc w:val="both"/>
      </w:pPr>
      <w:r>
        <w:rPr>
          <w:rFonts w:ascii="Times New Roman"/>
          <w:b w:val="false"/>
          <w:i w:val="false"/>
          <w:color w:val="000000"/>
          <w:sz w:val="28"/>
        </w:rPr>
        <w:t>
      28) осуществление контроля за соблюдением требований к размещению отходов на полигонах и содержанию полигонов;</w:t>
      </w:r>
    </w:p>
    <w:bookmarkEnd w:id="445"/>
    <w:bookmarkStart w:name="z469" w:id="446"/>
    <w:p>
      <w:pPr>
        <w:spacing w:after="0"/>
        <w:ind w:left="0"/>
        <w:jc w:val="both"/>
      </w:pPr>
      <w:r>
        <w:rPr>
          <w:rFonts w:ascii="Times New Roman"/>
          <w:b w:val="false"/>
          <w:i w:val="false"/>
          <w:color w:val="000000"/>
          <w:sz w:val="28"/>
        </w:rPr>
        <w:t>
      29) совершенствование деятельности служб лабораторно-аналитического контроля в системе органов государственного экологического контроля;</w:t>
      </w:r>
    </w:p>
    <w:bookmarkEnd w:id="446"/>
    <w:bookmarkStart w:name="z470" w:id="447"/>
    <w:p>
      <w:pPr>
        <w:spacing w:after="0"/>
        <w:ind w:left="0"/>
        <w:jc w:val="both"/>
      </w:pPr>
      <w:r>
        <w:rPr>
          <w:rFonts w:ascii="Times New Roman"/>
          <w:b w:val="false"/>
          <w:i w:val="false"/>
          <w:color w:val="000000"/>
          <w:sz w:val="28"/>
        </w:rPr>
        <w:t>
      30) составление перечня общественных объединений, в уставе которых предусмотрены функции общественного экологического контроля;</w:t>
      </w:r>
    </w:p>
    <w:bookmarkEnd w:id="447"/>
    <w:bookmarkStart w:name="z471" w:id="448"/>
    <w:p>
      <w:pPr>
        <w:spacing w:after="0"/>
        <w:ind w:left="0"/>
        <w:jc w:val="both"/>
      </w:pPr>
      <w:r>
        <w:rPr>
          <w:rFonts w:ascii="Times New Roman"/>
          <w:b w:val="false"/>
          <w:i w:val="false"/>
          <w:color w:val="000000"/>
          <w:sz w:val="28"/>
        </w:rPr>
        <w:t>
      31) согласовывает программы управления отходами;</w:t>
      </w:r>
    </w:p>
    <w:bookmarkEnd w:id="448"/>
    <w:bookmarkStart w:name="z472" w:id="449"/>
    <w:p>
      <w:pPr>
        <w:spacing w:after="0"/>
        <w:ind w:left="0"/>
        <w:jc w:val="both"/>
      </w:pPr>
      <w:r>
        <w:rPr>
          <w:rFonts w:ascii="Times New Roman"/>
          <w:b w:val="false"/>
          <w:i w:val="false"/>
          <w:color w:val="000000"/>
          <w:sz w:val="28"/>
        </w:rPr>
        <w:t>
      32) согласование программы развития переработки попутного газа;</w:t>
      </w:r>
    </w:p>
    <w:bookmarkEnd w:id="449"/>
    <w:bookmarkStart w:name="z473" w:id="450"/>
    <w:p>
      <w:pPr>
        <w:spacing w:after="0"/>
        <w:ind w:left="0"/>
        <w:jc w:val="both"/>
      </w:pPr>
      <w:r>
        <w:rPr>
          <w:rFonts w:ascii="Times New Roman"/>
          <w:b w:val="false"/>
          <w:i w:val="false"/>
          <w:color w:val="000000"/>
          <w:sz w:val="28"/>
        </w:rPr>
        <w:t>
      33) согласование программы фоновых экологических исследований при проведении нефтяных операций в казахстанском секторе Каспийского моря;</w:t>
      </w:r>
    </w:p>
    <w:bookmarkEnd w:id="450"/>
    <w:bookmarkStart w:name="z474" w:id="451"/>
    <w:p>
      <w:pPr>
        <w:spacing w:after="0"/>
        <w:ind w:left="0"/>
        <w:jc w:val="both"/>
      </w:pPr>
      <w:r>
        <w:rPr>
          <w:rFonts w:ascii="Times New Roman"/>
          <w:b w:val="false"/>
          <w:i w:val="false"/>
          <w:color w:val="000000"/>
          <w:sz w:val="28"/>
        </w:rPr>
        <w:t>
      34) осуществляет владение и пользование государственным лесным фондом в пределах компетенции, установленной Правительством Республики Казахстан;</w:t>
      </w:r>
    </w:p>
    <w:bookmarkEnd w:id="451"/>
    <w:bookmarkStart w:name="z475" w:id="452"/>
    <w:p>
      <w:pPr>
        <w:spacing w:after="0"/>
        <w:ind w:left="0"/>
        <w:jc w:val="both"/>
      </w:pPr>
      <w:r>
        <w:rPr>
          <w:rFonts w:ascii="Times New Roman"/>
          <w:b w:val="false"/>
          <w:i w:val="false"/>
          <w:color w:val="000000"/>
          <w:sz w:val="28"/>
        </w:rPr>
        <w:t>
      35)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bookmarkEnd w:id="452"/>
    <w:bookmarkStart w:name="z476" w:id="453"/>
    <w:p>
      <w:pPr>
        <w:spacing w:after="0"/>
        <w:ind w:left="0"/>
        <w:jc w:val="both"/>
      </w:pPr>
      <w:r>
        <w:rPr>
          <w:rFonts w:ascii="Times New Roman"/>
          <w:b w:val="false"/>
          <w:i w:val="false"/>
          <w:color w:val="000000"/>
          <w:sz w:val="28"/>
        </w:rPr>
        <w:t>
      36) реализует государственную лесную политику;</w:t>
      </w:r>
    </w:p>
    <w:bookmarkEnd w:id="453"/>
    <w:bookmarkStart w:name="z477" w:id="454"/>
    <w:p>
      <w:pPr>
        <w:spacing w:after="0"/>
        <w:ind w:left="0"/>
        <w:jc w:val="both"/>
      </w:pPr>
      <w:r>
        <w:rPr>
          <w:rFonts w:ascii="Times New Roman"/>
          <w:b w:val="false"/>
          <w:i w:val="false"/>
          <w:color w:val="000000"/>
          <w:sz w:val="28"/>
        </w:rPr>
        <w:t>
      37)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p>
    <w:bookmarkEnd w:id="454"/>
    <w:bookmarkStart w:name="z478" w:id="455"/>
    <w:p>
      <w:pPr>
        <w:spacing w:after="0"/>
        <w:ind w:left="0"/>
        <w:jc w:val="both"/>
      </w:pPr>
      <w:r>
        <w:rPr>
          <w:rFonts w:ascii="Times New Roman"/>
          <w:b w:val="false"/>
          <w:i w:val="false"/>
          <w:color w:val="000000"/>
          <w:sz w:val="28"/>
        </w:rPr>
        <w:t>
      38)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областей, города республиканского значения, столицы;</w:t>
      </w:r>
    </w:p>
    <w:bookmarkEnd w:id="455"/>
    <w:bookmarkStart w:name="z479" w:id="456"/>
    <w:p>
      <w:pPr>
        <w:spacing w:after="0"/>
        <w:ind w:left="0"/>
        <w:jc w:val="both"/>
      </w:pPr>
      <w:r>
        <w:rPr>
          <w:rFonts w:ascii="Times New Roman"/>
          <w:b w:val="false"/>
          <w:i w:val="false"/>
          <w:color w:val="000000"/>
          <w:sz w:val="28"/>
        </w:rPr>
        <w:t>
      39) предоставляет лесопользователям участки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p>
    <w:bookmarkEnd w:id="456"/>
    <w:bookmarkStart w:name="z480" w:id="457"/>
    <w:p>
      <w:pPr>
        <w:spacing w:after="0"/>
        <w:ind w:left="0"/>
        <w:jc w:val="both"/>
      </w:pPr>
      <w:r>
        <w:rPr>
          <w:rFonts w:ascii="Times New Roman"/>
          <w:b w:val="false"/>
          <w:i w:val="false"/>
          <w:color w:val="000000"/>
          <w:sz w:val="28"/>
        </w:rPr>
        <w:t>
      40)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End w:id="457"/>
    <w:bookmarkStart w:name="z481" w:id="458"/>
    <w:p>
      <w:pPr>
        <w:spacing w:after="0"/>
        <w:ind w:left="0"/>
        <w:jc w:val="both"/>
      </w:pPr>
      <w:r>
        <w:rPr>
          <w:rFonts w:ascii="Times New Roman"/>
          <w:b w:val="false"/>
          <w:i w:val="false"/>
          <w:color w:val="000000"/>
          <w:sz w:val="28"/>
        </w:rPr>
        <w:t>
      41)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End w:id="458"/>
    <w:bookmarkStart w:name="z482" w:id="459"/>
    <w:p>
      <w:pPr>
        <w:spacing w:after="0"/>
        <w:ind w:left="0"/>
        <w:jc w:val="both"/>
      </w:pPr>
      <w:r>
        <w:rPr>
          <w:rFonts w:ascii="Times New Roman"/>
          <w:b w:val="false"/>
          <w:i w:val="false"/>
          <w:color w:val="000000"/>
          <w:sz w:val="28"/>
        </w:rPr>
        <w:t>
      42) осуществляет государственный контроль и надзор за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w:t>
      </w:r>
    </w:p>
    <w:bookmarkEnd w:id="459"/>
    <w:bookmarkStart w:name="z483" w:id="460"/>
    <w:p>
      <w:pPr>
        <w:spacing w:after="0"/>
        <w:ind w:left="0"/>
        <w:jc w:val="both"/>
      </w:pPr>
      <w:r>
        <w:rPr>
          <w:rFonts w:ascii="Times New Roman"/>
          <w:b w:val="false"/>
          <w:i w:val="false"/>
          <w:color w:val="000000"/>
          <w:sz w:val="28"/>
        </w:rPr>
        <w:t>
      43) осуществляет государственный контроль и надзор за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характера;</w:t>
      </w:r>
    </w:p>
    <w:bookmarkEnd w:id="460"/>
    <w:bookmarkStart w:name="z484" w:id="461"/>
    <w:p>
      <w:pPr>
        <w:spacing w:after="0"/>
        <w:ind w:left="0"/>
        <w:jc w:val="both"/>
      </w:pPr>
      <w:r>
        <w:rPr>
          <w:rFonts w:ascii="Times New Roman"/>
          <w:b w:val="false"/>
          <w:i w:val="false"/>
          <w:color w:val="000000"/>
          <w:sz w:val="28"/>
        </w:rPr>
        <w:t>
      44) осуществляет государственный контроль и надзор за отводом лесосек;</w:t>
      </w:r>
    </w:p>
    <w:bookmarkEnd w:id="461"/>
    <w:bookmarkStart w:name="z485" w:id="462"/>
    <w:p>
      <w:pPr>
        <w:spacing w:after="0"/>
        <w:ind w:left="0"/>
        <w:jc w:val="both"/>
      </w:pPr>
      <w:r>
        <w:rPr>
          <w:rFonts w:ascii="Times New Roman"/>
          <w:b w:val="false"/>
          <w:i w:val="false"/>
          <w:color w:val="000000"/>
          <w:sz w:val="28"/>
        </w:rPr>
        <w:t>
      45) осуществляет государственный контроль и надзор за соблюдением Правил отпуска древесины на корню и рубок леса, иных Правил лесопользования на участках государственного лесного фонда;</w:t>
      </w:r>
    </w:p>
    <w:bookmarkEnd w:id="462"/>
    <w:bookmarkStart w:name="z486" w:id="463"/>
    <w:p>
      <w:pPr>
        <w:spacing w:after="0"/>
        <w:ind w:left="0"/>
        <w:jc w:val="both"/>
      </w:pPr>
      <w:r>
        <w:rPr>
          <w:rFonts w:ascii="Times New Roman"/>
          <w:b w:val="false"/>
          <w:i w:val="false"/>
          <w:color w:val="000000"/>
          <w:sz w:val="28"/>
        </w:rPr>
        <w:t>
      46) осуществляет государственный контроль и надзор за соблюдением режимов охраны в лесах особо охраняемых природных территорий;</w:t>
      </w:r>
    </w:p>
    <w:bookmarkEnd w:id="463"/>
    <w:bookmarkStart w:name="z487" w:id="464"/>
    <w:p>
      <w:pPr>
        <w:spacing w:after="0"/>
        <w:ind w:left="0"/>
        <w:jc w:val="both"/>
      </w:pPr>
      <w:r>
        <w:rPr>
          <w:rFonts w:ascii="Times New Roman"/>
          <w:b w:val="false"/>
          <w:i w:val="false"/>
          <w:color w:val="000000"/>
          <w:sz w:val="28"/>
        </w:rPr>
        <w:t>
      47) осуществляет государственный контроль и надзор за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p>
    <w:bookmarkEnd w:id="464"/>
    <w:bookmarkStart w:name="z488" w:id="465"/>
    <w:p>
      <w:pPr>
        <w:spacing w:after="0"/>
        <w:ind w:left="0"/>
        <w:jc w:val="both"/>
      </w:pPr>
      <w:r>
        <w:rPr>
          <w:rFonts w:ascii="Times New Roman"/>
          <w:b w:val="false"/>
          <w:i w:val="false"/>
          <w:color w:val="000000"/>
          <w:sz w:val="28"/>
        </w:rPr>
        <w:t>
      48) осуществляет государственный контроль и надзор за использованием земель лесного фонда в соответствии с их целевым назначением и охраной этих земель;</w:t>
      </w:r>
    </w:p>
    <w:bookmarkEnd w:id="465"/>
    <w:bookmarkStart w:name="z489" w:id="466"/>
    <w:p>
      <w:pPr>
        <w:spacing w:after="0"/>
        <w:ind w:left="0"/>
        <w:jc w:val="both"/>
      </w:pPr>
      <w:r>
        <w:rPr>
          <w:rFonts w:ascii="Times New Roman"/>
          <w:b w:val="false"/>
          <w:i w:val="false"/>
          <w:color w:val="000000"/>
          <w:sz w:val="28"/>
        </w:rPr>
        <w:t>
      49) осуществляет государственный контроль и надзор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End w:id="466"/>
    <w:bookmarkStart w:name="z490" w:id="467"/>
    <w:p>
      <w:pPr>
        <w:spacing w:after="0"/>
        <w:ind w:left="0"/>
        <w:jc w:val="both"/>
      </w:pPr>
      <w:r>
        <w:rPr>
          <w:rFonts w:ascii="Times New Roman"/>
          <w:b w:val="false"/>
          <w:i w:val="false"/>
          <w:color w:val="000000"/>
          <w:sz w:val="28"/>
        </w:rPr>
        <w:t>
      50) определяет сведения, указываемые в заявлении на выдачу разрешения на специальное водопользование;</w:t>
      </w:r>
    </w:p>
    <w:bookmarkEnd w:id="467"/>
    <w:bookmarkStart w:name="z491" w:id="468"/>
    <w:p>
      <w:pPr>
        <w:spacing w:after="0"/>
        <w:ind w:left="0"/>
        <w:jc w:val="both"/>
      </w:pPr>
      <w:r>
        <w:rPr>
          <w:rFonts w:ascii="Times New Roman"/>
          <w:b w:val="false"/>
          <w:i w:val="false"/>
          <w:color w:val="000000"/>
          <w:sz w:val="28"/>
        </w:rPr>
        <w:t>
      51) осуществляет методическое обеспечение деятельности водохозяйственных организаций;</w:t>
      </w:r>
    </w:p>
    <w:bookmarkEnd w:id="468"/>
    <w:bookmarkStart w:name="z492" w:id="469"/>
    <w:p>
      <w:pPr>
        <w:spacing w:after="0"/>
        <w:ind w:left="0"/>
        <w:jc w:val="both"/>
      </w:pPr>
      <w:r>
        <w:rPr>
          <w:rFonts w:ascii="Times New Roman"/>
          <w:b w:val="false"/>
          <w:i w:val="false"/>
          <w:color w:val="000000"/>
          <w:sz w:val="28"/>
        </w:rPr>
        <w:t>
      52) устанавливает по бассейнам водных объектов объемы природоохранных и санитарно-эпидемиологических попусков;</w:t>
      </w:r>
    </w:p>
    <w:bookmarkEnd w:id="469"/>
    <w:bookmarkStart w:name="z493" w:id="470"/>
    <w:p>
      <w:pPr>
        <w:spacing w:after="0"/>
        <w:ind w:left="0"/>
        <w:jc w:val="both"/>
      </w:pPr>
      <w:r>
        <w:rPr>
          <w:rFonts w:ascii="Times New Roman"/>
          <w:b w:val="false"/>
          <w:i w:val="false"/>
          <w:color w:val="000000"/>
          <w:sz w:val="28"/>
        </w:rPr>
        <w:t>
      53)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w:t>
      </w:r>
    </w:p>
    <w:bookmarkEnd w:id="470"/>
    <w:bookmarkStart w:name="z494" w:id="471"/>
    <w:p>
      <w:pPr>
        <w:spacing w:after="0"/>
        <w:ind w:left="0"/>
        <w:jc w:val="both"/>
      </w:pPr>
      <w:r>
        <w:rPr>
          <w:rFonts w:ascii="Times New Roman"/>
          <w:b w:val="false"/>
          <w:i w:val="false"/>
          <w:color w:val="000000"/>
          <w:sz w:val="28"/>
        </w:rPr>
        <w:t>
      54) уточняет ежегодные лимиты водопользования с учетом водности года, экологического и санитарно-эпидемиологического состояния водных объектов;</w:t>
      </w:r>
    </w:p>
    <w:bookmarkEnd w:id="471"/>
    <w:bookmarkStart w:name="z495" w:id="472"/>
    <w:p>
      <w:pPr>
        <w:spacing w:after="0"/>
        <w:ind w:left="0"/>
        <w:jc w:val="both"/>
      </w:pPr>
      <w:r>
        <w:rPr>
          <w:rFonts w:ascii="Times New Roman"/>
          <w:b w:val="false"/>
          <w:i w:val="false"/>
          <w:color w:val="000000"/>
          <w:sz w:val="28"/>
        </w:rPr>
        <w:t>
      55) создает республиканскую информационно-аналитическую систему использования водных ресурсов;</w:t>
      </w:r>
    </w:p>
    <w:bookmarkEnd w:id="472"/>
    <w:bookmarkStart w:name="z496" w:id="473"/>
    <w:p>
      <w:pPr>
        <w:spacing w:after="0"/>
        <w:ind w:left="0"/>
        <w:jc w:val="both"/>
      </w:pPr>
      <w:r>
        <w:rPr>
          <w:rFonts w:ascii="Times New Roman"/>
          <w:b w:val="false"/>
          <w:i w:val="false"/>
          <w:color w:val="000000"/>
          <w:sz w:val="28"/>
        </w:rPr>
        <w:t>
      56) создает информационную базу данных водных объектов и обеспечивает доступ к ней всех заинтересованных лиц;</w:t>
      </w:r>
    </w:p>
    <w:bookmarkEnd w:id="473"/>
    <w:bookmarkStart w:name="z497" w:id="474"/>
    <w:p>
      <w:pPr>
        <w:spacing w:after="0"/>
        <w:ind w:left="0"/>
        <w:jc w:val="both"/>
      </w:pPr>
      <w:r>
        <w:rPr>
          <w:rFonts w:ascii="Times New Roman"/>
          <w:b w:val="false"/>
          <w:i w:val="false"/>
          <w:color w:val="000000"/>
          <w:sz w:val="28"/>
        </w:rPr>
        <w:t>
      57) участвует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w:t>
      </w:r>
    </w:p>
    <w:bookmarkEnd w:id="474"/>
    <w:bookmarkStart w:name="z498" w:id="475"/>
    <w:p>
      <w:pPr>
        <w:spacing w:after="0"/>
        <w:ind w:left="0"/>
        <w:jc w:val="both"/>
      </w:pPr>
      <w:r>
        <w:rPr>
          <w:rFonts w:ascii="Times New Roman"/>
          <w:b w:val="false"/>
          <w:i w:val="false"/>
          <w:color w:val="000000"/>
          <w:sz w:val="28"/>
        </w:rPr>
        <w:t>
      58) согласовывает предоставление водных объектов для совместного пользования;</w:t>
      </w:r>
    </w:p>
    <w:bookmarkEnd w:id="475"/>
    <w:bookmarkStart w:name="z499" w:id="476"/>
    <w:p>
      <w:pPr>
        <w:spacing w:after="0"/>
        <w:ind w:left="0"/>
        <w:jc w:val="both"/>
      </w:pPr>
      <w:r>
        <w:rPr>
          <w:rFonts w:ascii="Times New Roman"/>
          <w:b w:val="false"/>
          <w:i w:val="false"/>
          <w:color w:val="000000"/>
          <w:sz w:val="28"/>
        </w:rPr>
        <w:t>
      59) согласовывает рыбоводные и мелиоративно-технические мероприятия, обеспечивающие улучшение состояния водных объектов и водохозяйственных сооружений и воспроизводство рыбных запасов;</w:t>
      </w:r>
    </w:p>
    <w:bookmarkEnd w:id="476"/>
    <w:bookmarkStart w:name="z500" w:id="477"/>
    <w:p>
      <w:pPr>
        <w:spacing w:after="0"/>
        <w:ind w:left="0"/>
        <w:jc w:val="both"/>
      </w:pPr>
      <w:r>
        <w:rPr>
          <w:rFonts w:ascii="Times New Roman"/>
          <w:b w:val="false"/>
          <w:i w:val="false"/>
          <w:color w:val="000000"/>
          <w:sz w:val="28"/>
        </w:rPr>
        <w:t>
      60) осуществляет выдачу, приостановление действия и отзыв разрешения на специальное водопользование в порядке и на основаниях, установленных законами Республики Казахстан;</w:t>
      </w:r>
    </w:p>
    <w:bookmarkEnd w:id="477"/>
    <w:bookmarkStart w:name="z501" w:id="478"/>
    <w:p>
      <w:pPr>
        <w:spacing w:after="0"/>
        <w:ind w:left="0"/>
        <w:jc w:val="both"/>
      </w:pPr>
      <w:r>
        <w:rPr>
          <w:rFonts w:ascii="Times New Roman"/>
          <w:b w:val="false"/>
          <w:i w:val="false"/>
          <w:color w:val="000000"/>
          <w:sz w:val="28"/>
        </w:rPr>
        <w:t>
      61) обеспечивает доступ заинтересованных физических и юридических лиц к информации, содержащейся в государственном водном кадастре;</w:t>
      </w:r>
    </w:p>
    <w:bookmarkEnd w:id="478"/>
    <w:bookmarkStart w:name="z502" w:id="479"/>
    <w:p>
      <w:pPr>
        <w:spacing w:after="0"/>
        <w:ind w:left="0"/>
        <w:jc w:val="both"/>
      </w:pPr>
      <w:r>
        <w:rPr>
          <w:rFonts w:ascii="Times New Roman"/>
          <w:b w:val="false"/>
          <w:i w:val="false"/>
          <w:color w:val="000000"/>
          <w:sz w:val="28"/>
        </w:rPr>
        <w:t>
      62) осуществляет заверение налоговой отчетности по плате за пользование водными ресурсами поверхностных источников до представления в налоговый орган;</w:t>
      </w:r>
    </w:p>
    <w:bookmarkEnd w:id="479"/>
    <w:bookmarkStart w:name="z503" w:id="480"/>
    <w:p>
      <w:pPr>
        <w:spacing w:after="0"/>
        <w:ind w:left="0"/>
        <w:jc w:val="both"/>
      </w:pPr>
      <w:r>
        <w:rPr>
          <w:rFonts w:ascii="Times New Roman"/>
          <w:b w:val="false"/>
          <w:i w:val="false"/>
          <w:color w:val="000000"/>
          <w:sz w:val="28"/>
        </w:rPr>
        <w:t>
      63) подготавливает и реализует инвестиционные проекты в водном хозяйстве;</w:t>
      </w:r>
    </w:p>
    <w:bookmarkEnd w:id="480"/>
    <w:bookmarkStart w:name="z504" w:id="481"/>
    <w:p>
      <w:pPr>
        <w:spacing w:after="0"/>
        <w:ind w:left="0"/>
        <w:jc w:val="both"/>
      </w:pPr>
      <w:r>
        <w:rPr>
          <w:rFonts w:ascii="Times New Roman"/>
          <w:b w:val="false"/>
          <w:i w:val="false"/>
          <w:color w:val="000000"/>
          <w:sz w:val="28"/>
        </w:rPr>
        <w:t>
      64) осуществляет государственное управление в области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w:t>
      </w:r>
    </w:p>
    <w:bookmarkEnd w:id="481"/>
    <w:bookmarkStart w:name="z505" w:id="482"/>
    <w:p>
      <w:pPr>
        <w:spacing w:after="0"/>
        <w:ind w:left="0"/>
        <w:jc w:val="both"/>
      </w:pPr>
      <w:r>
        <w:rPr>
          <w:rFonts w:ascii="Times New Roman"/>
          <w:b w:val="false"/>
          <w:i w:val="false"/>
          <w:color w:val="000000"/>
          <w:sz w:val="28"/>
        </w:rPr>
        <w:t>
      65) организует эксплуатацию водных объектов, водохозяйственных сооружений, находящихся в республиканской собственности;</w:t>
      </w:r>
    </w:p>
    <w:bookmarkEnd w:id="482"/>
    <w:bookmarkStart w:name="z506" w:id="483"/>
    <w:p>
      <w:pPr>
        <w:spacing w:after="0"/>
        <w:ind w:left="0"/>
        <w:jc w:val="both"/>
      </w:pPr>
      <w:r>
        <w:rPr>
          <w:rFonts w:ascii="Times New Roman"/>
          <w:b w:val="false"/>
          <w:i w:val="false"/>
          <w:color w:val="000000"/>
          <w:sz w:val="28"/>
        </w:rPr>
        <w:t>
      66)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w:t>
      </w:r>
    </w:p>
    <w:bookmarkEnd w:id="483"/>
    <w:bookmarkStart w:name="z507" w:id="484"/>
    <w:p>
      <w:pPr>
        <w:spacing w:after="0"/>
        <w:ind w:left="0"/>
        <w:jc w:val="both"/>
      </w:pPr>
      <w:r>
        <w:rPr>
          <w:rFonts w:ascii="Times New Roman"/>
          <w:b w:val="false"/>
          <w:i w:val="false"/>
          <w:color w:val="000000"/>
          <w:sz w:val="28"/>
        </w:rPr>
        <w:t>
      67) осуществляет государственный учет вод и их использование, ведение государственного водного кадастра и государственного мониторинга водных объектов;</w:t>
      </w:r>
    </w:p>
    <w:bookmarkEnd w:id="484"/>
    <w:bookmarkStart w:name="z508" w:id="485"/>
    <w:p>
      <w:pPr>
        <w:spacing w:after="0"/>
        <w:ind w:left="0"/>
        <w:jc w:val="both"/>
      </w:pPr>
      <w:r>
        <w:rPr>
          <w:rFonts w:ascii="Times New Roman"/>
          <w:b w:val="false"/>
          <w:i w:val="false"/>
          <w:color w:val="000000"/>
          <w:sz w:val="28"/>
        </w:rPr>
        <w:t>
      68)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w:t>
      </w:r>
    </w:p>
    <w:bookmarkEnd w:id="485"/>
    <w:bookmarkStart w:name="z509" w:id="486"/>
    <w:p>
      <w:pPr>
        <w:spacing w:after="0"/>
        <w:ind w:left="0"/>
        <w:jc w:val="both"/>
      </w:pPr>
      <w:r>
        <w:rPr>
          <w:rFonts w:ascii="Times New Roman"/>
          <w:b w:val="false"/>
          <w:i w:val="false"/>
          <w:color w:val="000000"/>
          <w:sz w:val="28"/>
        </w:rPr>
        <w:t>
      69) согласовывает удельные нормы потребления воды в отраслях экономики;</w:t>
      </w:r>
    </w:p>
    <w:bookmarkEnd w:id="486"/>
    <w:bookmarkStart w:name="z510" w:id="487"/>
    <w:p>
      <w:pPr>
        <w:spacing w:after="0"/>
        <w:ind w:left="0"/>
        <w:jc w:val="both"/>
      </w:pPr>
      <w:r>
        <w:rPr>
          <w:rFonts w:ascii="Times New Roman"/>
          <w:b w:val="false"/>
          <w:i w:val="false"/>
          <w:color w:val="000000"/>
          <w:sz w:val="28"/>
        </w:rPr>
        <w:t>
      70) принимает меры к устранению нарушений водного законодательства Республики Казахстан;</w:t>
      </w:r>
    </w:p>
    <w:bookmarkEnd w:id="487"/>
    <w:bookmarkStart w:name="z511" w:id="488"/>
    <w:p>
      <w:pPr>
        <w:spacing w:after="0"/>
        <w:ind w:left="0"/>
        <w:jc w:val="both"/>
      </w:pPr>
      <w:r>
        <w:rPr>
          <w:rFonts w:ascii="Times New Roman"/>
          <w:b w:val="false"/>
          <w:i w:val="false"/>
          <w:color w:val="000000"/>
          <w:sz w:val="28"/>
        </w:rPr>
        <w:t>
      72) осуществляет государственный контроль в области использования и охраны водного фонда;</w:t>
      </w:r>
    </w:p>
    <w:bookmarkEnd w:id="488"/>
    <w:bookmarkStart w:name="z512" w:id="489"/>
    <w:p>
      <w:pPr>
        <w:spacing w:after="0"/>
        <w:ind w:left="0"/>
        <w:jc w:val="both"/>
      </w:pPr>
      <w:r>
        <w:rPr>
          <w:rFonts w:ascii="Times New Roman"/>
          <w:b w:val="false"/>
          <w:i w:val="false"/>
          <w:color w:val="000000"/>
          <w:sz w:val="28"/>
        </w:rPr>
        <w:t>
      72)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489"/>
    <w:bookmarkStart w:name="z513" w:id="490"/>
    <w:p>
      <w:pPr>
        <w:spacing w:after="0"/>
        <w:ind w:left="0"/>
        <w:jc w:val="both"/>
      </w:pPr>
      <w:r>
        <w:rPr>
          <w:rFonts w:ascii="Times New Roman"/>
          <w:b w:val="false"/>
          <w:i w:val="false"/>
          <w:color w:val="000000"/>
          <w:sz w:val="28"/>
        </w:rPr>
        <w:t>
      73) осуществляет контроль за выполнением условий и требований международных соглашений о трансграничных водах;</w:t>
      </w:r>
    </w:p>
    <w:bookmarkEnd w:id="490"/>
    <w:bookmarkStart w:name="z514" w:id="491"/>
    <w:p>
      <w:pPr>
        <w:spacing w:after="0"/>
        <w:ind w:left="0"/>
        <w:jc w:val="both"/>
      </w:pPr>
      <w:r>
        <w:rPr>
          <w:rFonts w:ascii="Times New Roman"/>
          <w:b w:val="false"/>
          <w:i w:val="false"/>
          <w:color w:val="000000"/>
          <w:sz w:val="28"/>
        </w:rPr>
        <w:t>
      74)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491"/>
    <w:bookmarkStart w:name="z515" w:id="492"/>
    <w:p>
      <w:pPr>
        <w:spacing w:after="0"/>
        <w:ind w:left="0"/>
        <w:jc w:val="both"/>
      </w:pPr>
      <w:r>
        <w:rPr>
          <w:rFonts w:ascii="Times New Roman"/>
          <w:b w:val="false"/>
          <w:i w:val="false"/>
          <w:color w:val="000000"/>
          <w:sz w:val="28"/>
        </w:rPr>
        <w:t>
      75) осуществляет контроль за соблюдением Правил эксплуатации водозаборных сооружений, водохозяйственных систем и водохранилищ;</w:t>
      </w:r>
    </w:p>
    <w:bookmarkEnd w:id="492"/>
    <w:bookmarkStart w:name="z516" w:id="493"/>
    <w:p>
      <w:pPr>
        <w:spacing w:after="0"/>
        <w:ind w:left="0"/>
        <w:jc w:val="both"/>
      </w:pPr>
      <w:r>
        <w:rPr>
          <w:rFonts w:ascii="Times New Roman"/>
          <w:b w:val="false"/>
          <w:i w:val="false"/>
          <w:color w:val="000000"/>
          <w:sz w:val="28"/>
        </w:rPr>
        <w:t>
      76)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93"/>
    <w:bookmarkStart w:name="z517" w:id="494"/>
    <w:p>
      <w:pPr>
        <w:spacing w:after="0"/>
        <w:ind w:left="0"/>
        <w:jc w:val="both"/>
      </w:pPr>
      <w:r>
        <w:rPr>
          <w:rFonts w:ascii="Times New Roman"/>
          <w:b w:val="false"/>
          <w:i w:val="false"/>
          <w:color w:val="000000"/>
          <w:sz w:val="28"/>
        </w:rPr>
        <w:t>
      77)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w:t>
      </w:r>
    </w:p>
    <w:bookmarkEnd w:id="494"/>
    <w:bookmarkStart w:name="z518" w:id="495"/>
    <w:p>
      <w:pPr>
        <w:spacing w:after="0"/>
        <w:ind w:left="0"/>
        <w:jc w:val="both"/>
      </w:pPr>
      <w:r>
        <w:rPr>
          <w:rFonts w:ascii="Times New Roman"/>
          <w:b w:val="false"/>
          <w:i w:val="false"/>
          <w:color w:val="000000"/>
          <w:sz w:val="28"/>
        </w:rPr>
        <w:t>
      78)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495"/>
    <w:bookmarkStart w:name="z519" w:id="496"/>
    <w:p>
      <w:pPr>
        <w:spacing w:after="0"/>
        <w:ind w:left="0"/>
        <w:jc w:val="both"/>
      </w:pPr>
      <w:r>
        <w:rPr>
          <w:rFonts w:ascii="Times New Roman"/>
          <w:b w:val="false"/>
          <w:i w:val="false"/>
          <w:color w:val="000000"/>
          <w:sz w:val="28"/>
        </w:rPr>
        <w:t>
      79)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496"/>
    <w:bookmarkStart w:name="z520" w:id="497"/>
    <w:p>
      <w:pPr>
        <w:spacing w:after="0"/>
        <w:ind w:left="0"/>
        <w:jc w:val="both"/>
      </w:pPr>
      <w:r>
        <w:rPr>
          <w:rFonts w:ascii="Times New Roman"/>
          <w:b w:val="false"/>
          <w:i w:val="false"/>
          <w:color w:val="000000"/>
          <w:sz w:val="28"/>
        </w:rPr>
        <w:t>
      80) осуществляет контроль за недопущением самовольного использования водных объектов, самовольной застройки территорий водоохранных зон и полос водных объектов;</w:t>
      </w:r>
    </w:p>
    <w:bookmarkEnd w:id="497"/>
    <w:bookmarkStart w:name="z521" w:id="498"/>
    <w:p>
      <w:pPr>
        <w:spacing w:after="0"/>
        <w:ind w:left="0"/>
        <w:jc w:val="both"/>
      </w:pPr>
      <w:r>
        <w:rPr>
          <w:rFonts w:ascii="Times New Roman"/>
          <w:b w:val="false"/>
          <w:i w:val="false"/>
          <w:color w:val="000000"/>
          <w:sz w:val="28"/>
        </w:rPr>
        <w:t>
      81) осуществляет контроль за внедрением на предприятиях, учреждениях и в организациях достижений науки и техники, передового опыта в области рационального использования и охраны вод, мероприятий по снижению удельного водопотребления;</w:t>
      </w:r>
    </w:p>
    <w:bookmarkEnd w:id="498"/>
    <w:bookmarkStart w:name="z522" w:id="499"/>
    <w:p>
      <w:pPr>
        <w:spacing w:after="0"/>
        <w:ind w:left="0"/>
        <w:jc w:val="both"/>
      </w:pPr>
      <w:r>
        <w:rPr>
          <w:rFonts w:ascii="Times New Roman"/>
          <w:b w:val="false"/>
          <w:i w:val="false"/>
          <w:color w:val="000000"/>
          <w:sz w:val="28"/>
        </w:rPr>
        <w:t>
      82)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499"/>
    <w:bookmarkStart w:name="z523" w:id="500"/>
    <w:p>
      <w:pPr>
        <w:spacing w:after="0"/>
        <w:ind w:left="0"/>
        <w:jc w:val="both"/>
      </w:pPr>
      <w:r>
        <w:rPr>
          <w:rFonts w:ascii="Times New Roman"/>
          <w:b w:val="false"/>
          <w:i w:val="false"/>
          <w:color w:val="000000"/>
          <w:sz w:val="28"/>
        </w:rPr>
        <w:t>
      83)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00"/>
    <w:bookmarkStart w:name="z524" w:id="501"/>
    <w:p>
      <w:pPr>
        <w:spacing w:after="0"/>
        <w:ind w:left="0"/>
        <w:jc w:val="both"/>
      </w:pPr>
      <w:r>
        <w:rPr>
          <w:rFonts w:ascii="Times New Roman"/>
          <w:b w:val="false"/>
          <w:i w:val="false"/>
          <w:color w:val="000000"/>
          <w:sz w:val="28"/>
        </w:rPr>
        <w:t>
      84) выдает разрешения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501"/>
    <w:bookmarkStart w:name="z525" w:id="502"/>
    <w:p>
      <w:pPr>
        <w:spacing w:after="0"/>
        <w:ind w:left="0"/>
        <w:jc w:val="both"/>
      </w:pPr>
      <w:r>
        <w:rPr>
          <w:rFonts w:ascii="Times New Roman"/>
          <w:b w:val="false"/>
          <w:i w:val="false"/>
          <w:color w:val="000000"/>
          <w:sz w:val="28"/>
        </w:rPr>
        <w:t>
      85) устанавливает зоны рекреационного рыболовства;</w:t>
      </w:r>
    </w:p>
    <w:bookmarkEnd w:id="502"/>
    <w:bookmarkStart w:name="z526" w:id="503"/>
    <w:p>
      <w:pPr>
        <w:spacing w:after="0"/>
        <w:ind w:left="0"/>
        <w:jc w:val="both"/>
      </w:pPr>
      <w:r>
        <w:rPr>
          <w:rFonts w:ascii="Times New Roman"/>
          <w:b w:val="false"/>
          <w:i w:val="false"/>
          <w:color w:val="000000"/>
          <w:sz w:val="28"/>
        </w:rPr>
        <w:t>
      86) устанавливает форму отчетности по выдаче удостоверений охотника;</w:t>
      </w:r>
    </w:p>
    <w:bookmarkEnd w:id="503"/>
    <w:bookmarkStart w:name="z527" w:id="504"/>
    <w:p>
      <w:pPr>
        <w:spacing w:after="0"/>
        <w:ind w:left="0"/>
        <w:jc w:val="both"/>
      </w:pPr>
      <w:r>
        <w:rPr>
          <w:rFonts w:ascii="Times New Roman"/>
          <w:b w:val="false"/>
          <w:i w:val="false"/>
          <w:color w:val="000000"/>
          <w:sz w:val="28"/>
        </w:rPr>
        <w:t>
      87) осуществляет контрольный лов, лов с целью интродукции, реинтродукции и гибридизации, организует лов в замороопасных водоемах и (или) участках;</w:t>
      </w:r>
    </w:p>
    <w:bookmarkEnd w:id="504"/>
    <w:bookmarkStart w:name="z528" w:id="505"/>
    <w:p>
      <w:pPr>
        <w:spacing w:after="0"/>
        <w:ind w:left="0"/>
        <w:jc w:val="both"/>
      </w:pPr>
      <w:r>
        <w:rPr>
          <w:rFonts w:ascii="Times New Roman"/>
          <w:b w:val="false"/>
          <w:i w:val="false"/>
          <w:color w:val="000000"/>
          <w:sz w:val="28"/>
        </w:rPr>
        <w:t>
      88) выдает разрешения на производство интродукции, реинтродукции, гибридизации животных, пользование животным миром, а также акклиматизацию;</w:t>
      </w:r>
    </w:p>
    <w:bookmarkEnd w:id="505"/>
    <w:bookmarkStart w:name="z529" w:id="506"/>
    <w:p>
      <w:pPr>
        <w:spacing w:after="0"/>
        <w:ind w:left="0"/>
        <w:jc w:val="both"/>
      </w:pPr>
      <w:r>
        <w:rPr>
          <w:rFonts w:ascii="Times New Roman"/>
          <w:b w:val="false"/>
          <w:i w:val="false"/>
          <w:color w:val="000000"/>
          <w:sz w:val="28"/>
        </w:rPr>
        <w:t>
      89)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p>
    <w:bookmarkEnd w:id="506"/>
    <w:bookmarkStart w:name="z530" w:id="507"/>
    <w:p>
      <w:pPr>
        <w:spacing w:after="0"/>
        <w:ind w:left="0"/>
        <w:jc w:val="both"/>
      </w:pPr>
      <w:r>
        <w:rPr>
          <w:rFonts w:ascii="Times New Roman"/>
          <w:b w:val="false"/>
          <w:i w:val="false"/>
          <w:color w:val="000000"/>
          <w:sz w:val="28"/>
        </w:rPr>
        <w:t>
      90) организует ведение государственного учета, кадастра и мониторинга животного мира;</w:t>
      </w:r>
    </w:p>
    <w:bookmarkEnd w:id="507"/>
    <w:bookmarkStart w:name="z531" w:id="508"/>
    <w:p>
      <w:pPr>
        <w:spacing w:after="0"/>
        <w:ind w:left="0"/>
        <w:jc w:val="both"/>
      </w:pPr>
      <w:r>
        <w:rPr>
          <w:rFonts w:ascii="Times New Roman"/>
          <w:b w:val="false"/>
          <w:i w:val="false"/>
          <w:color w:val="000000"/>
          <w:sz w:val="28"/>
        </w:rPr>
        <w:t>
      91)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bookmarkEnd w:id="508"/>
    <w:bookmarkStart w:name="z532" w:id="509"/>
    <w:p>
      <w:pPr>
        <w:spacing w:after="0"/>
        <w:ind w:left="0"/>
        <w:jc w:val="both"/>
      </w:pPr>
      <w:r>
        <w:rPr>
          <w:rFonts w:ascii="Times New Roman"/>
          <w:b w:val="false"/>
          <w:i w:val="false"/>
          <w:color w:val="000000"/>
          <w:sz w:val="28"/>
        </w:rPr>
        <w:t>
      92)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p>
    <w:bookmarkEnd w:id="509"/>
    <w:bookmarkStart w:name="z533" w:id="510"/>
    <w:p>
      <w:pPr>
        <w:spacing w:after="0"/>
        <w:ind w:left="0"/>
        <w:jc w:val="both"/>
      </w:pPr>
      <w:r>
        <w:rPr>
          <w:rFonts w:ascii="Times New Roman"/>
          <w:b w:val="false"/>
          <w:i w:val="false"/>
          <w:color w:val="000000"/>
          <w:sz w:val="28"/>
        </w:rPr>
        <w:t>
      93) на основании научных рекомендаций ведет паспортизацию рыбохозяйственных водоемов и (или) участков;</w:t>
      </w:r>
    </w:p>
    <w:bookmarkEnd w:id="510"/>
    <w:bookmarkStart w:name="z534" w:id="511"/>
    <w:p>
      <w:pPr>
        <w:spacing w:after="0"/>
        <w:ind w:left="0"/>
        <w:jc w:val="both"/>
      </w:pPr>
      <w:r>
        <w:rPr>
          <w:rFonts w:ascii="Times New Roman"/>
          <w:b w:val="false"/>
          <w:i w:val="false"/>
          <w:color w:val="000000"/>
          <w:sz w:val="28"/>
        </w:rPr>
        <w:t>
      94) устанавливает границы рыбохозяйственных участков, открывает и закрывает тони (тоневые участки);</w:t>
      </w:r>
    </w:p>
    <w:bookmarkEnd w:id="511"/>
    <w:bookmarkStart w:name="z535" w:id="512"/>
    <w:p>
      <w:pPr>
        <w:spacing w:after="0"/>
        <w:ind w:left="0"/>
        <w:jc w:val="both"/>
      </w:pPr>
      <w:r>
        <w:rPr>
          <w:rFonts w:ascii="Times New Roman"/>
          <w:b w:val="false"/>
          <w:i w:val="false"/>
          <w:color w:val="000000"/>
          <w:sz w:val="28"/>
        </w:rPr>
        <w:t>
      95)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512"/>
    <w:bookmarkStart w:name="z536" w:id="513"/>
    <w:p>
      <w:pPr>
        <w:spacing w:after="0"/>
        <w:ind w:left="0"/>
        <w:jc w:val="both"/>
      </w:pPr>
      <w:r>
        <w:rPr>
          <w:rFonts w:ascii="Times New Roman"/>
          <w:b w:val="false"/>
          <w:i w:val="false"/>
          <w:color w:val="000000"/>
          <w:sz w:val="28"/>
        </w:rPr>
        <w:t>
      96) реализует государственную политику в области охраны, воспроизводства и использования животного мира, а также особо охраняемых природных территорий;</w:t>
      </w:r>
    </w:p>
    <w:bookmarkEnd w:id="513"/>
    <w:bookmarkStart w:name="z537" w:id="514"/>
    <w:p>
      <w:pPr>
        <w:spacing w:after="0"/>
        <w:ind w:left="0"/>
        <w:jc w:val="both"/>
      </w:pPr>
      <w:r>
        <w:rPr>
          <w:rFonts w:ascii="Times New Roman"/>
          <w:b w:val="false"/>
          <w:i w:val="false"/>
          <w:color w:val="000000"/>
          <w:sz w:val="28"/>
        </w:rPr>
        <w:t>
      97) согласовывает установку рыбозащитных устройств водозаборных сооружений;</w:t>
      </w:r>
    </w:p>
    <w:bookmarkEnd w:id="514"/>
    <w:bookmarkStart w:name="z538" w:id="515"/>
    <w:p>
      <w:pPr>
        <w:spacing w:after="0"/>
        <w:ind w:left="0"/>
        <w:jc w:val="both"/>
      </w:pPr>
      <w:r>
        <w:rPr>
          <w:rFonts w:ascii="Times New Roman"/>
          <w:b w:val="false"/>
          <w:i w:val="false"/>
          <w:color w:val="000000"/>
          <w:sz w:val="28"/>
        </w:rPr>
        <w:t>
      98) распределяет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квоты изъятия объектов животного мира на основании, утвержденных лимитов;</w:t>
      </w:r>
    </w:p>
    <w:bookmarkEnd w:id="515"/>
    <w:bookmarkStart w:name="z539" w:id="516"/>
    <w:p>
      <w:pPr>
        <w:spacing w:after="0"/>
        <w:ind w:left="0"/>
        <w:jc w:val="both"/>
      </w:pPr>
      <w:r>
        <w:rPr>
          <w:rFonts w:ascii="Times New Roman"/>
          <w:b w:val="false"/>
          <w:i w:val="false"/>
          <w:color w:val="000000"/>
          <w:sz w:val="28"/>
        </w:rPr>
        <w:t>
      99) устанавливает квоту изъятия объектов животного мира для научных исследований в соответствии с программами научных исследований в пределах лимита изъятия объектов животного мира, утвержденного Правительством Республики Казахстан;</w:t>
      </w:r>
    </w:p>
    <w:bookmarkEnd w:id="516"/>
    <w:bookmarkStart w:name="z540" w:id="517"/>
    <w:p>
      <w:pPr>
        <w:spacing w:after="0"/>
        <w:ind w:left="0"/>
        <w:jc w:val="both"/>
      </w:pPr>
      <w:r>
        <w:rPr>
          <w:rFonts w:ascii="Times New Roman"/>
          <w:b w:val="false"/>
          <w:i w:val="false"/>
          <w:color w:val="000000"/>
          <w:sz w:val="28"/>
        </w:rPr>
        <w:t>
      100) ведет, размещает и ежеквартально обновляет на интернет-ресурсе реестр зоологических коллекций;</w:t>
      </w:r>
    </w:p>
    <w:bookmarkEnd w:id="517"/>
    <w:bookmarkStart w:name="z541" w:id="518"/>
    <w:p>
      <w:pPr>
        <w:spacing w:after="0"/>
        <w:ind w:left="0"/>
        <w:jc w:val="both"/>
      </w:pPr>
      <w:r>
        <w:rPr>
          <w:rFonts w:ascii="Times New Roman"/>
          <w:b w:val="false"/>
          <w:i w:val="false"/>
          <w:color w:val="000000"/>
          <w:sz w:val="28"/>
        </w:rPr>
        <w:t>
      101) разрабатывает перечень рыбохозяйственных водоемов и (или) участков местного значения;</w:t>
      </w:r>
    </w:p>
    <w:bookmarkEnd w:id="518"/>
    <w:bookmarkStart w:name="z542" w:id="519"/>
    <w:p>
      <w:pPr>
        <w:spacing w:after="0"/>
        <w:ind w:left="0"/>
        <w:jc w:val="both"/>
      </w:pPr>
      <w:r>
        <w:rPr>
          <w:rFonts w:ascii="Times New Roman"/>
          <w:b w:val="false"/>
          <w:i w:val="false"/>
          <w:color w:val="000000"/>
          <w:sz w:val="28"/>
        </w:rPr>
        <w:t>
      102) заключает договоры на ведение рыбного хозяйства и рыболовство;</w:t>
      </w:r>
    </w:p>
    <w:bookmarkEnd w:id="519"/>
    <w:bookmarkStart w:name="z543" w:id="520"/>
    <w:p>
      <w:pPr>
        <w:spacing w:after="0"/>
        <w:ind w:left="0"/>
        <w:jc w:val="both"/>
      </w:pPr>
      <w:r>
        <w:rPr>
          <w:rFonts w:ascii="Times New Roman"/>
          <w:b w:val="false"/>
          <w:i w:val="false"/>
          <w:color w:val="000000"/>
          <w:sz w:val="28"/>
        </w:rPr>
        <w:t>
      103) осуществляет государственный контроль и надзор за соблюдением порядка осуществления интродукции, реинтродукции, гибридизации и акклиматизации животных;</w:t>
      </w:r>
    </w:p>
    <w:bookmarkEnd w:id="520"/>
    <w:bookmarkStart w:name="z544" w:id="521"/>
    <w:p>
      <w:pPr>
        <w:spacing w:after="0"/>
        <w:ind w:left="0"/>
        <w:jc w:val="both"/>
      </w:pPr>
      <w:r>
        <w:rPr>
          <w:rFonts w:ascii="Times New Roman"/>
          <w:b w:val="false"/>
          <w:i w:val="false"/>
          <w:color w:val="000000"/>
          <w:sz w:val="28"/>
        </w:rPr>
        <w:t>
      104)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bookmarkEnd w:id="521"/>
    <w:bookmarkStart w:name="z545" w:id="522"/>
    <w:p>
      <w:pPr>
        <w:spacing w:after="0"/>
        <w:ind w:left="0"/>
        <w:jc w:val="both"/>
      </w:pPr>
      <w:r>
        <w:rPr>
          <w:rFonts w:ascii="Times New Roman"/>
          <w:b w:val="false"/>
          <w:i w:val="false"/>
          <w:color w:val="000000"/>
          <w:sz w:val="28"/>
        </w:rPr>
        <w:t>
      105) осуществляет государственный контроль и надзор в области охраны, воспроизводства и использования животного мира;</w:t>
      </w:r>
    </w:p>
    <w:bookmarkEnd w:id="522"/>
    <w:bookmarkStart w:name="z546" w:id="523"/>
    <w:p>
      <w:pPr>
        <w:spacing w:after="0"/>
        <w:ind w:left="0"/>
        <w:jc w:val="both"/>
      </w:pPr>
      <w:r>
        <w:rPr>
          <w:rFonts w:ascii="Times New Roman"/>
          <w:b w:val="false"/>
          <w:i w:val="false"/>
          <w:color w:val="000000"/>
          <w:sz w:val="28"/>
        </w:rPr>
        <w:t>
      106) осуществляет контроль за соблюдением Правил ведения охотничьего, рыбного хозяйства;</w:t>
      </w:r>
    </w:p>
    <w:bookmarkEnd w:id="523"/>
    <w:bookmarkStart w:name="z547" w:id="524"/>
    <w:p>
      <w:pPr>
        <w:spacing w:after="0"/>
        <w:ind w:left="0"/>
        <w:jc w:val="both"/>
      </w:pPr>
      <w:r>
        <w:rPr>
          <w:rFonts w:ascii="Times New Roman"/>
          <w:b w:val="false"/>
          <w:i w:val="false"/>
          <w:color w:val="000000"/>
          <w:sz w:val="28"/>
        </w:rPr>
        <w:t>
      107) осуществляет контроль за соблюдением Правил охоты и рыболовства;</w:t>
      </w:r>
    </w:p>
    <w:bookmarkEnd w:id="524"/>
    <w:bookmarkStart w:name="z548" w:id="525"/>
    <w:p>
      <w:pPr>
        <w:spacing w:after="0"/>
        <w:ind w:left="0"/>
        <w:jc w:val="both"/>
      </w:pPr>
      <w:r>
        <w:rPr>
          <w:rFonts w:ascii="Times New Roman"/>
          <w:b w:val="false"/>
          <w:i w:val="false"/>
          <w:color w:val="000000"/>
          <w:sz w:val="28"/>
        </w:rPr>
        <w:t>
      108) осуществляет контроль за соблюдением нормативов в области охраны, воспроизводства и использования животного мира;</w:t>
      </w:r>
    </w:p>
    <w:bookmarkEnd w:id="525"/>
    <w:bookmarkStart w:name="z549" w:id="526"/>
    <w:p>
      <w:pPr>
        <w:spacing w:after="0"/>
        <w:ind w:left="0"/>
        <w:jc w:val="both"/>
      </w:pPr>
      <w:r>
        <w:rPr>
          <w:rFonts w:ascii="Times New Roman"/>
          <w:b w:val="false"/>
          <w:i w:val="false"/>
          <w:color w:val="000000"/>
          <w:sz w:val="28"/>
        </w:rPr>
        <w:t>
      109) осуществляет контроль за соблюдением порядка содержания животных в неволе или полувольных условиях, а также зоологических коллекций;</w:t>
      </w:r>
    </w:p>
    <w:bookmarkEnd w:id="526"/>
    <w:bookmarkStart w:name="z550" w:id="527"/>
    <w:p>
      <w:pPr>
        <w:spacing w:after="0"/>
        <w:ind w:left="0"/>
        <w:jc w:val="both"/>
      </w:pPr>
      <w:r>
        <w:rPr>
          <w:rFonts w:ascii="Times New Roman"/>
          <w:b w:val="false"/>
          <w:i w:val="false"/>
          <w:color w:val="000000"/>
          <w:sz w:val="28"/>
        </w:rPr>
        <w:t>
      110) осуществляет контроль за выполнением мероприятий по охране, воспроизводству и использованию животного мира;</w:t>
      </w:r>
    </w:p>
    <w:bookmarkEnd w:id="527"/>
    <w:bookmarkStart w:name="z551" w:id="528"/>
    <w:p>
      <w:pPr>
        <w:spacing w:after="0"/>
        <w:ind w:left="0"/>
        <w:jc w:val="both"/>
      </w:pPr>
      <w:r>
        <w:rPr>
          <w:rFonts w:ascii="Times New Roman"/>
          <w:b w:val="false"/>
          <w:i w:val="false"/>
          <w:color w:val="000000"/>
          <w:sz w:val="28"/>
        </w:rPr>
        <w:t>
      111) при выявлении нарушений законодательства Республики Казахстан в области охраны,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 установленном законодательством Республики Казахстан;</w:t>
      </w:r>
    </w:p>
    <w:bookmarkEnd w:id="528"/>
    <w:bookmarkStart w:name="z552" w:id="529"/>
    <w:p>
      <w:pPr>
        <w:spacing w:after="0"/>
        <w:ind w:left="0"/>
        <w:jc w:val="both"/>
      </w:pPr>
      <w:r>
        <w:rPr>
          <w:rFonts w:ascii="Times New Roman"/>
          <w:b w:val="false"/>
          <w:i w:val="false"/>
          <w:color w:val="000000"/>
          <w:sz w:val="28"/>
        </w:rPr>
        <w:t>
      112) осуществляет контроль за выполнением условий договора физическими и юридическими лицами на ведение охотничьего и рыбного хозяйства;</w:t>
      </w:r>
    </w:p>
    <w:bookmarkEnd w:id="529"/>
    <w:bookmarkStart w:name="z553" w:id="530"/>
    <w:p>
      <w:pPr>
        <w:spacing w:after="0"/>
        <w:ind w:left="0"/>
        <w:jc w:val="both"/>
      </w:pPr>
      <w:r>
        <w:rPr>
          <w:rFonts w:ascii="Times New Roman"/>
          <w:b w:val="false"/>
          <w:i w:val="false"/>
          <w:color w:val="000000"/>
          <w:sz w:val="28"/>
        </w:rPr>
        <w:t>
      113) осуществляет контроль за соблюдением установленных ограничений и запретов на пользование животным миром;</w:t>
      </w:r>
    </w:p>
    <w:bookmarkEnd w:id="530"/>
    <w:bookmarkStart w:name="z554" w:id="531"/>
    <w:p>
      <w:pPr>
        <w:spacing w:after="0"/>
        <w:ind w:left="0"/>
        <w:jc w:val="both"/>
      </w:pPr>
      <w:r>
        <w:rPr>
          <w:rFonts w:ascii="Times New Roman"/>
          <w:b w:val="false"/>
          <w:i w:val="false"/>
          <w:color w:val="000000"/>
          <w:sz w:val="28"/>
        </w:rPr>
        <w:t>
      114) организует разработку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их утверждение;</w:t>
      </w:r>
    </w:p>
    <w:bookmarkEnd w:id="531"/>
    <w:bookmarkStart w:name="z555" w:id="532"/>
    <w:p>
      <w:pPr>
        <w:spacing w:after="0"/>
        <w:ind w:left="0"/>
        <w:jc w:val="both"/>
      </w:pPr>
      <w:r>
        <w:rPr>
          <w:rFonts w:ascii="Times New Roman"/>
          <w:b w:val="false"/>
          <w:i w:val="false"/>
          <w:color w:val="000000"/>
          <w:sz w:val="28"/>
        </w:rPr>
        <w:t>
      115) осуществление межотраслевую координацию деятельности государственных органов в области особо охраняемых природных территорий;</w:t>
      </w:r>
    </w:p>
    <w:bookmarkEnd w:id="532"/>
    <w:bookmarkStart w:name="z556" w:id="533"/>
    <w:p>
      <w:pPr>
        <w:spacing w:after="0"/>
        <w:ind w:left="0"/>
        <w:jc w:val="both"/>
      </w:pPr>
      <w:r>
        <w:rPr>
          <w:rFonts w:ascii="Times New Roman"/>
          <w:b w:val="false"/>
          <w:i w:val="false"/>
          <w:color w:val="000000"/>
          <w:sz w:val="28"/>
        </w:rPr>
        <w:t>
      116) ведет государственный кадастр особо охраняемых природных территорий;</w:t>
      </w:r>
    </w:p>
    <w:bookmarkEnd w:id="533"/>
    <w:bookmarkStart w:name="z557" w:id="534"/>
    <w:p>
      <w:pPr>
        <w:spacing w:after="0"/>
        <w:ind w:left="0"/>
        <w:jc w:val="both"/>
      </w:pPr>
      <w:r>
        <w:rPr>
          <w:rFonts w:ascii="Times New Roman"/>
          <w:b w:val="false"/>
          <w:i w:val="false"/>
          <w:color w:val="000000"/>
          <w:sz w:val="28"/>
        </w:rPr>
        <w:t>
      117) осуществляет руководство особо охраняемыми природными территориями, находящимися в его ведении, обеспечение проведения их охраны, защиты и восстановления, а также научных исследований;</w:t>
      </w:r>
    </w:p>
    <w:bookmarkEnd w:id="534"/>
    <w:bookmarkStart w:name="z558" w:id="535"/>
    <w:p>
      <w:pPr>
        <w:spacing w:after="0"/>
        <w:ind w:left="0"/>
        <w:jc w:val="both"/>
      </w:pPr>
      <w:r>
        <w:rPr>
          <w:rFonts w:ascii="Times New Roman"/>
          <w:b w:val="false"/>
          <w:i w:val="false"/>
          <w:color w:val="000000"/>
          <w:sz w:val="28"/>
        </w:rPr>
        <w:t>
      118)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p>
    <w:bookmarkEnd w:id="535"/>
    <w:bookmarkStart w:name="z559" w:id="536"/>
    <w:p>
      <w:pPr>
        <w:spacing w:after="0"/>
        <w:ind w:left="0"/>
        <w:jc w:val="both"/>
      </w:pPr>
      <w:r>
        <w:rPr>
          <w:rFonts w:ascii="Times New Roman"/>
          <w:b w:val="false"/>
          <w:i w:val="false"/>
          <w:color w:val="000000"/>
          <w:sz w:val="28"/>
        </w:rPr>
        <w:t>
      119) утверждает лесоустроительные проекты;</w:t>
      </w:r>
    </w:p>
    <w:bookmarkEnd w:id="536"/>
    <w:bookmarkStart w:name="z560" w:id="537"/>
    <w:p>
      <w:pPr>
        <w:spacing w:after="0"/>
        <w:ind w:left="0"/>
        <w:jc w:val="both"/>
      </w:pPr>
      <w:r>
        <w:rPr>
          <w:rFonts w:ascii="Times New Roman"/>
          <w:b w:val="false"/>
          <w:i w:val="false"/>
          <w:color w:val="000000"/>
          <w:sz w:val="28"/>
        </w:rPr>
        <w:t>
      120) утверждает ежегодные объемы рубок леса на территории государственного лесного фонда;</w:t>
      </w:r>
    </w:p>
    <w:bookmarkEnd w:id="537"/>
    <w:bookmarkStart w:name="z561" w:id="538"/>
    <w:p>
      <w:pPr>
        <w:spacing w:after="0"/>
        <w:ind w:left="0"/>
        <w:jc w:val="both"/>
      </w:pPr>
      <w:r>
        <w:rPr>
          <w:rFonts w:ascii="Times New Roman"/>
          <w:b w:val="false"/>
          <w:i w:val="false"/>
          <w:color w:val="000000"/>
          <w:sz w:val="28"/>
        </w:rPr>
        <w:t>
      121) утверждает лесосеменное районирование;</w:t>
      </w:r>
    </w:p>
    <w:bookmarkEnd w:id="538"/>
    <w:bookmarkStart w:name="z562" w:id="539"/>
    <w:p>
      <w:pPr>
        <w:spacing w:after="0"/>
        <w:ind w:left="0"/>
        <w:jc w:val="both"/>
      </w:pPr>
      <w:r>
        <w:rPr>
          <w:rFonts w:ascii="Times New Roman"/>
          <w:b w:val="false"/>
          <w:i w:val="false"/>
          <w:color w:val="000000"/>
          <w:sz w:val="28"/>
        </w:rPr>
        <w:t>
      122) утверждает объемы лова рыбы на водных объектах, входящих в состав особо охраняемых природных территорий со статусом юридического лица;</w:t>
      </w:r>
    </w:p>
    <w:bookmarkEnd w:id="539"/>
    <w:bookmarkStart w:name="z563" w:id="540"/>
    <w:p>
      <w:pPr>
        <w:spacing w:after="0"/>
        <w:ind w:left="0"/>
        <w:jc w:val="both"/>
      </w:pPr>
      <w:r>
        <w:rPr>
          <w:rFonts w:ascii="Times New Roman"/>
          <w:b w:val="false"/>
          <w:i w:val="false"/>
          <w:color w:val="000000"/>
          <w:sz w:val="28"/>
        </w:rPr>
        <w:t>
      123)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w:t>
      </w:r>
    </w:p>
    <w:bookmarkEnd w:id="540"/>
    <w:bookmarkStart w:name="z564" w:id="541"/>
    <w:p>
      <w:pPr>
        <w:spacing w:after="0"/>
        <w:ind w:left="0"/>
        <w:jc w:val="both"/>
      </w:pPr>
      <w:r>
        <w:rPr>
          <w:rFonts w:ascii="Times New Roman"/>
          <w:b w:val="false"/>
          <w:i w:val="false"/>
          <w:color w:val="000000"/>
          <w:sz w:val="28"/>
        </w:rPr>
        <w:t>
      124) утверждает символики (эмблема и флаг) природоохранной организации, а также порядок разработки и использования символики (эмблема и флаг) природоохранного учреждения;</w:t>
      </w:r>
    </w:p>
    <w:bookmarkEnd w:id="541"/>
    <w:bookmarkStart w:name="z565" w:id="542"/>
    <w:p>
      <w:pPr>
        <w:spacing w:after="0"/>
        <w:ind w:left="0"/>
        <w:jc w:val="both"/>
      </w:pPr>
      <w:r>
        <w:rPr>
          <w:rFonts w:ascii="Times New Roman"/>
          <w:b w:val="false"/>
          <w:i w:val="false"/>
          <w:color w:val="000000"/>
          <w:sz w:val="28"/>
        </w:rPr>
        <w:t>
      125) утверждает положения природоохранных учреждений, находящихся в его ведении;</w:t>
      </w:r>
    </w:p>
    <w:bookmarkEnd w:id="542"/>
    <w:bookmarkStart w:name="z566" w:id="543"/>
    <w:p>
      <w:pPr>
        <w:spacing w:after="0"/>
        <w:ind w:left="0"/>
        <w:jc w:val="both"/>
      </w:pPr>
      <w:r>
        <w:rPr>
          <w:rFonts w:ascii="Times New Roman"/>
          <w:b w:val="false"/>
          <w:i w:val="false"/>
          <w:color w:val="000000"/>
          <w:sz w:val="28"/>
        </w:rPr>
        <w:t>
      126) утверждает расчетные лесосеки на участках государственного лесного фонда и возраста рубок;</w:t>
      </w:r>
    </w:p>
    <w:bookmarkEnd w:id="543"/>
    <w:bookmarkStart w:name="z567" w:id="544"/>
    <w:p>
      <w:pPr>
        <w:spacing w:after="0"/>
        <w:ind w:left="0"/>
        <w:jc w:val="both"/>
      </w:pPr>
      <w:r>
        <w:rPr>
          <w:rFonts w:ascii="Times New Roman"/>
          <w:b w:val="false"/>
          <w:i w:val="false"/>
          <w:color w:val="000000"/>
          <w:sz w:val="28"/>
        </w:rPr>
        <w:t>
      127) утверждает естественно-научные и технико-экономические обоснования по созданию и расширению особо охраняемых природных территорий республиканского значения;</w:t>
      </w:r>
    </w:p>
    <w:bookmarkEnd w:id="544"/>
    <w:bookmarkStart w:name="z568" w:id="545"/>
    <w:p>
      <w:pPr>
        <w:spacing w:after="0"/>
        <w:ind w:left="0"/>
        <w:jc w:val="both"/>
      </w:pPr>
      <w:r>
        <w:rPr>
          <w:rFonts w:ascii="Times New Roman"/>
          <w:b w:val="false"/>
          <w:i w:val="false"/>
          <w:color w:val="000000"/>
          <w:sz w:val="28"/>
        </w:rPr>
        <w:t>
      128) согласовывает перечень объектов государственного природно-заповедного фонда местного значения по представлению местных исполнительных органов областей, города республиканского значения, столицы;</w:t>
      </w:r>
    </w:p>
    <w:bookmarkEnd w:id="545"/>
    <w:bookmarkStart w:name="z569" w:id="546"/>
    <w:p>
      <w:pPr>
        <w:spacing w:after="0"/>
        <w:ind w:left="0"/>
        <w:jc w:val="both"/>
      </w:pPr>
      <w:r>
        <w:rPr>
          <w:rFonts w:ascii="Times New Roman"/>
          <w:b w:val="false"/>
          <w:i w:val="false"/>
          <w:color w:val="000000"/>
          <w:sz w:val="28"/>
        </w:rPr>
        <w:t>
      129) согласовывает естественно-научные и технико-экономические обоснования по созданию и расширению особо охраняемых природных территорий местного значения;</w:t>
      </w:r>
    </w:p>
    <w:bookmarkEnd w:id="546"/>
    <w:bookmarkStart w:name="z570" w:id="547"/>
    <w:p>
      <w:pPr>
        <w:spacing w:after="0"/>
        <w:ind w:left="0"/>
        <w:jc w:val="both"/>
      </w:pPr>
      <w:r>
        <w:rPr>
          <w:rFonts w:ascii="Times New Roman"/>
          <w:b w:val="false"/>
          <w:i w:val="false"/>
          <w:color w:val="000000"/>
          <w:sz w:val="28"/>
        </w:rPr>
        <w:t>
      130)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p>
    <w:bookmarkEnd w:id="547"/>
    <w:bookmarkStart w:name="z571" w:id="548"/>
    <w:p>
      <w:pPr>
        <w:spacing w:after="0"/>
        <w:ind w:left="0"/>
        <w:jc w:val="both"/>
      </w:pPr>
      <w:r>
        <w:rPr>
          <w:rFonts w:ascii="Times New Roman"/>
          <w:b w:val="false"/>
          <w:i w:val="false"/>
          <w:color w:val="000000"/>
          <w:sz w:val="28"/>
        </w:rPr>
        <w:t>
      131) выдает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p>
    <w:bookmarkEnd w:id="548"/>
    <w:bookmarkStart w:name="z572" w:id="549"/>
    <w:p>
      <w:pPr>
        <w:spacing w:after="0"/>
        <w:ind w:left="0"/>
        <w:jc w:val="both"/>
      </w:pPr>
      <w:r>
        <w:rPr>
          <w:rFonts w:ascii="Times New Roman"/>
          <w:b w:val="false"/>
          <w:i w:val="false"/>
          <w:color w:val="000000"/>
          <w:sz w:val="28"/>
        </w:rPr>
        <w:t>
      132) выдает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p>
    <w:bookmarkEnd w:id="549"/>
    <w:bookmarkStart w:name="z573" w:id="550"/>
    <w:p>
      <w:pPr>
        <w:spacing w:after="0"/>
        <w:ind w:left="0"/>
        <w:jc w:val="both"/>
      </w:pPr>
      <w:r>
        <w:rPr>
          <w:rFonts w:ascii="Times New Roman"/>
          <w:b w:val="false"/>
          <w:i w:val="false"/>
          <w:color w:val="000000"/>
          <w:sz w:val="28"/>
        </w:rPr>
        <w:t>
      133) осуществляет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p>
    <w:bookmarkEnd w:id="550"/>
    <w:bookmarkStart w:name="z574" w:id="551"/>
    <w:p>
      <w:pPr>
        <w:spacing w:after="0"/>
        <w:ind w:left="0"/>
        <w:jc w:val="both"/>
      </w:pPr>
      <w:r>
        <w:rPr>
          <w:rFonts w:ascii="Times New Roman"/>
          <w:b w:val="false"/>
          <w:i w:val="false"/>
          <w:color w:val="000000"/>
          <w:sz w:val="28"/>
        </w:rPr>
        <w:t>
      134) рассматривает отчеты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p>
    <w:bookmarkEnd w:id="551"/>
    <w:bookmarkStart w:name="z575" w:id="552"/>
    <w:p>
      <w:pPr>
        <w:spacing w:after="0"/>
        <w:ind w:left="0"/>
        <w:jc w:val="both"/>
      </w:pPr>
      <w:r>
        <w:rPr>
          <w:rFonts w:ascii="Times New Roman"/>
          <w:b w:val="false"/>
          <w:i w:val="false"/>
          <w:color w:val="000000"/>
          <w:sz w:val="28"/>
        </w:rPr>
        <w:t>
      135) согласовывает планы управления особо охраняемыми природными территориями, находящимися в ведении местных исполнительных органов областей, города республиканского значения, столицы;</w:t>
      </w:r>
    </w:p>
    <w:bookmarkEnd w:id="552"/>
    <w:bookmarkStart w:name="z576" w:id="553"/>
    <w:p>
      <w:pPr>
        <w:spacing w:after="0"/>
        <w:ind w:left="0"/>
        <w:jc w:val="both"/>
      </w:pPr>
      <w:r>
        <w:rPr>
          <w:rFonts w:ascii="Times New Roman"/>
          <w:b w:val="false"/>
          <w:i w:val="false"/>
          <w:color w:val="000000"/>
          <w:sz w:val="28"/>
        </w:rPr>
        <w:t>
      136) организует научную деятельность на особо охраняемых природных территориях республиканского значения;</w:t>
      </w:r>
    </w:p>
    <w:bookmarkEnd w:id="553"/>
    <w:bookmarkStart w:name="z577" w:id="554"/>
    <w:p>
      <w:pPr>
        <w:spacing w:after="0"/>
        <w:ind w:left="0"/>
        <w:jc w:val="both"/>
      </w:pPr>
      <w:r>
        <w:rPr>
          <w:rFonts w:ascii="Times New Roman"/>
          <w:b w:val="false"/>
          <w:i w:val="false"/>
          <w:color w:val="000000"/>
          <w:sz w:val="28"/>
        </w:rPr>
        <w:t>
      137) согласовывает с местным исполнительным органам областей, города республиканского значения, столицы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bookmarkEnd w:id="554"/>
    <w:bookmarkStart w:name="z578" w:id="555"/>
    <w:p>
      <w:pPr>
        <w:spacing w:after="0"/>
        <w:ind w:left="0"/>
        <w:jc w:val="both"/>
      </w:pPr>
      <w:r>
        <w:rPr>
          <w:rFonts w:ascii="Times New Roman"/>
          <w:b w:val="false"/>
          <w:i w:val="false"/>
          <w:color w:val="000000"/>
          <w:sz w:val="28"/>
        </w:rPr>
        <w:t>
      138)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555"/>
    <w:bookmarkStart w:name="z579" w:id="556"/>
    <w:p>
      <w:pPr>
        <w:spacing w:after="0"/>
        <w:ind w:left="0"/>
        <w:jc w:val="both"/>
      </w:pPr>
      <w:r>
        <w:rPr>
          <w:rFonts w:ascii="Times New Roman"/>
          <w:b w:val="false"/>
          <w:i w:val="false"/>
          <w:color w:val="000000"/>
          <w:sz w:val="28"/>
        </w:rPr>
        <w:t xml:space="preserve">
      139) вносит предложения по созданию и расширению особо охраняемых природных территорий республиканского значения, а также по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от 7 июля 2006 года "Об особо охраняемых природных территориях", в пределах своей компетенции;</w:t>
      </w:r>
    </w:p>
    <w:bookmarkEnd w:id="556"/>
    <w:bookmarkStart w:name="z580" w:id="557"/>
    <w:p>
      <w:pPr>
        <w:spacing w:after="0"/>
        <w:ind w:left="0"/>
        <w:jc w:val="both"/>
      </w:pPr>
      <w:r>
        <w:rPr>
          <w:rFonts w:ascii="Times New Roman"/>
          <w:b w:val="false"/>
          <w:i w:val="false"/>
          <w:color w:val="000000"/>
          <w:sz w:val="28"/>
        </w:rPr>
        <w:t>
      140) обеспечивает ведение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p>
    <w:bookmarkEnd w:id="557"/>
    <w:bookmarkStart w:name="z581" w:id="558"/>
    <w:p>
      <w:pPr>
        <w:spacing w:after="0"/>
        <w:ind w:left="0"/>
        <w:jc w:val="both"/>
      </w:pPr>
      <w:r>
        <w:rPr>
          <w:rFonts w:ascii="Times New Roman"/>
          <w:b w:val="false"/>
          <w:i w:val="false"/>
          <w:color w:val="000000"/>
          <w:sz w:val="28"/>
        </w:rPr>
        <w:t>
      141)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p>
    <w:bookmarkEnd w:id="558"/>
    <w:bookmarkStart w:name="z582" w:id="559"/>
    <w:p>
      <w:pPr>
        <w:spacing w:after="0"/>
        <w:ind w:left="0"/>
        <w:jc w:val="both"/>
      </w:pPr>
      <w:r>
        <w:rPr>
          <w:rFonts w:ascii="Times New Roman"/>
          <w:b w:val="false"/>
          <w:i w:val="false"/>
          <w:color w:val="000000"/>
          <w:sz w:val="28"/>
        </w:rPr>
        <w:t>
      142) выдает справку о происхождении вылова;</w:t>
      </w:r>
    </w:p>
    <w:bookmarkEnd w:id="559"/>
    <w:bookmarkStart w:name="z583" w:id="560"/>
    <w:p>
      <w:pPr>
        <w:spacing w:after="0"/>
        <w:ind w:left="0"/>
        <w:jc w:val="both"/>
      </w:pPr>
      <w:r>
        <w:rPr>
          <w:rFonts w:ascii="Times New Roman"/>
          <w:b w:val="false"/>
          <w:i w:val="false"/>
          <w:color w:val="000000"/>
          <w:sz w:val="28"/>
        </w:rPr>
        <w:t>
      143) согласовывает на основании биологического обоснования рыбохозяйственную мелиорацию на закрепленном рыбохозяйственном водоеме и (или) участке, ежегодную корректировку данных промыслового запаса рыбных ресурсов и других водных животных, проводимых пользователями животным миром при специальном пользовании;</w:t>
      </w:r>
    </w:p>
    <w:bookmarkEnd w:id="560"/>
    <w:bookmarkStart w:name="z584" w:id="561"/>
    <w:p>
      <w:pPr>
        <w:spacing w:after="0"/>
        <w:ind w:left="0"/>
        <w:jc w:val="both"/>
      </w:pPr>
      <w:r>
        <w:rPr>
          <w:rFonts w:ascii="Times New Roman"/>
          <w:b w:val="false"/>
          <w:i w:val="false"/>
          <w:color w:val="000000"/>
          <w:sz w:val="28"/>
        </w:rPr>
        <w:t>
      144) согласовывает решения местного исполнительного органа области о закреплении охотничьих угодий и рыбохозяйственных водоемов и (или) участков;</w:t>
      </w:r>
    </w:p>
    <w:bookmarkEnd w:id="561"/>
    <w:bookmarkStart w:name="z585" w:id="562"/>
    <w:p>
      <w:pPr>
        <w:spacing w:after="0"/>
        <w:ind w:left="0"/>
        <w:jc w:val="both"/>
      </w:pPr>
      <w:r>
        <w:rPr>
          <w:rFonts w:ascii="Times New Roman"/>
          <w:b w:val="false"/>
          <w:i w:val="false"/>
          <w:color w:val="000000"/>
          <w:sz w:val="28"/>
        </w:rPr>
        <w:t xml:space="preserve">
      145)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пунктах 1 и </w:t>
      </w:r>
      <w:r>
        <w:rPr>
          <w:rFonts w:ascii="Times New Roman"/>
          <w:b w:val="false"/>
          <w:i w:val="false"/>
          <w:color w:val="000000"/>
          <w:sz w:val="28"/>
        </w:rPr>
        <w:t>2</w:t>
      </w:r>
      <w:r>
        <w:rPr>
          <w:rFonts w:ascii="Times New Roman"/>
          <w:b w:val="false"/>
          <w:i w:val="false"/>
          <w:color w:val="000000"/>
          <w:sz w:val="28"/>
        </w:rPr>
        <w:t xml:space="preserve"> статьи 17 Закона Республики Казахстан от 9 июля 2004 года "Об охране, воспроизводстве и использовании животного мира";</w:t>
      </w:r>
    </w:p>
    <w:bookmarkEnd w:id="562"/>
    <w:bookmarkStart w:name="z586" w:id="563"/>
    <w:p>
      <w:pPr>
        <w:spacing w:after="0"/>
        <w:ind w:left="0"/>
        <w:jc w:val="both"/>
      </w:pPr>
      <w:r>
        <w:rPr>
          <w:rFonts w:ascii="Times New Roman"/>
          <w:b w:val="false"/>
          <w:i w:val="false"/>
          <w:color w:val="000000"/>
          <w:sz w:val="28"/>
        </w:rPr>
        <w:t>
      146)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p>
    <w:bookmarkEnd w:id="563"/>
    <w:bookmarkStart w:name="z587" w:id="564"/>
    <w:p>
      <w:pPr>
        <w:spacing w:after="0"/>
        <w:ind w:left="0"/>
        <w:jc w:val="both"/>
      </w:pPr>
      <w:r>
        <w:rPr>
          <w:rFonts w:ascii="Times New Roman"/>
          <w:b w:val="false"/>
          <w:i w:val="false"/>
          <w:color w:val="000000"/>
          <w:sz w:val="28"/>
        </w:rPr>
        <w:t>
      147) вносит представление в местный исполнительный орган области о закреплении за физическими и негосударственными юридическими лицами охотничьих угодий, а также рыбохозяйственных водоемов и (или) участков местного значения, полностью расположенных на земельных участках, находящихся в их частной собственности или временном землепользовании, без проведения конкурса по их заявке;</w:t>
      </w:r>
    </w:p>
    <w:bookmarkEnd w:id="564"/>
    <w:bookmarkStart w:name="z588" w:id="565"/>
    <w:p>
      <w:pPr>
        <w:spacing w:after="0"/>
        <w:ind w:left="0"/>
        <w:jc w:val="both"/>
      </w:pPr>
      <w:r>
        <w:rPr>
          <w:rFonts w:ascii="Times New Roman"/>
          <w:b w:val="false"/>
          <w:i w:val="false"/>
          <w:color w:val="000000"/>
          <w:sz w:val="28"/>
        </w:rPr>
        <w:t>
      148) согласовывает перечень рыбохозяйственных водоемов и (или) участков местного значения, выставляемых на конкурс по закреплению.";</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организаций, находящихся в ведении Министерства охраны окружающей среды Республики Казахстан и его ведомств изложить в следующей редакции:</w:t>
      </w:r>
    </w:p>
    <w:bookmarkStart w:name="z590" w:id="566"/>
    <w:p>
      <w:pPr>
        <w:spacing w:after="0"/>
        <w:ind w:left="0"/>
        <w:jc w:val="both"/>
      </w:pPr>
      <w:r>
        <w:rPr>
          <w:rFonts w:ascii="Times New Roman"/>
          <w:b w:val="false"/>
          <w:i w:val="false"/>
          <w:color w:val="000000"/>
          <w:sz w:val="28"/>
        </w:rPr>
        <w:t>
      "Перечень организаций, находящихся в ведении Министерства окружающей среды и водных ресурсов Республики Казахстан и его ведомств</w:t>
      </w:r>
    </w:p>
    <w:bookmarkEnd w:id="566"/>
    <w:bookmarkStart w:name="z591" w:id="56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"Казгидромет" Министерства окружающей среды и водных ресурсов Республики Казахстан.</w:t>
      </w:r>
    </w:p>
    <w:bookmarkEnd w:id="567"/>
    <w:bookmarkStart w:name="z592" w:id="568"/>
    <w:p>
      <w:pPr>
        <w:spacing w:after="0"/>
        <w:ind w:left="0"/>
        <w:jc w:val="both"/>
      </w:pPr>
      <w:r>
        <w:rPr>
          <w:rFonts w:ascii="Times New Roman"/>
          <w:b w:val="false"/>
          <w:i w:val="false"/>
          <w:color w:val="000000"/>
          <w:sz w:val="28"/>
        </w:rPr>
        <w:t>
      2. Акционерное общество "Казаэросервис".</w:t>
      </w:r>
    </w:p>
    <w:bookmarkEnd w:id="568"/>
    <w:bookmarkStart w:name="z593" w:id="569"/>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окружающей среды и водных ресурсов Республики Казахстан.</w:t>
      </w:r>
    </w:p>
    <w:bookmarkEnd w:id="569"/>
    <w:bookmarkStart w:name="z594" w:id="570"/>
    <w:p>
      <w:pPr>
        <w:spacing w:after="0"/>
        <w:ind w:left="0"/>
        <w:jc w:val="both"/>
      </w:pPr>
      <w:r>
        <w:rPr>
          <w:rFonts w:ascii="Times New Roman"/>
          <w:b w:val="false"/>
          <w:i w:val="false"/>
          <w:color w:val="000000"/>
          <w:sz w:val="28"/>
        </w:rPr>
        <w:t>
      4. Акционерное общество "Жасыл даму".</w:t>
      </w:r>
    </w:p>
    <w:bookmarkEnd w:id="570"/>
    <w:bookmarkStart w:name="z595" w:id="571"/>
    <w:p>
      <w:pPr>
        <w:spacing w:after="0"/>
        <w:ind w:left="0"/>
        <w:jc w:val="both"/>
      </w:pPr>
      <w:r>
        <w:rPr>
          <w:rFonts w:ascii="Times New Roman"/>
          <w:b w:val="false"/>
          <w:i w:val="false"/>
          <w:color w:val="000000"/>
          <w:sz w:val="28"/>
        </w:rPr>
        <w:t>
      5. Акционерное общество "Научно-производственное объединение "Евразийский центр воды".</w:t>
      </w:r>
    </w:p>
    <w:bookmarkEnd w:id="571"/>
    <w:bookmarkStart w:name="z596" w:id="572"/>
    <w:p>
      <w:pPr>
        <w:spacing w:after="0"/>
        <w:ind w:left="0"/>
        <w:jc w:val="both"/>
      </w:pPr>
      <w:r>
        <w:rPr>
          <w:rFonts w:ascii="Times New Roman"/>
          <w:b w:val="false"/>
          <w:i w:val="false"/>
          <w:color w:val="000000"/>
          <w:sz w:val="28"/>
        </w:rPr>
        <w:t>
      6. Республиканское государственное казенное предприятие "Казахская база авиационной охраны лесов и обслуживания лесного хозяйства" Министерства окружающей среды и водных ресурсов Республики Казахстан.</w:t>
      </w:r>
    </w:p>
    <w:bookmarkEnd w:id="572"/>
    <w:bookmarkStart w:name="z597" w:id="573"/>
    <w:p>
      <w:pPr>
        <w:spacing w:after="0"/>
        <w:ind w:left="0"/>
        <w:jc w:val="both"/>
      </w:pPr>
      <w:r>
        <w:rPr>
          <w:rFonts w:ascii="Times New Roman"/>
          <w:b w:val="false"/>
          <w:i w:val="false"/>
          <w:color w:val="000000"/>
          <w:sz w:val="28"/>
        </w:rPr>
        <w:t>
      7. Республиканское государственное казенное предприятие "Казахское лесоустроительное предприятие" Министерства окружающей среды и водных ресурсов Республики Казахстан.</w:t>
      </w:r>
    </w:p>
    <w:bookmarkEnd w:id="573"/>
    <w:bookmarkStart w:name="z598" w:id="574"/>
    <w:p>
      <w:pPr>
        <w:spacing w:after="0"/>
        <w:ind w:left="0"/>
        <w:jc w:val="both"/>
      </w:pPr>
      <w:r>
        <w:rPr>
          <w:rFonts w:ascii="Times New Roman"/>
          <w:b w:val="false"/>
          <w:i w:val="false"/>
          <w:color w:val="000000"/>
          <w:sz w:val="28"/>
        </w:rPr>
        <w:t>
      8. Республиканское государственное казенное предприятие "ПО "Охотзоопром" Министерства окружающей среды и водных ресурсов Республики Казахстан.</w:t>
      </w:r>
    </w:p>
    <w:bookmarkEnd w:id="574"/>
    <w:bookmarkStart w:name="z599" w:id="575"/>
    <w:p>
      <w:pPr>
        <w:spacing w:after="0"/>
        <w:ind w:left="0"/>
        <w:jc w:val="both"/>
      </w:pPr>
      <w:r>
        <w:rPr>
          <w:rFonts w:ascii="Times New Roman"/>
          <w:b w:val="false"/>
          <w:i w:val="false"/>
          <w:color w:val="000000"/>
          <w:sz w:val="28"/>
        </w:rPr>
        <w:t>
      9. Республиканское государственное предприятие на праве хозяйственного ведения "Жасыл Аймак" Министерства окружающей среды и водных ресурсов Республики Казахстан.</w:t>
      </w:r>
    </w:p>
    <w:bookmarkEnd w:id="575"/>
    <w:bookmarkStart w:name="z600" w:id="576"/>
    <w:p>
      <w:pPr>
        <w:spacing w:after="0"/>
        <w:ind w:left="0"/>
        <w:jc w:val="both"/>
      </w:pPr>
      <w:r>
        <w:rPr>
          <w:rFonts w:ascii="Times New Roman"/>
          <w:b w:val="false"/>
          <w:i w:val="false"/>
          <w:color w:val="000000"/>
          <w:sz w:val="28"/>
        </w:rPr>
        <w:t>
      10.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окружающей среды и водных ресурсов Республики Казахстан.</w:t>
      </w:r>
    </w:p>
    <w:bookmarkEnd w:id="576"/>
    <w:bookmarkStart w:name="z601" w:id="577"/>
    <w:p>
      <w:pPr>
        <w:spacing w:after="0"/>
        <w:ind w:left="0"/>
        <w:jc w:val="both"/>
      </w:pPr>
      <w:r>
        <w:rPr>
          <w:rFonts w:ascii="Times New Roman"/>
          <w:b w:val="false"/>
          <w:i w:val="false"/>
          <w:color w:val="000000"/>
          <w:sz w:val="28"/>
        </w:rPr>
        <w:t>
      11. Республиканское государственное учреждение "Аксу-Жабаглинский государственный природный заповедник" Министерства окружающей среды и водных ресурсов Республики Казахстан.</w:t>
      </w:r>
    </w:p>
    <w:bookmarkEnd w:id="577"/>
    <w:bookmarkStart w:name="z602" w:id="578"/>
    <w:p>
      <w:pPr>
        <w:spacing w:after="0"/>
        <w:ind w:left="0"/>
        <w:jc w:val="both"/>
      </w:pPr>
      <w:r>
        <w:rPr>
          <w:rFonts w:ascii="Times New Roman"/>
          <w:b w:val="false"/>
          <w:i w:val="false"/>
          <w:color w:val="000000"/>
          <w:sz w:val="28"/>
        </w:rPr>
        <w:t>
      12. Республиканское государственное учреждение "Алакольский государственный природный заповедник" Министерства окружающей среды и водных ресурсов Республики Казахстан.</w:t>
      </w:r>
    </w:p>
    <w:bookmarkEnd w:id="578"/>
    <w:bookmarkStart w:name="z603" w:id="579"/>
    <w:p>
      <w:pPr>
        <w:spacing w:after="0"/>
        <w:ind w:left="0"/>
        <w:jc w:val="both"/>
      </w:pPr>
      <w:r>
        <w:rPr>
          <w:rFonts w:ascii="Times New Roman"/>
          <w:b w:val="false"/>
          <w:i w:val="false"/>
          <w:color w:val="000000"/>
          <w:sz w:val="28"/>
        </w:rPr>
        <w:t>
      13. Республиканское государственное учреждение "Алматинский государственный природный заповедник" Министерства окружающей среды и водных ресурсов Республики Казахстан.</w:t>
      </w:r>
    </w:p>
    <w:bookmarkEnd w:id="579"/>
    <w:bookmarkStart w:name="z604" w:id="580"/>
    <w:p>
      <w:pPr>
        <w:spacing w:after="0"/>
        <w:ind w:left="0"/>
        <w:jc w:val="both"/>
      </w:pPr>
      <w:r>
        <w:rPr>
          <w:rFonts w:ascii="Times New Roman"/>
          <w:b w:val="false"/>
          <w:i w:val="false"/>
          <w:color w:val="000000"/>
          <w:sz w:val="28"/>
        </w:rPr>
        <w:t>
      14. Республиканское государственное учреждение "Барсакельмесский государственный природный заповедник" Министерства окружающей среды и водных ресурсов Республики Казахстан.</w:t>
      </w:r>
    </w:p>
    <w:bookmarkEnd w:id="580"/>
    <w:bookmarkStart w:name="z605" w:id="581"/>
    <w:p>
      <w:pPr>
        <w:spacing w:after="0"/>
        <w:ind w:left="0"/>
        <w:jc w:val="both"/>
      </w:pPr>
      <w:r>
        <w:rPr>
          <w:rFonts w:ascii="Times New Roman"/>
          <w:b w:val="false"/>
          <w:i w:val="false"/>
          <w:color w:val="000000"/>
          <w:sz w:val="28"/>
        </w:rPr>
        <w:t>
      15. Республиканское государственное учреждение "Баянаульский государственный национальный природный парк" Министерства окружающей среды и водных ресурсов Республики Казахстан.</w:t>
      </w:r>
    </w:p>
    <w:bookmarkEnd w:id="581"/>
    <w:bookmarkStart w:name="z606" w:id="582"/>
    <w:p>
      <w:pPr>
        <w:spacing w:after="0"/>
        <w:ind w:left="0"/>
        <w:jc w:val="both"/>
      </w:pPr>
      <w:r>
        <w:rPr>
          <w:rFonts w:ascii="Times New Roman"/>
          <w:b w:val="false"/>
          <w:i w:val="false"/>
          <w:color w:val="000000"/>
          <w:sz w:val="28"/>
        </w:rPr>
        <w:t>
      16. Республиканское государственное учреждение "Государственный национальный природный парк "Алтын-Эмель" Министерства окружающей среды и водных ресурсов Республики Казахстан.</w:t>
      </w:r>
    </w:p>
    <w:bookmarkEnd w:id="582"/>
    <w:bookmarkStart w:name="z607" w:id="583"/>
    <w:p>
      <w:pPr>
        <w:spacing w:after="0"/>
        <w:ind w:left="0"/>
        <w:jc w:val="both"/>
      </w:pPr>
      <w:r>
        <w:rPr>
          <w:rFonts w:ascii="Times New Roman"/>
          <w:b w:val="false"/>
          <w:i w:val="false"/>
          <w:color w:val="000000"/>
          <w:sz w:val="28"/>
        </w:rPr>
        <w:t>
      17. Республиканское государственное учреждение "Государственный национальный природный парк "Кокшетау" Министерства окружающей среды и водных ресурсов Республики Казахстан.</w:t>
      </w:r>
    </w:p>
    <w:bookmarkEnd w:id="583"/>
    <w:bookmarkStart w:name="z608" w:id="584"/>
    <w:p>
      <w:pPr>
        <w:spacing w:after="0"/>
        <w:ind w:left="0"/>
        <w:jc w:val="both"/>
      </w:pPr>
      <w:r>
        <w:rPr>
          <w:rFonts w:ascii="Times New Roman"/>
          <w:b w:val="false"/>
          <w:i w:val="false"/>
          <w:color w:val="000000"/>
          <w:sz w:val="28"/>
        </w:rPr>
        <w:t>
      18. Республиканское государственное учреждение "Государственный лесной природный резерват "Ертіс орманы" Министерства окружающей среды и водных ресурсов Республики Казахстан.</w:t>
      </w:r>
    </w:p>
    <w:bookmarkEnd w:id="584"/>
    <w:bookmarkStart w:name="z609" w:id="585"/>
    <w:p>
      <w:pPr>
        <w:spacing w:after="0"/>
        <w:ind w:left="0"/>
        <w:jc w:val="both"/>
      </w:pPr>
      <w:r>
        <w:rPr>
          <w:rFonts w:ascii="Times New Roman"/>
          <w:b w:val="false"/>
          <w:i w:val="false"/>
          <w:color w:val="000000"/>
          <w:sz w:val="28"/>
        </w:rPr>
        <w:t>
      19. Республиканское государственное учреждение "Государственный лесной природный резерват "Семей орманы" Министерства окружающей среды и водных ресурсов Республики Казахстан.</w:t>
      </w:r>
    </w:p>
    <w:bookmarkEnd w:id="585"/>
    <w:bookmarkStart w:name="z610" w:id="586"/>
    <w:p>
      <w:pPr>
        <w:spacing w:after="0"/>
        <w:ind w:left="0"/>
        <w:jc w:val="both"/>
      </w:pPr>
      <w:r>
        <w:rPr>
          <w:rFonts w:ascii="Times New Roman"/>
          <w:b w:val="false"/>
          <w:i w:val="false"/>
          <w:color w:val="000000"/>
          <w:sz w:val="28"/>
        </w:rPr>
        <w:t>
      20. Республиканское государственное учреждение "Иргиз-Тургайский государственный природный резерват" Министерства окружающей среды и водных ресурсов Республики Казахстан.</w:t>
      </w:r>
    </w:p>
    <w:bookmarkEnd w:id="586"/>
    <w:bookmarkStart w:name="z611" w:id="587"/>
    <w:p>
      <w:pPr>
        <w:spacing w:after="0"/>
        <w:ind w:left="0"/>
        <w:jc w:val="both"/>
      </w:pPr>
      <w:r>
        <w:rPr>
          <w:rFonts w:ascii="Times New Roman"/>
          <w:b w:val="false"/>
          <w:i w:val="false"/>
          <w:color w:val="000000"/>
          <w:sz w:val="28"/>
        </w:rPr>
        <w:t>
      21. Республиканское государственное учреждение "Государственный природный резерват "Акжайык" Министерства окружающей среды и водных ресурсов Республики Казахстан.</w:t>
      </w:r>
    </w:p>
    <w:bookmarkEnd w:id="587"/>
    <w:bookmarkStart w:name="z612" w:id="588"/>
    <w:p>
      <w:pPr>
        <w:spacing w:after="0"/>
        <w:ind w:left="0"/>
        <w:jc w:val="both"/>
      </w:pPr>
      <w:r>
        <w:rPr>
          <w:rFonts w:ascii="Times New Roman"/>
          <w:b w:val="false"/>
          <w:i w:val="false"/>
          <w:color w:val="000000"/>
          <w:sz w:val="28"/>
        </w:rPr>
        <w:t>
      22. Республиканское государственное учреждение "Западно-Алтайский государственный природный заповедник" Министерства окружающей среды и водных ресурсов Республики Казахстан.</w:t>
      </w:r>
    </w:p>
    <w:bookmarkEnd w:id="588"/>
    <w:bookmarkStart w:name="z613" w:id="589"/>
    <w:p>
      <w:pPr>
        <w:spacing w:after="0"/>
        <w:ind w:left="0"/>
        <w:jc w:val="both"/>
      </w:pPr>
      <w:r>
        <w:rPr>
          <w:rFonts w:ascii="Times New Roman"/>
          <w:b w:val="false"/>
          <w:i w:val="false"/>
          <w:color w:val="000000"/>
          <w:sz w:val="28"/>
        </w:rPr>
        <w:t>
      23. Республиканское государственное учреждение "Иле-Алатауский государственный национальный природный парк" Министерства окружающей среды и водных ресурсов Республики Казахстан.</w:t>
      </w:r>
    </w:p>
    <w:bookmarkEnd w:id="589"/>
    <w:bookmarkStart w:name="z614" w:id="590"/>
    <w:p>
      <w:pPr>
        <w:spacing w:after="0"/>
        <w:ind w:left="0"/>
        <w:jc w:val="both"/>
      </w:pPr>
      <w:r>
        <w:rPr>
          <w:rFonts w:ascii="Times New Roman"/>
          <w:b w:val="false"/>
          <w:i w:val="false"/>
          <w:color w:val="000000"/>
          <w:sz w:val="28"/>
        </w:rPr>
        <w:t>
      24. Республиканское государственное учреждение "Каратауский государственный природный заповедник" Министерства окружающей среды и водных ресурсов Республики Казахстан.</w:t>
      </w:r>
    </w:p>
    <w:bookmarkEnd w:id="590"/>
    <w:bookmarkStart w:name="z615" w:id="591"/>
    <w:p>
      <w:pPr>
        <w:spacing w:after="0"/>
        <w:ind w:left="0"/>
        <w:jc w:val="both"/>
      </w:pPr>
      <w:r>
        <w:rPr>
          <w:rFonts w:ascii="Times New Roman"/>
          <w:b w:val="false"/>
          <w:i w:val="false"/>
          <w:color w:val="000000"/>
          <w:sz w:val="28"/>
        </w:rPr>
        <w:t>
      25. Республиканское государственное учреждение "Казахское государственное республиканское лесосеменное учреждение" Министерства окружающей среды и водных ресурсов Республики Казахстан.</w:t>
      </w:r>
    </w:p>
    <w:bookmarkEnd w:id="591"/>
    <w:bookmarkStart w:name="z616" w:id="592"/>
    <w:p>
      <w:pPr>
        <w:spacing w:after="0"/>
        <w:ind w:left="0"/>
        <w:jc w:val="both"/>
      </w:pPr>
      <w:r>
        <w:rPr>
          <w:rFonts w:ascii="Times New Roman"/>
          <w:b w:val="false"/>
          <w:i w:val="false"/>
          <w:color w:val="000000"/>
          <w:sz w:val="28"/>
        </w:rPr>
        <w:t>
      26. Республиканское государственное учреждение "Каркаралинский государственный национальный природный парк" Министерства окружающей среды и водных ресурсов Республики Казахстан.</w:t>
      </w:r>
    </w:p>
    <w:bookmarkEnd w:id="592"/>
    <w:bookmarkStart w:name="z617" w:id="593"/>
    <w:p>
      <w:pPr>
        <w:spacing w:after="0"/>
        <w:ind w:left="0"/>
        <w:jc w:val="both"/>
      </w:pPr>
      <w:r>
        <w:rPr>
          <w:rFonts w:ascii="Times New Roman"/>
          <w:b w:val="false"/>
          <w:i w:val="false"/>
          <w:color w:val="000000"/>
          <w:sz w:val="28"/>
        </w:rPr>
        <w:t>
      27. Республиканское государственное учреждение "Коргалжинский государственный природный заповедник" Министерства окружающей среды и водных ресурсов Республики Казахстан.</w:t>
      </w:r>
    </w:p>
    <w:bookmarkEnd w:id="593"/>
    <w:bookmarkStart w:name="z618" w:id="594"/>
    <w:p>
      <w:pPr>
        <w:spacing w:after="0"/>
        <w:ind w:left="0"/>
        <w:jc w:val="both"/>
      </w:pPr>
      <w:r>
        <w:rPr>
          <w:rFonts w:ascii="Times New Roman"/>
          <w:b w:val="false"/>
          <w:i w:val="false"/>
          <w:color w:val="000000"/>
          <w:sz w:val="28"/>
        </w:rPr>
        <w:t>
      28. Республиканское государственное учреждение "Катон-Карагайский государственный национальный природный парк" Министерства окружающей среды и водных ресурсов Республики Казахстан.</w:t>
      </w:r>
    </w:p>
    <w:bookmarkEnd w:id="594"/>
    <w:bookmarkStart w:name="z619" w:id="595"/>
    <w:p>
      <w:pPr>
        <w:spacing w:after="0"/>
        <w:ind w:left="0"/>
        <w:jc w:val="both"/>
      </w:pPr>
      <w:r>
        <w:rPr>
          <w:rFonts w:ascii="Times New Roman"/>
          <w:b w:val="false"/>
          <w:i w:val="false"/>
          <w:color w:val="000000"/>
          <w:sz w:val="28"/>
        </w:rPr>
        <w:t>
      29. Республиканское государственное учреждение "Маркакольский государственный природный заповедник" Министерства окружающей среды и водных ресурсов Республики Казахстан.</w:t>
      </w:r>
    </w:p>
    <w:bookmarkEnd w:id="595"/>
    <w:bookmarkStart w:name="z620" w:id="596"/>
    <w:p>
      <w:pPr>
        <w:spacing w:after="0"/>
        <w:ind w:left="0"/>
        <w:jc w:val="both"/>
      </w:pPr>
      <w:r>
        <w:rPr>
          <w:rFonts w:ascii="Times New Roman"/>
          <w:b w:val="false"/>
          <w:i w:val="false"/>
          <w:color w:val="000000"/>
          <w:sz w:val="28"/>
        </w:rPr>
        <w:t>
      30. Республиканское государственное учреждение "Наурзумский государственный природный заповедник" Министерства окружающей среды и водных ресурсов Республики Казахстан.</w:t>
      </w:r>
    </w:p>
    <w:bookmarkEnd w:id="596"/>
    <w:bookmarkStart w:name="z621" w:id="597"/>
    <w:p>
      <w:pPr>
        <w:spacing w:after="0"/>
        <w:ind w:left="0"/>
        <w:jc w:val="both"/>
      </w:pPr>
      <w:r>
        <w:rPr>
          <w:rFonts w:ascii="Times New Roman"/>
          <w:b w:val="false"/>
          <w:i w:val="false"/>
          <w:color w:val="000000"/>
          <w:sz w:val="28"/>
        </w:rPr>
        <w:t>
      31. Республиканское государственное учреждение "Сандыктауское учебно-производственное лесное хозяйство" Министерства окружающей среды и водных ресурсов Республики Казахстан.</w:t>
      </w:r>
    </w:p>
    <w:bookmarkEnd w:id="597"/>
    <w:bookmarkStart w:name="z622" w:id="598"/>
    <w:p>
      <w:pPr>
        <w:spacing w:after="0"/>
        <w:ind w:left="0"/>
        <w:jc w:val="both"/>
      </w:pPr>
      <w:r>
        <w:rPr>
          <w:rFonts w:ascii="Times New Roman"/>
          <w:b w:val="false"/>
          <w:i w:val="false"/>
          <w:color w:val="000000"/>
          <w:sz w:val="28"/>
        </w:rPr>
        <w:t>
      32. Республиканское государственное учреждение "Устюртский государственный природный заповедник" Министерства окружающей среды и водных ресурсов Республики Казахстан.</w:t>
      </w:r>
    </w:p>
    <w:bookmarkEnd w:id="598"/>
    <w:bookmarkStart w:name="z623" w:id="599"/>
    <w:p>
      <w:pPr>
        <w:spacing w:after="0"/>
        <w:ind w:left="0"/>
        <w:jc w:val="both"/>
      </w:pPr>
      <w:r>
        <w:rPr>
          <w:rFonts w:ascii="Times New Roman"/>
          <w:b w:val="false"/>
          <w:i w:val="false"/>
          <w:color w:val="000000"/>
          <w:sz w:val="28"/>
        </w:rPr>
        <w:t>
      33. Республиканское государственное учреждение "Чарынский государственный национальный природный парк" Министерства окружающей среды и водных ресурсов Республики Казахстан.</w:t>
      </w:r>
    </w:p>
    <w:bookmarkEnd w:id="599"/>
    <w:bookmarkStart w:name="z624" w:id="600"/>
    <w:p>
      <w:pPr>
        <w:spacing w:after="0"/>
        <w:ind w:left="0"/>
        <w:jc w:val="both"/>
      </w:pPr>
      <w:r>
        <w:rPr>
          <w:rFonts w:ascii="Times New Roman"/>
          <w:b w:val="false"/>
          <w:i w:val="false"/>
          <w:color w:val="000000"/>
          <w:sz w:val="28"/>
        </w:rPr>
        <w:t>
      34. Республиканское государственное учреждение "Сайрам-Угамский государственный национальный природный парк" Министерства окружающей среды и водных ресурсов Республики Казахстан.</w:t>
      </w:r>
    </w:p>
    <w:bookmarkEnd w:id="600"/>
    <w:bookmarkStart w:name="z625" w:id="601"/>
    <w:p>
      <w:pPr>
        <w:spacing w:after="0"/>
        <w:ind w:left="0"/>
        <w:jc w:val="both"/>
      </w:pPr>
      <w:r>
        <w:rPr>
          <w:rFonts w:ascii="Times New Roman"/>
          <w:b w:val="false"/>
          <w:i w:val="false"/>
          <w:color w:val="000000"/>
          <w:sz w:val="28"/>
        </w:rPr>
        <w:t>
      35. Республиканское государственное учреждение "Государственный национальный природный парк "Көлсай көлдері" Министерства окружающей среды и водных ресурсов Республики Казахстан.</w:t>
      </w:r>
    </w:p>
    <w:bookmarkEnd w:id="601"/>
    <w:bookmarkStart w:name="z626" w:id="602"/>
    <w:p>
      <w:pPr>
        <w:spacing w:after="0"/>
        <w:ind w:left="0"/>
        <w:jc w:val="both"/>
      </w:pPr>
      <w:r>
        <w:rPr>
          <w:rFonts w:ascii="Times New Roman"/>
          <w:b w:val="false"/>
          <w:i w:val="false"/>
          <w:color w:val="000000"/>
          <w:sz w:val="28"/>
        </w:rPr>
        <w:t>
      36. Республиканское государственное учреждение "Жонгар-Алатауский государственный национальный природный парк" Министерства окружающей среды и водных ресурсов Республики Казахстан.</w:t>
      </w:r>
    </w:p>
    <w:bookmarkEnd w:id="602"/>
    <w:bookmarkStart w:name="z627" w:id="603"/>
    <w:p>
      <w:pPr>
        <w:spacing w:after="0"/>
        <w:ind w:left="0"/>
        <w:jc w:val="both"/>
      </w:pPr>
      <w:r>
        <w:rPr>
          <w:rFonts w:ascii="Times New Roman"/>
          <w:b w:val="false"/>
          <w:i w:val="false"/>
          <w:color w:val="000000"/>
          <w:sz w:val="28"/>
        </w:rPr>
        <w:t>
      37. Республиканское государственное учреждение "Государственный национальный природный парк "Буйратау" Министерства окружающей среды и водных ресурсов Республики Казахстан.</w:t>
      </w:r>
    </w:p>
    <w:bookmarkEnd w:id="603"/>
    <w:bookmarkStart w:name="z628" w:id="604"/>
    <w:p>
      <w:pPr>
        <w:spacing w:after="0"/>
        <w:ind w:left="0"/>
        <w:jc w:val="both"/>
      </w:pPr>
      <w:r>
        <w:rPr>
          <w:rFonts w:ascii="Times New Roman"/>
          <w:b w:val="false"/>
          <w:i w:val="false"/>
          <w:color w:val="000000"/>
          <w:sz w:val="28"/>
        </w:rPr>
        <w:t>
      38. Республиканское государственное учреждение Государственное учреждение "Государственный природный резерват "Алтын Дала" Министерства окружающей среды и водных ресурсов Республики Казахстан.</w:t>
      </w:r>
    </w:p>
    <w:bookmarkEnd w:id="604"/>
    <w:bookmarkStart w:name="z629" w:id="605"/>
    <w:p>
      <w:pPr>
        <w:spacing w:after="0"/>
        <w:ind w:left="0"/>
        <w:jc w:val="both"/>
      </w:pPr>
      <w:r>
        <w:rPr>
          <w:rFonts w:ascii="Times New Roman"/>
          <w:b w:val="false"/>
          <w:i w:val="false"/>
          <w:color w:val="000000"/>
          <w:sz w:val="28"/>
        </w:rPr>
        <w:t>
      39. Республиканское государственное казенное предприятие "Алматинский лесной селекционный центр" Министерства окружающей среды и водных ресурсов Республики Казахстан.</w:t>
      </w:r>
    </w:p>
    <w:bookmarkEnd w:id="605"/>
    <w:bookmarkStart w:name="z630" w:id="606"/>
    <w:p>
      <w:pPr>
        <w:spacing w:after="0"/>
        <w:ind w:left="0"/>
        <w:jc w:val="both"/>
      </w:pPr>
      <w:r>
        <w:rPr>
          <w:rFonts w:ascii="Times New Roman"/>
          <w:b w:val="false"/>
          <w:i w:val="false"/>
          <w:color w:val="000000"/>
          <w:sz w:val="28"/>
        </w:rPr>
        <w:t>
      40. Республиканское государственное казенное предприятие "Кокшетауский лесной селекционный центр" Министерства окружающей среды и водных ресурсов Республики Казахстан.</w:t>
      </w:r>
    </w:p>
    <w:bookmarkEnd w:id="606"/>
    <w:bookmarkStart w:name="z631" w:id="607"/>
    <w:p>
      <w:pPr>
        <w:spacing w:after="0"/>
        <w:ind w:left="0"/>
        <w:jc w:val="both"/>
      </w:pPr>
      <w:r>
        <w:rPr>
          <w:rFonts w:ascii="Times New Roman"/>
          <w:b w:val="false"/>
          <w:i w:val="false"/>
          <w:color w:val="000000"/>
          <w:sz w:val="28"/>
        </w:rPr>
        <w:t>
      41. Республиканское государственное казенное предприятие "Атырауский осетровый рыбоводный завод" Министерства окружающей среды и водных ресурсов Республики Казахстан.</w:t>
      </w:r>
    </w:p>
    <w:bookmarkEnd w:id="607"/>
    <w:bookmarkStart w:name="z632" w:id="608"/>
    <w:p>
      <w:pPr>
        <w:spacing w:after="0"/>
        <w:ind w:left="0"/>
        <w:jc w:val="both"/>
      </w:pPr>
      <w:r>
        <w:rPr>
          <w:rFonts w:ascii="Times New Roman"/>
          <w:b w:val="false"/>
          <w:i w:val="false"/>
          <w:color w:val="000000"/>
          <w:sz w:val="28"/>
        </w:rPr>
        <w:t>
      42. Республиканское государственное казенное предприятие "Майбалыкский рыбопитомник" Министерства окружающей среды и водных ресурсов Республики Казахстан.</w:t>
      </w:r>
    </w:p>
    <w:bookmarkEnd w:id="608"/>
    <w:bookmarkStart w:name="z633" w:id="609"/>
    <w:p>
      <w:pPr>
        <w:spacing w:after="0"/>
        <w:ind w:left="0"/>
        <w:jc w:val="both"/>
      </w:pPr>
      <w:r>
        <w:rPr>
          <w:rFonts w:ascii="Times New Roman"/>
          <w:b w:val="false"/>
          <w:i w:val="false"/>
          <w:color w:val="000000"/>
          <w:sz w:val="28"/>
        </w:rPr>
        <w:t>
      43. Республиканское государственное казенное предприятие "Петропавловский рыбопитомник" Министерства окружающей среды и водных ресурсов Республики Казахстан.</w:t>
      </w:r>
    </w:p>
    <w:bookmarkEnd w:id="609"/>
    <w:bookmarkStart w:name="z634" w:id="610"/>
    <w:p>
      <w:pPr>
        <w:spacing w:after="0"/>
        <w:ind w:left="0"/>
        <w:jc w:val="both"/>
      </w:pPr>
      <w:r>
        <w:rPr>
          <w:rFonts w:ascii="Times New Roman"/>
          <w:b w:val="false"/>
          <w:i w:val="false"/>
          <w:color w:val="000000"/>
          <w:sz w:val="28"/>
        </w:rPr>
        <w:t>
      44. Республиканское государственное казенное предприятие "Камышлыбашский рыбопитомник" Министерства окружающей среды и водных ресурсов Республики Казахстан.</w:t>
      </w:r>
    </w:p>
    <w:bookmarkEnd w:id="610"/>
    <w:bookmarkStart w:name="z635" w:id="611"/>
    <w:p>
      <w:pPr>
        <w:spacing w:after="0"/>
        <w:ind w:left="0"/>
        <w:jc w:val="both"/>
      </w:pPr>
      <w:r>
        <w:rPr>
          <w:rFonts w:ascii="Times New Roman"/>
          <w:b w:val="false"/>
          <w:i w:val="false"/>
          <w:color w:val="000000"/>
          <w:sz w:val="28"/>
        </w:rPr>
        <w:t>
      45. Республиканское государственное казенное предприятие "Капшагайское нерестово-выростное хозяйство" Министерства окружающей среды и водных ресурсов Республики Казахстан.</w:t>
      </w:r>
    </w:p>
    <w:bookmarkEnd w:id="611"/>
    <w:bookmarkStart w:name="z636" w:id="612"/>
    <w:p>
      <w:pPr>
        <w:spacing w:after="0"/>
        <w:ind w:left="0"/>
        <w:jc w:val="both"/>
      </w:pPr>
      <w:r>
        <w:rPr>
          <w:rFonts w:ascii="Times New Roman"/>
          <w:b w:val="false"/>
          <w:i w:val="false"/>
          <w:color w:val="000000"/>
          <w:sz w:val="28"/>
        </w:rPr>
        <w:t>
      46. Республиканское государственное казенное предприятие "Урало-Атырауский осетровый рыбоводный завод" Министерства окружающей среды и водных ресурсов Республики Казахстан.</w:t>
      </w:r>
    </w:p>
    <w:bookmarkEnd w:id="612"/>
    <w:bookmarkStart w:name="z637" w:id="613"/>
    <w:p>
      <w:pPr>
        <w:spacing w:after="0"/>
        <w:ind w:left="0"/>
        <w:jc w:val="both"/>
      </w:pPr>
      <w:r>
        <w:rPr>
          <w:rFonts w:ascii="Times New Roman"/>
          <w:b w:val="false"/>
          <w:i w:val="false"/>
          <w:color w:val="000000"/>
          <w:sz w:val="28"/>
        </w:rPr>
        <w:t>
      47. Республиканское государственное казенное предприятие "Казахская производственно-акклиматизационная станция" Министерства окружающей среды и водных ресурсов Республики Казахстан.</w:t>
      </w:r>
    </w:p>
    <w:bookmarkEnd w:id="613"/>
    <w:bookmarkStart w:name="z638" w:id="614"/>
    <w:p>
      <w:pPr>
        <w:spacing w:after="0"/>
        <w:ind w:left="0"/>
        <w:jc w:val="both"/>
      </w:pPr>
      <w:r>
        <w:rPr>
          <w:rFonts w:ascii="Times New Roman"/>
          <w:b w:val="false"/>
          <w:i w:val="false"/>
          <w:color w:val="000000"/>
          <w:sz w:val="28"/>
        </w:rPr>
        <w:t>
      48. Республиканское государственное предприятие на праве хозяйственного ведения "Казводхоз" Министерства окружающей среды и водных ресурсов Республики Казахстан, г. Астана.";</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Министерства охраны окружающей среды Республики Казахстан и его ведомств, изложить в следующей редакции:</w:t>
      </w:r>
    </w:p>
    <w:bookmarkStart w:name="z640" w:id="615"/>
    <w:p>
      <w:pPr>
        <w:spacing w:after="0"/>
        <w:ind w:left="0"/>
        <w:jc w:val="both"/>
      </w:pPr>
      <w:r>
        <w:rPr>
          <w:rFonts w:ascii="Times New Roman"/>
          <w:b w:val="false"/>
          <w:i w:val="false"/>
          <w:color w:val="000000"/>
          <w:sz w:val="28"/>
        </w:rPr>
        <w:t>
      "Перечень территориальных органов, находящихся в ведении Министерства окружающей среды и водных ресурсов Республики Казахстан и его ведомств</w:t>
      </w:r>
    </w:p>
    <w:bookmarkEnd w:id="615"/>
    <w:bookmarkStart w:name="z641" w:id="616"/>
    <w:p>
      <w:pPr>
        <w:spacing w:after="0"/>
        <w:ind w:left="0"/>
        <w:jc w:val="both"/>
      </w:pPr>
      <w:r>
        <w:rPr>
          <w:rFonts w:ascii="Times New Roman"/>
          <w:b w:val="false"/>
          <w:i w:val="false"/>
          <w:color w:val="000000"/>
          <w:sz w:val="28"/>
        </w:rPr>
        <w:t>
      1. 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w:t>
      </w:r>
    </w:p>
    <w:bookmarkEnd w:id="616"/>
    <w:bookmarkStart w:name="z642" w:id="617"/>
    <w:p>
      <w:pPr>
        <w:spacing w:after="0"/>
        <w:ind w:left="0"/>
        <w:jc w:val="both"/>
      </w:pPr>
      <w:r>
        <w:rPr>
          <w:rFonts w:ascii="Times New Roman"/>
          <w:b w:val="false"/>
          <w:i w:val="false"/>
          <w:color w:val="000000"/>
          <w:sz w:val="28"/>
        </w:rPr>
        <w:t>
      2. 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w:t>
      </w:r>
    </w:p>
    <w:bookmarkEnd w:id="617"/>
    <w:bookmarkStart w:name="z643" w:id="618"/>
    <w:p>
      <w:pPr>
        <w:spacing w:after="0"/>
        <w:ind w:left="0"/>
        <w:jc w:val="both"/>
      </w:pPr>
      <w:r>
        <w:rPr>
          <w:rFonts w:ascii="Times New Roman"/>
          <w:b w:val="false"/>
          <w:i w:val="false"/>
          <w:color w:val="000000"/>
          <w:sz w:val="28"/>
        </w:rPr>
        <w:t>
      3. 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w:t>
      </w:r>
    </w:p>
    <w:bookmarkEnd w:id="618"/>
    <w:bookmarkStart w:name="z644" w:id="619"/>
    <w:p>
      <w:pPr>
        <w:spacing w:after="0"/>
        <w:ind w:left="0"/>
        <w:jc w:val="both"/>
      </w:pPr>
      <w:r>
        <w:rPr>
          <w:rFonts w:ascii="Times New Roman"/>
          <w:b w:val="false"/>
          <w:i w:val="false"/>
          <w:color w:val="000000"/>
          <w:sz w:val="28"/>
        </w:rPr>
        <w:t>
      4. 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w:t>
      </w:r>
    </w:p>
    <w:bookmarkEnd w:id="619"/>
    <w:bookmarkStart w:name="z645" w:id="620"/>
    <w:p>
      <w:pPr>
        <w:spacing w:after="0"/>
        <w:ind w:left="0"/>
        <w:jc w:val="both"/>
      </w:pPr>
      <w:r>
        <w:rPr>
          <w:rFonts w:ascii="Times New Roman"/>
          <w:b w:val="false"/>
          <w:i w:val="false"/>
          <w:color w:val="000000"/>
          <w:sz w:val="28"/>
        </w:rPr>
        <w:t>
      5. Департамент экологии по Западно-Казахстанской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620"/>
    <w:bookmarkStart w:name="z646" w:id="621"/>
    <w:p>
      <w:pPr>
        <w:spacing w:after="0"/>
        <w:ind w:left="0"/>
        <w:jc w:val="both"/>
      </w:pPr>
      <w:r>
        <w:rPr>
          <w:rFonts w:ascii="Times New Roman"/>
          <w:b w:val="false"/>
          <w:i w:val="false"/>
          <w:color w:val="000000"/>
          <w:sz w:val="28"/>
        </w:rPr>
        <w:t>
      6. 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w:t>
      </w:r>
    </w:p>
    <w:bookmarkEnd w:id="621"/>
    <w:bookmarkStart w:name="z647" w:id="622"/>
    <w:p>
      <w:pPr>
        <w:spacing w:after="0"/>
        <w:ind w:left="0"/>
        <w:jc w:val="both"/>
      </w:pPr>
      <w:r>
        <w:rPr>
          <w:rFonts w:ascii="Times New Roman"/>
          <w:b w:val="false"/>
          <w:i w:val="false"/>
          <w:color w:val="000000"/>
          <w:sz w:val="28"/>
        </w:rPr>
        <w:t>
      7. Департамент экологии по Восточно-Казахстанской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622"/>
    <w:bookmarkStart w:name="z648" w:id="623"/>
    <w:p>
      <w:pPr>
        <w:spacing w:after="0"/>
        <w:ind w:left="0"/>
        <w:jc w:val="both"/>
      </w:pPr>
      <w:r>
        <w:rPr>
          <w:rFonts w:ascii="Times New Roman"/>
          <w:b w:val="false"/>
          <w:i w:val="false"/>
          <w:color w:val="000000"/>
          <w:sz w:val="28"/>
        </w:rPr>
        <w:t>
      8. 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w:t>
      </w:r>
    </w:p>
    <w:bookmarkEnd w:id="623"/>
    <w:bookmarkStart w:name="z649" w:id="624"/>
    <w:p>
      <w:pPr>
        <w:spacing w:after="0"/>
        <w:ind w:left="0"/>
        <w:jc w:val="both"/>
      </w:pPr>
      <w:r>
        <w:rPr>
          <w:rFonts w:ascii="Times New Roman"/>
          <w:b w:val="false"/>
          <w:i w:val="false"/>
          <w:color w:val="000000"/>
          <w:sz w:val="28"/>
        </w:rPr>
        <w:t>
      9. Департамент экологии по Южно-Казахстанской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624"/>
    <w:bookmarkStart w:name="z650" w:id="625"/>
    <w:p>
      <w:pPr>
        <w:spacing w:after="0"/>
        <w:ind w:left="0"/>
        <w:jc w:val="both"/>
      </w:pPr>
      <w:r>
        <w:rPr>
          <w:rFonts w:ascii="Times New Roman"/>
          <w:b w:val="false"/>
          <w:i w:val="false"/>
          <w:color w:val="000000"/>
          <w:sz w:val="28"/>
        </w:rPr>
        <w:t>
      10. 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w:t>
      </w:r>
    </w:p>
    <w:bookmarkEnd w:id="625"/>
    <w:bookmarkStart w:name="z651" w:id="626"/>
    <w:p>
      <w:pPr>
        <w:spacing w:after="0"/>
        <w:ind w:left="0"/>
        <w:jc w:val="both"/>
      </w:pPr>
      <w:r>
        <w:rPr>
          <w:rFonts w:ascii="Times New Roman"/>
          <w:b w:val="false"/>
          <w:i w:val="false"/>
          <w:color w:val="000000"/>
          <w:sz w:val="28"/>
        </w:rPr>
        <w:t>
      11. 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w:t>
      </w:r>
    </w:p>
    <w:bookmarkEnd w:id="626"/>
    <w:bookmarkStart w:name="z652" w:id="627"/>
    <w:p>
      <w:pPr>
        <w:spacing w:after="0"/>
        <w:ind w:left="0"/>
        <w:jc w:val="both"/>
      </w:pPr>
      <w:r>
        <w:rPr>
          <w:rFonts w:ascii="Times New Roman"/>
          <w:b w:val="false"/>
          <w:i w:val="false"/>
          <w:color w:val="000000"/>
          <w:sz w:val="28"/>
        </w:rPr>
        <w:t>
      12. 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w:t>
      </w:r>
    </w:p>
    <w:bookmarkEnd w:id="627"/>
    <w:bookmarkStart w:name="z653" w:id="628"/>
    <w:p>
      <w:pPr>
        <w:spacing w:after="0"/>
        <w:ind w:left="0"/>
        <w:jc w:val="both"/>
      </w:pPr>
      <w:r>
        <w:rPr>
          <w:rFonts w:ascii="Times New Roman"/>
          <w:b w:val="false"/>
          <w:i w:val="false"/>
          <w:color w:val="000000"/>
          <w:sz w:val="28"/>
        </w:rPr>
        <w:t>
      13. 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w:t>
      </w:r>
    </w:p>
    <w:bookmarkEnd w:id="628"/>
    <w:bookmarkStart w:name="z654" w:id="629"/>
    <w:p>
      <w:pPr>
        <w:spacing w:after="0"/>
        <w:ind w:left="0"/>
        <w:jc w:val="both"/>
      </w:pPr>
      <w:r>
        <w:rPr>
          <w:rFonts w:ascii="Times New Roman"/>
          <w:b w:val="false"/>
          <w:i w:val="false"/>
          <w:color w:val="000000"/>
          <w:sz w:val="28"/>
        </w:rPr>
        <w:t>
      14. 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w:t>
      </w:r>
    </w:p>
    <w:bookmarkEnd w:id="629"/>
    <w:bookmarkStart w:name="z655" w:id="630"/>
    <w:p>
      <w:pPr>
        <w:spacing w:after="0"/>
        <w:ind w:left="0"/>
        <w:jc w:val="both"/>
      </w:pPr>
      <w:r>
        <w:rPr>
          <w:rFonts w:ascii="Times New Roman"/>
          <w:b w:val="false"/>
          <w:i w:val="false"/>
          <w:color w:val="000000"/>
          <w:sz w:val="28"/>
        </w:rPr>
        <w:t>
      15. Департамент экологии по Северо-Казахстанской области Комитета экологического регулирования и контроля Министерства окружающей среды и водных ресурсов Республики Казахстан.</w:t>
      </w:r>
    </w:p>
    <w:bookmarkEnd w:id="630"/>
    <w:bookmarkStart w:name="z656" w:id="631"/>
    <w:p>
      <w:pPr>
        <w:spacing w:after="0"/>
        <w:ind w:left="0"/>
        <w:jc w:val="both"/>
      </w:pPr>
      <w:r>
        <w:rPr>
          <w:rFonts w:ascii="Times New Roman"/>
          <w:b w:val="false"/>
          <w:i w:val="false"/>
          <w:color w:val="000000"/>
          <w:sz w:val="28"/>
        </w:rPr>
        <w:t>
      16. 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w:t>
      </w:r>
    </w:p>
    <w:bookmarkEnd w:id="631"/>
    <w:bookmarkStart w:name="z657" w:id="632"/>
    <w:p>
      <w:pPr>
        <w:spacing w:after="0"/>
        <w:ind w:left="0"/>
        <w:jc w:val="both"/>
      </w:pPr>
      <w:r>
        <w:rPr>
          <w:rFonts w:ascii="Times New Roman"/>
          <w:b w:val="false"/>
          <w:i w:val="false"/>
          <w:color w:val="000000"/>
          <w:sz w:val="28"/>
        </w:rPr>
        <w:t>
      17. 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2"/>
    <w:bookmarkStart w:name="z658" w:id="633"/>
    <w:p>
      <w:pPr>
        <w:spacing w:after="0"/>
        <w:ind w:left="0"/>
        <w:jc w:val="both"/>
      </w:pPr>
      <w:r>
        <w:rPr>
          <w:rFonts w:ascii="Times New Roman"/>
          <w:b w:val="false"/>
          <w:i w:val="false"/>
          <w:color w:val="000000"/>
          <w:sz w:val="28"/>
        </w:rPr>
        <w:t>
      18. 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3"/>
    <w:bookmarkStart w:name="z659" w:id="634"/>
    <w:p>
      <w:pPr>
        <w:spacing w:after="0"/>
        <w:ind w:left="0"/>
        <w:jc w:val="both"/>
      </w:pPr>
      <w:r>
        <w:rPr>
          <w:rFonts w:ascii="Times New Roman"/>
          <w:b w:val="false"/>
          <w:i w:val="false"/>
          <w:color w:val="000000"/>
          <w:sz w:val="28"/>
        </w:rPr>
        <w:t>
      19. 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4"/>
    <w:bookmarkStart w:name="z660" w:id="635"/>
    <w:p>
      <w:pPr>
        <w:spacing w:after="0"/>
        <w:ind w:left="0"/>
        <w:jc w:val="both"/>
      </w:pPr>
      <w:r>
        <w:rPr>
          <w:rFonts w:ascii="Times New Roman"/>
          <w:b w:val="false"/>
          <w:i w:val="false"/>
          <w:color w:val="000000"/>
          <w:sz w:val="28"/>
        </w:rPr>
        <w:t>
      20. 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5"/>
    <w:bookmarkStart w:name="z661" w:id="636"/>
    <w:p>
      <w:pPr>
        <w:spacing w:after="0"/>
        <w:ind w:left="0"/>
        <w:jc w:val="both"/>
      </w:pPr>
      <w:r>
        <w:rPr>
          <w:rFonts w:ascii="Times New Roman"/>
          <w:b w:val="false"/>
          <w:i w:val="false"/>
          <w:color w:val="000000"/>
          <w:sz w:val="28"/>
        </w:rPr>
        <w:t>
      21. Восточно-Казахстанская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6"/>
    <w:bookmarkStart w:name="z662" w:id="637"/>
    <w:p>
      <w:pPr>
        <w:spacing w:after="0"/>
        <w:ind w:left="0"/>
        <w:jc w:val="both"/>
      </w:pPr>
      <w:r>
        <w:rPr>
          <w:rFonts w:ascii="Times New Roman"/>
          <w:b w:val="false"/>
          <w:i w:val="false"/>
          <w:color w:val="000000"/>
          <w:sz w:val="28"/>
        </w:rPr>
        <w:t>
      22. 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7"/>
    <w:bookmarkStart w:name="z663" w:id="638"/>
    <w:p>
      <w:pPr>
        <w:spacing w:after="0"/>
        <w:ind w:left="0"/>
        <w:jc w:val="both"/>
      </w:pPr>
      <w:r>
        <w:rPr>
          <w:rFonts w:ascii="Times New Roman"/>
          <w:b w:val="false"/>
          <w:i w:val="false"/>
          <w:color w:val="000000"/>
          <w:sz w:val="28"/>
        </w:rPr>
        <w:t>
      23. Западно-Казахстанская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8"/>
    <w:bookmarkStart w:name="z664" w:id="639"/>
    <w:p>
      <w:pPr>
        <w:spacing w:after="0"/>
        <w:ind w:left="0"/>
        <w:jc w:val="both"/>
      </w:pPr>
      <w:r>
        <w:rPr>
          <w:rFonts w:ascii="Times New Roman"/>
          <w:b w:val="false"/>
          <w:i w:val="false"/>
          <w:color w:val="000000"/>
          <w:sz w:val="28"/>
        </w:rPr>
        <w:t>
      24. 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39"/>
    <w:bookmarkStart w:name="z665" w:id="640"/>
    <w:p>
      <w:pPr>
        <w:spacing w:after="0"/>
        <w:ind w:left="0"/>
        <w:jc w:val="both"/>
      </w:pPr>
      <w:r>
        <w:rPr>
          <w:rFonts w:ascii="Times New Roman"/>
          <w:b w:val="false"/>
          <w:i w:val="false"/>
          <w:color w:val="000000"/>
          <w:sz w:val="28"/>
        </w:rPr>
        <w:t>
      25. 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0"/>
    <w:bookmarkStart w:name="z666" w:id="641"/>
    <w:p>
      <w:pPr>
        <w:spacing w:after="0"/>
        <w:ind w:left="0"/>
        <w:jc w:val="both"/>
      </w:pPr>
      <w:r>
        <w:rPr>
          <w:rFonts w:ascii="Times New Roman"/>
          <w:b w:val="false"/>
          <w:i w:val="false"/>
          <w:color w:val="000000"/>
          <w:sz w:val="28"/>
        </w:rPr>
        <w:t>
      26. 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1"/>
    <w:bookmarkStart w:name="z667" w:id="642"/>
    <w:p>
      <w:pPr>
        <w:spacing w:after="0"/>
        <w:ind w:left="0"/>
        <w:jc w:val="both"/>
      </w:pPr>
      <w:r>
        <w:rPr>
          <w:rFonts w:ascii="Times New Roman"/>
          <w:b w:val="false"/>
          <w:i w:val="false"/>
          <w:color w:val="000000"/>
          <w:sz w:val="28"/>
        </w:rPr>
        <w:t>
      27. 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2"/>
    <w:bookmarkStart w:name="z668" w:id="643"/>
    <w:p>
      <w:pPr>
        <w:spacing w:after="0"/>
        <w:ind w:left="0"/>
        <w:jc w:val="both"/>
      </w:pPr>
      <w:r>
        <w:rPr>
          <w:rFonts w:ascii="Times New Roman"/>
          <w:b w:val="false"/>
          <w:i w:val="false"/>
          <w:color w:val="000000"/>
          <w:sz w:val="28"/>
        </w:rPr>
        <w:t>
      28. 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3"/>
    <w:bookmarkStart w:name="z669" w:id="644"/>
    <w:p>
      <w:pPr>
        <w:spacing w:after="0"/>
        <w:ind w:left="0"/>
        <w:jc w:val="both"/>
      </w:pPr>
      <w:r>
        <w:rPr>
          <w:rFonts w:ascii="Times New Roman"/>
          <w:b w:val="false"/>
          <w:i w:val="false"/>
          <w:color w:val="000000"/>
          <w:sz w:val="28"/>
        </w:rPr>
        <w:t>
      29. Северо-Казахстанская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4"/>
    <w:bookmarkStart w:name="z670" w:id="645"/>
    <w:p>
      <w:pPr>
        <w:spacing w:after="0"/>
        <w:ind w:left="0"/>
        <w:jc w:val="both"/>
      </w:pPr>
      <w:r>
        <w:rPr>
          <w:rFonts w:ascii="Times New Roman"/>
          <w:b w:val="false"/>
          <w:i w:val="false"/>
          <w:color w:val="000000"/>
          <w:sz w:val="28"/>
        </w:rPr>
        <w:t>
      30. Южно-Казахстанская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p>
    <w:bookmarkEnd w:id="645"/>
    <w:bookmarkStart w:name="z671" w:id="646"/>
    <w:p>
      <w:pPr>
        <w:spacing w:after="0"/>
        <w:ind w:left="0"/>
        <w:jc w:val="both"/>
      </w:pPr>
      <w:r>
        <w:rPr>
          <w:rFonts w:ascii="Times New Roman"/>
          <w:b w:val="false"/>
          <w:i w:val="false"/>
          <w:color w:val="000000"/>
          <w:sz w:val="28"/>
        </w:rPr>
        <w:t>
      31. Арало-Сырдарьинская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Кызылорда.</w:t>
      </w:r>
    </w:p>
    <w:bookmarkEnd w:id="646"/>
    <w:bookmarkStart w:name="z672" w:id="647"/>
    <w:p>
      <w:pPr>
        <w:spacing w:after="0"/>
        <w:ind w:left="0"/>
        <w:jc w:val="both"/>
      </w:pPr>
      <w:r>
        <w:rPr>
          <w:rFonts w:ascii="Times New Roman"/>
          <w:b w:val="false"/>
          <w:i w:val="false"/>
          <w:color w:val="000000"/>
          <w:sz w:val="28"/>
        </w:rPr>
        <w:t>
      32. Балкаш-Алакольская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Алматы.</w:t>
      </w:r>
    </w:p>
    <w:bookmarkEnd w:id="647"/>
    <w:bookmarkStart w:name="z673" w:id="648"/>
    <w:p>
      <w:pPr>
        <w:spacing w:after="0"/>
        <w:ind w:left="0"/>
        <w:jc w:val="both"/>
      </w:pPr>
      <w:r>
        <w:rPr>
          <w:rFonts w:ascii="Times New Roman"/>
          <w:b w:val="false"/>
          <w:i w:val="false"/>
          <w:color w:val="000000"/>
          <w:sz w:val="28"/>
        </w:rPr>
        <w:t>
      33. 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Семей.</w:t>
      </w:r>
    </w:p>
    <w:bookmarkEnd w:id="648"/>
    <w:bookmarkStart w:name="z674" w:id="649"/>
    <w:p>
      <w:pPr>
        <w:spacing w:after="0"/>
        <w:ind w:left="0"/>
        <w:jc w:val="both"/>
      </w:pPr>
      <w:r>
        <w:rPr>
          <w:rFonts w:ascii="Times New Roman"/>
          <w:b w:val="false"/>
          <w:i w:val="false"/>
          <w:color w:val="000000"/>
          <w:sz w:val="28"/>
        </w:rPr>
        <w:t>
      34. 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Астана.</w:t>
      </w:r>
    </w:p>
    <w:bookmarkEnd w:id="649"/>
    <w:bookmarkStart w:name="z675" w:id="650"/>
    <w:p>
      <w:pPr>
        <w:spacing w:after="0"/>
        <w:ind w:left="0"/>
        <w:jc w:val="both"/>
      </w:pPr>
      <w:r>
        <w:rPr>
          <w:rFonts w:ascii="Times New Roman"/>
          <w:b w:val="false"/>
          <w:i w:val="false"/>
          <w:color w:val="000000"/>
          <w:sz w:val="28"/>
        </w:rPr>
        <w:t>
      35. Нура-Сарысусская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Караганда.</w:t>
      </w:r>
    </w:p>
    <w:bookmarkEnd w:id="650"/>
    <w:bookmarkStart w:name="z676" w:id="651"/>
    <w:p>
      <w:pPr>
        <w:spacing w:after="0"/>
        <w:ind w:left="0"/>
        <w:jc w:val="both"/>
      </w:pPr>
      <w:r>
        <w:rPr>
          <w:rFonts w:ascii="Times New Roman"/>
          <w:b w:val="false"/>
          <w:i w:val="false"/>
          <w:color w:val="000000"/>
          <w:sz w:val="28"/>
        </w:rPr>
        <w:t>
      36. Тобол-Торгайская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Костанай.</w:t>
      </w:r>
    </w:p>
    <w:bookmarkEnd w:id="651"/>
    <w:bookmarkStart w:name="z677" w:id="652"/>
    <w:p>
      <w:pPr>
        <w:spacing w:after="0"/>
        <w:ind w:left="0"/>
        <w:jc w:val="both"/>
      </w:pPr>
      <w:r>
        <w:rPr>
          <w:rFonts w:ascii="Times New Roman"/>
          <w:b w:val="false"/>
          <w:i w:val="false"/>
          <w:color w:val="000000"/>
          <w:sz w:val="28"/>
        </w:rPr>
        <w:t>
      37. Жайык-Каспийская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Атырау.</w:t>
      </w:r>
    </w:p>
    <w:bookmarkEnd w:id="652"/>
    <w:bookmarkStart w:name="z678" w:id="653"/>
    <w:p>
      <w:pPr>
        <w:spacing w:after="0"/>
        <w:ind w:left="0"/>
        <w:jc w:val="both"/>
      </w:pPr>
      <w:r>
        <w:rPr>
          <w:rFonts w:ascii="Times New Roman"/>
          <w:b w:val="false"/>
          <w:i w:val="false"/>
          <w:color w:val="000000"/>
          <w:sz w:val="28"/>
        </w:rPr>
        <w:t>
      38. Шу-Таласская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Тараз.</w:t>
      </w:r>
    </w:p>
    <w:bookmarkEnd w:id="653"/>
    <w:bookmarkStart w:name="z679" w:id="654"/>
    <w:p>
      <w:pPr>
        <w:spacing w:after="0"/>
        <w:ind w:left="0"/>
        <w:jc w:val="both"/>
      </w:pPr>
      <w:r>
        <w:rPr>
          <w:rFonts w:ascii="Times New Roman"/>
          <w:b w:val="false"/>
          <w:i w:val="false"/>
          <w:color w:val="000000"/>
          <w:sz w:val="28"/>
        </w:rPr>
        <w:t>
      39. Арало-Сырдарьинская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Кызылорда.</w:t>
      </w:r>
    </w:p>
    <w:bookmarkEnd w:id="654"/>
    <w:bookmarkStart w:name="z680" w:id="655"/>
    <w:p>
      <w:pPr>
        <w:spacing w:after="0"/>
        <w:ind w:left="0"/>
        <w:jc w:val="both"/>
      </w:pPr>
      <w:r>
        <w:rPr>
          <w:rFonts w:ascii="Times New Roman"/>
          <w:b w:val="false"/>
          <w:i w:val="false"/>
          <w:color w:val="000000"/>
          <w:sz w:val="28"/>
        </w:rPr>
        <w:t>
      40. Балхаш-Алакольская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Капшагай.</w:t>
      </w:r>
    </w:p>
    <w:bookmarkEnd w:id="655"/>
    <w:bookmarkStart w:name="z681" w:id="656"/>
    <w:p>
      <w:pPr>
        <w:spacing w:after="0"/>
        <w:ind w:left="0"/>
        <w:jc w:val="both"/>
      </w:pPr>
      <w:r>
        <w:rPr>
          <w:rFonts w:ascii="Times New Roman"/>
          <w:b w:val="false"/>
          <w:i w:val="false"/>
          <w:color w:val="000000"/>
          <w:sz w:val="28"/>
        </w:rPr>
        <w:t>
      41. 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Усть-Каменогорск.</w:t>
      </w:r>
    </w:p>
    <w:bookmarkEnd w:id="656"/>
    <w:bookmarkStart w:name="z682" w:id="657"/>
    <w:p>
      <w:pPr>
        <w:spacing w:after="0"/>
        <w:ind w:left="0"/>
        <w:jc w:val="both"/>
      </w:pPr>
      <w:r>
        <w:rPr>
          <w:rFonts w:ascii="Times New Roman"/>
          <w:b w:val="false"/>
          <w:i w:val="false"/>
          <w:color w:val="000000"/>
          <w:sz w:val="28"/>
        </w:rPr>
        <w:t>
      42. Жайык-Каспийская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Атырау.</w:t>
      </w:r>
    </w:p>
    <w:bookmarkEnd w:id="657"/>
    <w:bookmarkStart w:name="z683" w:id="658"/>
    <w:p>
      <w:pPr>
        <w:spacing w:after="0"/>
        <w:ind w:left="0"/>
        <w:jc w:val="both"/>
      </w:pPr>
      <w:r>
        <w:rPr>
          <w:rFonts w:ascii="Times New Roman"/>
          <w:b w:val="false"/>
          <w:i w:val="false"/>
          <w:color w:val="000000"/>
          <w:sz w:val="28"/>
        </w:rPr>
        <w:t>
      43. 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Астана.</w:t>
      </w:r>
    </w:p>
    <w:bookmarkEnd w:id="658"/>
    <w:bookmarkStart w:name="z684" w:id="659"/>
    <w:p>
      <w:pPr>
        <w:spacing w:after="0"/>
        <w:ind w:left="0"/>
        <w:jc w:val="both"/>
      </w:pPr>
      <w:r>
        <w:rPr>
          <w:rFonts w:ascii="Times New Roman"/>
          <w:b w:val="false"/>
          <w:i w:val="false"/>
          <w:color w:val="000000"/>
          <w:sz w:val="28"/>
        </w:rPr>
        <w:t>
      44. Тобол-Торгайская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Костанай.</w:t>
      </w:r>
    </w:p>
    <w:bookmarkEnd w:id="659"/>
    <w:bookmarkStart w:name="z685" w:id="660"/>
    <w:p>
      <w:pPr>
        <w:spacing w:after="0"/>
        <w:ind w:left="0"/>
        <w:jc w:val="both"/>
      </w:pPr>
      <w:r>
        <w:rPr>
          <w:rFonts w:ascii="Times New Roman"/>
          <w:b w:val="false"/>
          <w:i w:val="false"/>
          <w:color w:val="000000"/>
          <w:sz w:val="28"/>
        </w:rPr>
        <w:t>
      45. Шу-Таласская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Тараз.</w:t>
      </w:r>
    </w:p>
    <w:bookmarkEnd w:id="660"/>
    <w:bookmarkStart w:name="z686" w:id="661"/>
    <w:p>
      <w:pPr>
        <w:spacing w:after="0"/>
        <w:ind w:left="0"/>
        <w:jc w:val="both"/>
      </w:pPr>
      <w:r>
        <w:rPr>
          <w:rFonts w:ascii="Times New Roman"/>
          <w:b w:val="false"/>
          <w:i w:val="false"/>
          <w:color w:val="000000"/>
          <w:sz w:val="28"/>
        </w:rPr>
        <w:t>
      46. Нура-Сарысуская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Караганда.".</w:t>
      </w:r>
    </w:p>
    <w:bookmarkEnd w:id="6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