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a9ea" w14:textId="3eea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предельной цены оптовой реализации сжиженного нефтяного газа на внутреннем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2013 года № 1422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9 января 2012 года «О газе и газоснабжении»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предельную цену оптовой реализации сжиженного нефтяного газа на внутреннем рынке Республики Казахстан на период с 1 января по 31 марта 2014 года в размере 33 653,63 тенге (тридцать три тысячи шестьсот пятьдесят три тенге шестьдесят три тиын) за тонну без учета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