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1188" w14:textId="e481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1511. Утратило силу постановлением Правительства Республики Казахстан от 14 августа 2015 года № 645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14.08.2015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деятельности, связанной с производством препаратов ветеринарного назначения, Комитет ветеринарного контроля и надзора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лицензиаром по осуществлению деятельности, связанной с ветеринарно-санитарной экспертизой продуктов и сырья животного происхождения, местные исполнительные органы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2007 года № 545 «Об утверждении квалификационных требований, предъявляемых к деятельности в области ветеринарии» (САПП Республики Казахстан, 2007 г., № 22, ст. 251);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1714 «О внесении изменений в постановление Правительства Республики Казахстан от 28 июня 2007 года № 545 «Об утверждении Правил лицензирования и квалификационных требований, предъявляемых к деятельности в области ветеринарии» (САПП Республики Казахстан, 2012 г., № 17, ст. 276).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1511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Квалификационные требования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подтверждающих соответствие им, для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ветеринарии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и перечень утратили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