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ed78" w14:textId="3dee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2014 года № 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4 января 1994 года № 20 "Об утверждении Инструкции о порядке оформления документов на выход (выпуск) плавсредств, средств передвижения по льду с мест базирования и порядке оборудования причалов, пристаней и пунктов базирования плавсредств, средств передвижения по льду и Правил пограничного режима в пунктах пропуска через Государственную границу Республики Казахстан" (САПП Республики Казахстан 1994 г., № 1, ст. 8);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27 июля 2000 года № 1132 "О мерах по улучшению обслуживания пассажиров международных рейсов в аэропортах Республики Казахстан" (САПП Республики Казахстан 2000 г., № 31, ст. 383).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19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25.01.2019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(далее - Правила) определяют порядок выдачи Пограничной службой Комитета национальной безопасности Республики Казахстан (далее - Пограничная служба)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льду, а также иностранных самоходных и несамоходных (надводных и подводных) судов (средств), средств передвижения по льду, которые временно эксплуатируются в территориальных водах (море) и внутренних водах Республики Казахстан (далее - пропуск).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(далее - инициаторы) при выходе из порта (пункта базирования), пребывании в территориальных водах (море) и внутренних водах Республики Казахстан и возвращении в порт (пункт базирования) на казахстанских маломерных самоходных и несамоходных (надводных и подводных) судах (средствах) и средствах передвижения по льду по требованию представителей Пограничной службы предъявляют для проверки пропуска, выданые Пограничной службой, и документы, удостоверяющие личность.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Пограничная служба при ведении поисковых мероприятий в пограничном пространстве вправе вносить ограничения или временно приостанавливать действие пропусков, о чем уведомляются государственные и местные исполнительные органы.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пропусков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пропусков инициаторы представляют в электронном формате через веб-портал "электронного правительства" (далее - портал) в Пограничную службу следующие документы: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(далее – представление) с прилагаемым к нему списком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копии разрешительных документов соответствующих уполномоченных органов на ведение в территориальных водах (море) и внутренних водах промысловой, исследовательской, изыскательской или иной деятельности.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и организации, которые намерены проводить морские научные исследования и (или) изыскательскую деятельность в территориальных водах (море), при внесении через портал представлений в Пограничную службу дополнительно представляют информацию о: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характере и целях проекта, описании научного оборудования;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методе и средствах, которые будут использованы, включая название, тип и класс судов, точных географических данных по районам, в которых будет проводиться проект;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дате прибытия и ухода исследовательских судов или в соответствующих случаях размещения и снятия оборудования;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наименовании организации, руководителе или лице, ответственном за проект.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Вносимые представления должны быть согласованы с соответствующим территориальным подразделением Комитета национальной безопасности Республики Казахстан в течение трех рабочих дней.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установления факта представления документов, указанных в пунктах 4 и 5 настоящих Правил, не в полном объеме Пограничная служба в течение двух рабочих дней дает письменный мотивированный отказ о дальнейшем рассмотрении представления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представления и выдача пропуска Пограничной службой через портал составляет не более пятнадцати рабочих дней с момента внесения представления инициатором.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пропуска осуществляется Пограничной службой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портал в электронном формате.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Пропуск выдается на указанный в представлении срок с учетом сроков действия разрешения соответствующих уполномоченных органов на ведение промысловой, исследовательской, изыскательской или иной деятельности, но не более одного календарного года.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пропуск утрачивает силу.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утери (порчи) пропуска инициатором представляются письменное ходатайство о повторной выдаче пропуска в Пограничную службу, а также письменное объяснение по факту его утери.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службой в срок не более трех рабочих дней осуществляется повторная выдача пропуска.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выявления правонарушений, связанных с нарушением инициаторами режима Государственной границы Республики Казахстан, режима территориальных вод (моря) и внутренних вод, а также принятия уполномоченными органами мер к прекращению незаконной деятельности, ранее выданные им пропуска изымаются Пограничной службой.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аумақтық бөлімше бастығына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(начальнику территориального подразделения _______________________)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(Представление) </w:t>
      </w:r>
    </w:p>
    <w:bookmarkEnd w:id="31"/>
    <w:p>
      <w:pPr>
        <w:spacing w:after="0"/>
        <w:ind w:left="0"/>
        <w:jc w:val="both"/>
      </w:pPr>
      <w:bookmarkStart w:name="z46" w:id="32"/>
      <w:r>
        <w:rPr>
          <w:rFonts w:ascii="Times New Roman"/>
          <w:b w:val="false"/>
          <w:i w:val="false"/>
          <w:color w:val="000000"/>
          <w:sz w:val="28"/>
        </w:rPr>
        <w:t>
      Теңізге шығуға рұқсаттама беруді сұраймын 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(Прошу выдать пропуск на выход в море)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(заңды тұлғаның атауы, жеке тұлғаның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физического лица) 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 (с целью)_________________________________________________________</w:t>
      </w:r>
    </w:p>
    <w:bookmarkEnd w:id="33"/>
    <w:p>
      <w:pPr>
        <w:spacing w:after="0"/>
        <w:ind w:left="0"/>
        <w:jc w:val="both"/>
      </w:pPr>
      <w:bookmarkStart w:name="z48" w:id="34"/>
      <w:r>
        <w:rPr>
          <w:rFonts w:ascii="Times New Roman"/>
          <w:b w:val="false"/>
          <w:i w:val="false"/>
          <w:color w:val="000000"/>
          <w:sz w:val="28"/>
        </w:rPr>
        <w:t>
      Уақыты (время) 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ауданында аумақтық суларда болу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(нахождение в территориальных водах в районе)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Жүзу құралының түрі (тип плавсредства) _____________________________________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Жүзу құралының тіркеу № (рег. № плавсредства) ______________________________</w:t>
      </w:r>
    </w:p>
    <w:bookmarkEnd w:id="36"/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Жүзу құралы тіркелімге алынған жер (место приписки плавсредства): 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52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азаматтарына (шетелдік және азаматтығы жоқ тұлғаларға) қоса берілген тізімге сәйкес саны ___________ дана рұқсаттама 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(гражданам Республики Казахстан (иностранцам и лицам без гражданства) согласно прилагаемому списку в количестве ______ экземпляров) </w:t>
      </w:r>
    </w:p>
    <w:p>
      <w:pPr>
        <w:spacing w:after="0"/>
        <w:ind w:left="0"/>
        <w:jc w:val="both"/>
      </w:pPr>
      <w:bookmarkStart w:name="z53" w:id="39"/>
      <w:r>
        <w:rPr>
          <w:rFonts w:ascii="Times New Roman"/>
          <w:b w:val="false"/>
          <w:i w:val="false"/>
          <w:color w:val="000000"/>
          <w:sz w:val="28"/>
        </w:rPr>
        <w:t>
      Ұсынуға мынадай құжаттар қоса беріледі 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 представлению прилагаются следующие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лауазымы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 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(күні, айы, жылы)                   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(оборотная сторона)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граждан Республики Казахстан (иностранцев, лиц без гражданства)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42"/>
      <w:r>
        <w:rPr>
          <w:rFonts w:ascii="Times New Roman"/>
          <w:b w:val="false"/>
          <w:i w:val="false"/>
          <w:color w:val="000000"/>
          <w:sz w:val="28"/>
        </w:rPr>
        <w:t>
      Итого: 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(общее количество лиц – прописью)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будут задействованы технические средства: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капитана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выдаче пропуска на выход казахстанских судов в территориальные воды (море) и внутренние воды Республики Казахстан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установочные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инициатора)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___________________________________________________на Ваше заявление от __ ________ 20___ года уведомляем об отказе в выдаче пропуска на выход в территориальные воды (море), внутренние воды Республики Казахстан  в связи с представлением документов не в полном объеме на________________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(тип маломерного самоходного и несамоходного (надводного и подводного)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 (средства) и средства передвижения по льду)</w:t>
      </w:r>
    </w:p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Начальник территориального подразделения 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 ___ года 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в территориальные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постановлением Правительства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түбіршегінің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(корешок пропуска)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(выдан) _____________________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(жителю) ___________________ тұрғыны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_____ жылы теңізге және ішкі суларға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шығуға рұқсат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 выход в море и внутренние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20____ году)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аумақтық суларында болу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(нахождение в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в районе)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бағыты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следования)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Теңізге шығу мақсаты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выхода в море)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уақыты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выхода)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пребывания)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(рег. №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приписки плавсредства):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шекара бөлімшесінің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пограничного отделения "_______")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№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(выдан)____________________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(жителю) _________________ тұрғыны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жылы теңізге және ішкі суларға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шығуға рұқсат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 выход в море и внутренние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20 __ году)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сулардан тыс ауданда болу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(нахождение в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в районе)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бағыты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следования)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Теңізге шығу мақсаты________________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выхода в море)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уақыты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выхода)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пребывания):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(рег. №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приписки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Рұқсаттама жеке басын куәландыратын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ұсынылған жағдайда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 действителен при предъявлении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удостоверяющего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шекара бөлімшесінің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пограничного отделения "____")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печати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