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048b" w14:textId="e110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лицензии, переоформление, выдача дубликатов лицензии на право занятия охранной деятельностью"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2014 года № 71. Утратило силу постановлением Правительства Республики Казахстан от 12 октября 2015 года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16.03.2015 г. № 236.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право занятия охранной деятельностью».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2014 года № 71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</w:t>
      </w:r>
      <w:r>
        <w:br/>
      </w:r>
      <w:r>
        <w:rPr>
          <w:rFonts w:ascii="Times New Roman"/>
          <w:b/>
          <w:i w:val="false"/>
          <w:color w:val="000000"/>
        </w:rPr>
        <w:t>
лицензии на право занятия охранной деятельностью»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– «Выдача лицензии, переоформление, выдача дубликатов лицензии на право занятия охранной деятельностью»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подразделениями Министерства (далее – услугодатель), в том числе через веб-портал «электронного правительства» www.egov.kz или веб-портал www.elicense.kz (далее – портал).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не позднее 15 (пятнадцати)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не позднее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лицензия, переоформление, дубликат лицензии на право занятия охранной деятельностью, выданные юридическим лицам либо мотивированный ответ об отказе в выдаче лицензии в форме электронного документа, удостоверенного электронной цифровой подписью (далее – ЭЦП) уполномоченного лица услугодателя. В случае обращения услугополучателя за получением лицензии на бумажном носителе лицензия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является платной.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67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за оказание государственной услуги на осуществление охранной деятельности с услугополучателей взимается лицензионный сбор за право занятия отдельными видами деятельности (далее – лицензионный сбор) в размере шести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МРП).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на осуществление охранной деятельности услугополучателями лицензионный сбор взимается в размере десяти процентов от ставки при выдаче лицензии, но не более четырех МРП, установленной на день уплаты лицензионного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дубликата лицензии, лицензионный сбор взимается в размере ста процентов от ставки при выдаче лицензии, установленной на день уплаты лицензионного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сбора уплачивается в бюджет по местонахождению услугополучателя лицензионного сбора до подачи соответствующих документов лицензиару.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9-00 до 18-30 часов, с перерывом на обед с 13-00 до 14-30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 (нотариально засвидетельствованная,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и документы в соответствии с перечнем документов, подтверждающих соответствие услугополучателя квалификационным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медицинская справка из психоневрологического и наркологического диспансеров;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у частных охранных организаций, использующих в своей деятельности оружие и боеприпасы, помещения, предназначенного для их хранения (либо договора на их хранение в помещениях, отвечающих установленным требованиям)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договора хранения и/или аренды;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в рамках вида деятельности, на который имеется лицензия, необходимы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 (нотариально засвидетельствованная,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утере, порче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 (нотариально засвидетельствованная, в случае непредставления оригинала для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в качестве юридического лица, о лицензии, являющиеся государственными электронными информационными ресурсами сотрудник услугодателя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услугополучателя, с заполненной формой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трудовой книжки, прикрепляемая к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 медицинской справкой из психоневрологического и наркологического диспансеров, прикрепляемая к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у частных охранных организаций, использующих в своей деятельности оружие и боеприпасы, помещения, предназначенного для их хранения (либо договора на их хранение в помещениях, отвечающих установленным требованиям)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хранения и/или аренды, прикрепляемая к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электроная копия квитанции об оплате государственной пошлины за лицензии,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бюджет», приклепляемая к запросу – в случае, когда оплата произведена не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лицензии, в рамках вида деятельности, на который имеется лицензия, необходимы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электроная копия квитанции об оплате государственной пошлины за переоформление лицензии,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бюджет», приклепляемая к запросу – в случае, когда оплата произведена не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утере, порче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электроная копия квитанции об оплате государственной пошлины за дубликат лицензии, в случае когда оплата не произведена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в качестве юридического лица, о лицензии,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 судимости, справки о не привлечении к уголовной и административной ответственности, являющиеся государственными информационными ресурсами сотрудник услугодателя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«личный кабинет» направляется статус о принятии запроса для предоставления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деятельности, запрещенным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соответсвует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предоставление услугополучателем письма согласования с согласующим государственным органом на выдачу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запрещено услугополучателю выдавать лицензию.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мотивированный ответ об отказе в представлении, услугополучатель получает в «личном кабинете» в форме электронного документа.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услугодателей</w:t>
      </w:r>
      <w:r>
        <w:br/>
      </w:r>
      <w:r>
        <w:rPr>
          <w:rFonts w:ascii="Times New Roman"/>
          <w:b/>
          <w:i w:val="false"/>
          <w:color w:val="000000"/>
        </w:rPr>
        <w:t>
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на решения, действия (бездействия) услугодателя, и (или) его должностных лиц по вопросам оказания государственных услуг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имя руководителя соответсвующего услугодателя по адресу, указанным на интернет-ресурсе Министерства www.mvd.gov.kz;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Комитета административной полиции Министерства (далее – КАП);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имя руководителя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размещаются на интернет-ресурсе Министерства www.mvd.gov.kz.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Услугодатель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Информация о государственной услуге может быть также представлена по телефону Единого контакт-центра по вопросам оказания государственных услуг (1414).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занятия охранной деятельностью»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1655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юридического лица для получения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и (или) 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(полное наименование юридического лица,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и (или) приложение к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 (поставить знак X в случае,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юридического лица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 указанные данные являются официальными контактами, и на них может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быть направлена любая информация по вопросам выдачи или отказа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  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Дата заполнения « ___ » _________ 20 __ года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занятия охранной деятельностью»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Форма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лицензии (выдача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лицензии на право занятия охранной деятельностью)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1. Общая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(бизнес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(регистрационный налоговый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2. Сведения о квалификационных требованиях к руководителю охранной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организации, а также к руководителям их филиалов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(специальность и квалификация)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(№ диплома о высшем образовании по профилю лицензируемого вида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(дата выдачи диплома)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учебного заведения)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(номер приказа о принятии на работу/индивидуального трудового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договора)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(дата приказа о принятии на работу/индивидуального трудового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договора)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(№ свидетельства о прохождении курсов по специальной программе)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(дата выдачи свидетельства о прохождении курсов по специальной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программе)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специализированного учебного центра по подготовке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повышению квалификации)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(юридический адрес специализированного учебного центра по подготовке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повышению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квалификации)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(№ медицинской справки из психоневрологического диспансера)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(дата справки из психоневрологического диспансера)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организации здравоохранения)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(№ медицинской справки из наркологического диспансера)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(дата справки из наркологического диспансера)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организации здравоохранения)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(№ справки об отсутствии судимости)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(дата справки об отсутствии судимости)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3. Сведения о согласовании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(№ письмо согласования 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(дата письма согласования 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4. Оплата лицензионного сбора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(сумма оплаты)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5. Прикрепление (приложение)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(№ квитанции об оплате)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Ответственность должностного лица, принявшего заявку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(дата подачи заявки)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___________________________________________/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Ф.И.О. должностного лица, принявшего заявку       подпись</w:t>
      </w:r>
    </w:p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Схема получения государственной услуги «Выдача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переоформление, выдача дубликатов лицензии на право занятия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 охранной деятельностью»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(через веб-портал «электронного правительства»)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54737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Схема получения государственной услуги «Выдача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переоформление, выдача дубликатов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на право занятия охранной деятельностью»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 (при обращении к услугодателю)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54991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                     Памятка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   услугополучателя о порядке получения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«Выдача лицензии, переоформление, выдача 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      право занятия охранной деятельностью»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68072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794500" cy="894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7437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2014 года № 71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2012 года № 764 «Об утверждении стандарта государственной услуги «Выдача лицензии, переоформление, выдача дубликатов лицензии на право занятия охранной деятельностью» (САПП Республики Казахстан, 2012 г., № 55, ст. 759).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1790 «О внесении изменений в постановления Правительства Республики Казахстан от 20 июля 2010 года № 745 «Об утверждении реестра государственных услуг, оказываемых физическим и юридическим лицам» и от 8 июня 2012 года № 764 «Об утверждении стандарта государственной услуги «Выдача лицензии, переоформление, выдача дубликатов лицензии на право занятия охранной деятельностью» (САПП Республики Казахстан, 2013 г., № 8, ст. 175).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2013 года № 287 «О внесении изменений в постановление Правительства Республики Казахстан от 8 июня 2012 года № 764 «Об утверждении стандарта государственной услуги «Выдача лицензии, переоформление, выдача дубликатов лицензии на право занятия охранной деятельностью» (САПП Республики Казахстан, 2013 г., № 22, ст. 362).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