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e1f8" w14:textId="bdee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2014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незавершенный объект «Реконструкция производственных корпусов № 822 и № 823 акционерного общества «Химпром» под исправительную колонию особого режима в городе Павлодар» из республиканской собственности с баланса государственного учреждения «Департамент уголовно-исполнительной системы по Павлодарской области» Комитета уголовно-исполнительной системы Министерства внутренних дел Республики Казахстан в коммунальную собственность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и акиматом Павлодарской области в установленном законодательством порядке осуществить необходимые организационные мероприятия по приему-передаче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