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8161" w14:textId="eea8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с территории Республики Казахстан отходов и лома черных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2014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мерах нетарифного регулирования в отношении третьих стран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в целях предотвращения критического недостатка на внутреннем рынке отходов и лома черных металлов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два месяца запрет на вывоз отходов и лома черных металлов (код ТН ВЭД ТС 7204), за исключением отходов и лома легированной стали, в том числе коррозионностойкой стали (коды ТН ВЭД ТС 7204 21 100 0, 7204 21 900 0) и прочей (код ТН ВЭД ТС 7204 29 000 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таможенного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установленном законодательством порядке обеспечить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«Национальная компания «Қазақстан темір жолы» (по согласованию) в установленном законодательством порядке принять меры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Евразийскую экономическую комиссию о введении запрета,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внести на рассмотрение Евразийской экономической комиссии предложения о применении мер,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другими государствами-участниками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в течение четырнадцати календарных дней со дня введения в действие настоящего постановления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