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621a" w14:textId="6106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сфере обеспечения безопасности дорожного движения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2014 года № 131. Утратило силу постановлением Правительства Республики Казахстан от 12 октября 2015 года № 821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12.10.2015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14.04.2015 г. № 341.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стандарты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«Регистрация, перерегистрация автотранспортных средств и выдача регистрационных номерных знаков, за исключением транспортных средств, регистрируемых Министерством сельского хозяйства»;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«Выдача гражданам водительских удостоверений, за исключением выдаваемых Министерством сельского хозяйства»;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«Регистрация лиц, управляющих транспортными средствами по доверенности, за исключением регистрации, осуществляемой Министерством сельского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2014 года № 131</w:t>
      </w:r>
    </w:p>
    <w:bookmarkEnd w:id="1"/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«Регистрация, перерегистрация автотранспортных средств и выдача</w:t>
      </w:r>
      <w:r>
        <w:br/>
      </w:r>
      <w:r>
        <w:rPr>
          <w:rFonts w:ascii="Times New Roman"/>
          <w:b/>
          <w:i w:val="false"/>
          <w:color w:val="000000"/>
        </w:rPr>
        <w:t>
регистрационных номерных знаков, за исключением транспортных</w:t>
      </w:r>
      <w:r>
        <w:br/>
      </w:r>
      <w:r>
        <w:rPr>
          <w:rFonts w:ascii="Times New Roman"/>
          <w:b/>
          <w:i w:val="false"/>
          <w:color w:val="000000"/>
        </w:rPr>
        <w:t>
средств, регистрируемых Министерством сельского хозяйства» </w:t>
      </w:r>
    </w:p>
    <w:bookmarkEnd w:id="2"/>
    <w:bookmarkStart w:name="z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услуга: «Регистрация, перерегистрация автотранспортных средств и выдача регистрационных номерных знаков, за исключением транспортных средств, регистрируемых Министерством сельского хозяйства»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Министерством внутренних дел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регистрационно-экзаменационные подразделения органов внутренних дел (далее – РЭП);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центр).</w:t>
      </w:r>
    </w:p>
    <w:bookmarkEnd w:id="4"/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РЭП: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сдачи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не более 6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сдачи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не более 2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с момента получения талона электронной очереди до сдачи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оформления работником центра не более 20 минут на одну заявку.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транспортного средства и регистрационные </w:t>
      </w:r>
      <w:r>
        <w:rPr>
          <w:rFonts w:ascii="Times New Roman"/>
          <w:b w:val="false"/>
          <w:i w:val="false"/>
          <w:color w:val="000000"/>
          <w:sz w:val="28"/>
        </w:rPr>
        <w:t>номерные знаки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выдается услугополучателю или его представителю, действующего на основании доверенности по предъявлению документа, удостоверяющего личность: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РЭП: под роспись в реестре выдачи свидетельства о регистрации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центре: работником центра, ежедневно на основании расписки.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оказание государственной услуги взимается государственная пошлина, которая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 (Налоговый кодекс)» (далее – Налоговый кодекс) составляет за выдачу: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свидетельства о регистрации транспортного средства (далее – СРТС) – 125 процентов от минимального </w:t>
      </w:r>
      <w:r>
        <w:rPr>
          <w:rFonts w:ascii="Times New Roman"/>
          <w:b w:val="false"/>
          <w:i w:val="false"/>
          <w:color w:val="000000"/>
          <w:sz w:val="28"/>
        </w:rPr>
        <w:t>месячного расчетного показателя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МРП), установленного на день оплаты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государственного регистрационного номерного знака (далее – ГРНЗ) на автомобиль – 280 процентов от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ГРНЗ на мототранспорт, прицеп к автомобилю – 140 процентов от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ГРНЗ «Транзит» – 35 процентов от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 </w:t>
      </w:r>
      <w:r>
        <w:rPr>
          <w:rFonts w:ascii="Times New Roman"/>
          <w:b w:val="false"/>
          <w:i w:val="false"/>
          <w:color w:val="000000"/>
          <w:sz w:val="28"/>
        </w:rPr>
        <w:t>статьей 456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предусмотрен государственный сбор за регистрацию транспортных средств, составляющий одну четвертую МРП за каждое регистрируемое (перерегистрируемое) транспортное средство, а также при получении дубликата СРТС.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и государственный сбор оплачиваются через банковские учреждения, которыми выдается платежный документ, подтверждающий размер и дату оплаты. В центре можно производить оплату через платежный шлюз портала «электронного правительства» (далее – ПШЭП) посредством платежных карт с помощью картридера (при наличии в них интернет банкинга).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освобождаются от оплаты государственной пошлины при выдаче государственного регистрационного номерного знака на автомобиль, прицеп к автомобилю, на мототранспорт герои Советского Союза, герои Социалистического Труда, лица, награжденные орденами Славы трех степеней и Трудовой Славы трех степеней, «Алтын Қыран», «Отан», удостоенные званий «Халық қаhарманы», «Қазақстанның Еңбек Ері», участники Великой Отечественной войны и приравненные к ним лица,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инвалиды, а также один из родителей инвалида с детства, граждане, пострадавшие вследствие Чернобыльской катастрофы.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РЭП – со вторника по субботу (вторник – пятница с 09.00 до 18.30 часов, перерыв на обед с 13.00 до 14.30 часов, прием документов до 17.00 часов, суббота с 08.00 до 16.00 часов, перерыв на обед с 12.00 до 13.00 часов, прием документов до 15.00 часов),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центров – с понедельника по субботу включительно с 9.00 до 20.00 часов без перерыва,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РЭП: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акт регистрации транспортного средства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(удостоверение личности гражданина Республики Казахстан, паспорт гражданина Республики Казахстан, свидетельство о рождении для несовершеннолетних) и нотариально удостоверенная доверенность от физического лица, при передачи полномочий поверенным другому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адресная справка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соответствующий документ об оплате пошлин и сборов,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(при отсутствии сведений в государственных информационных системах);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документов, подтверждающие: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оплату налога на транспортное средство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, – для плательщиков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на освобождение от оплаты налога – для лиц, не являющихся плательщиками налога,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подтверждающая государственную регистрацию (перерегистрацию) юридического лица, филиала, (представительства) юридического лица, выдаваемая регистрирующим органом, устав (для сверки) и их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технический документ – документ, содержащий информацию, позволяющую установить соответствие транспортного средства его техническим параметрам (СРТС, СРТС выданный в другом государстве, паспорт транспортного средства, прием-сдаточный акт завода изготовителя) (далее – технический документ);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сертификат завода-изготовителя или предприятия, установившего специальное (или специализированное) оборудование на транспортное средство в пределах Республики Казахстан или соответствующие таможенные документы на ввезенное оборудование, сертификат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ГРНЗ, СРТС и/или регистрационные документы транспортного средства, ввезенные в Республику Казахстан под обязательство об обратном вывозе;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направление организации по работе с дипломатическим корпусом МИД (для иностранных участников дорожного движения);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приказ (распоряжение) юридического лица о выделении и передаче транспортного средства своему структурному подразделению или другому юридическому, либо физическому лицу, заверенный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документы, подтверждающие право собственности на транспортное средство, номерной агрегат, к которым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прохождение таможенного оформления (таможенная декларация, таможенный приходный ордер, обязательство об обратном вывозе в случаях временного ввоза) для транспортных средств, ввезенных из стран, не входящих в Таможенный союз;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исполнительный лист с приложением заверенной судом копии судебного решения, постановления, уведомления судебного исполнителя о действиях государственного органа, подлежащих исполнению;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договоры, сделки, свидетельства, документы о праве на наследование имущества, составленные в соответствии с требованиями гражданского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услугодателя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сотрудника услугодателя,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представителя услугополучателя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(удостоверение личности гражданина Республики Казахстан, паспорт гражданина Республики Казахстан, свидетельство о рождении для несовершеннолетних) и нотариально удостоверенная доверенность от физического лица, при передаче полномочий поверенным другому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доверенность на представителя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 об оплате пошлин и сборов,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отсутствии сведений в государственных информационных системах);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право на освобождение от оплаты налога – для лиц, не являющихся плательщиками налога,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сертификат завода-изготовителя или предприятия, установившего специальное (или специализированное) оборудование на транспортное средство в пределах Республики Казахстан, или соответствующие таможенные документы на ввезенное оборудование, сертификат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технический документ;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ГРНЗ, СРТС и/или регистрационные документы транспортного средства, ввезенные в Республику Казахстан под обязательство об обратном вывозе;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приказ (распоряжение) юридического лица о выделении и передаче транспортного средства своему структурному подразделению или другому юридическому, либо физическому лицу, заверенный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направление организации по работе с дипломатическим корпусом МИД (для иностранных участников дорожного движения);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документ, подтверждающий право собственности на транспортное средство, номерной агрегат, к которым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прохождение таможенного оформления (таможенная декларация, таможенный приходный ордер, обязательство об обратном вывозе в случаях временного ввоза) для транспортных средств, ввезенных из стран, не входящих в Таможенный союз;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исполнительный лист с приложением заверенной судом копии судебного решения, постановления, уведомления судебного исполнителя о действиях государственного органа, подлежащих исполнению;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договоры, сделки, свидетельства, документы о праве на наследование имущества, составленные в соответствии с требованиями гражданского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 в центре: удостоверяющие личность, адресная справка с места жительства, справка или свидетельство о регистрации юридического лица, об оплате пошлин и сборов (при оплате через ПШЭП), оплату налога на транспортное средство содержащие в государственных информационных системах работник центра получает из соответствующих государственных информационных систем посредством информационной системы мониторинга оказания государственных услуг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государственной услуги через центр услугополучатель дает письменное согласие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содержащихся в информационных системах, по форме, представленной центром обслуживания населения,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центр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 (опись);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документы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представителя услугополучателя и их контактные телефоны, номер талона электронной очереди.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центра отказывает в приеме документов и выдает расписку об отказе в приеме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регистрации, перерегистрации и выдаче ГРНЗ услугополучатели представляют транспортные средства в РЭП или центр, с подготовленными к визуальному осмотру, чистыми номерными агрегатами, с целью их сверки соответствия с регистрационными и/или правоустанавливающими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и снятие с учета транспортных средств, за исключением индивидуальных легковых транспортных средств, мотоциклов и мотороллеров, осуществляемые ОВД, производятся только после письменного уведомления соответствующих управлений (отделов) по делам обороны городов (районов).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транспортных средств, реализованных из воинских частей, производится на основании документов, выданных уполномоченным органом по реализации данных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обнаружении признаков подделки представленных документов, ГРНЗ, изменения заводской маркировки, несоответствия номеров агрегатов представленным документам или регистрационным данным, а также наличии сведений о нахождении транспортного средства (номерных агрегатов), владельца или представленных документов в розыске сотрудником ОВД незамедлительно передается информация в дежурную часть ОВД, транспортные средства задерживаются, а документы передаются в соответствующие территориальные ОВД.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Перебитые, спиленные номерные агрегаты, транспортные средства, не снятые с учетов по розыску, регистрации не подлежат.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Регистрация, перерегистрация транспортных средств иностранным участникам дорожного движения, производится РЭП/центром через организации по работе с дипломатическими представительствами Министерства иностранных дел Республики Казахстан.</w:t>
      </w:r>
    </w:p>
    <w:bookmarkEnd w:id="6"/>
    <w:bookmarkStart w:name="z4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лиц, центров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центральных государственных органов, услугодателя и (или) его должностных лиц, центров и (или) их работников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талон с указанием даты и времени, фамилии и инициалов должностного лица, принявшего жалобу, срока и места получения ответа на поданную жалобу. После регистрации жалоба направляется руководителю услугодателя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центра направляется к руководителю центра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центра,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центра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или центра,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8"/>
    <w:bookmarkStart w:name="z4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 и через центры обслуживания населения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Услугополучателям, у которых в связи с состоянием здоровья отсутствует возможность личной явки в центр, прием документов, необходимых для оказания государственной услуги, производится работником центра с выездом по месту жительства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услугодателя – 010000, г. Астана, проспект Тауелсіздік 1, интернет-ресурс: www.mvd.kz;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 – 010000, город Астана, проспект Республики, дом № 43, интернет-ресурс: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71 58 68 и единый контакт-центр по вопросам оказания государственных услуг: 1414.</w:t>
      </w:r>
    </w:p>
    <w:bookmarkEnd w:id="10"/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«Регистрация, перерегистрация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автотранспортных средств и выдача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регистрационных номерных знаков,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транспортных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регистрируемых Министерством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хозяйства»       </w:t>
      </w:r>
    </w:p>
    <w:bookmarkEnd w:id="11"/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Акт регистрации (снятия с учета) транспортного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(фамилия, имя, отчество)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Представлены документы для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(БИН) ____________________ Дата рождения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удост. личность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(наименование, серия, номер, когда и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Телефон 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 Сведения о транспортном средстве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VIN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Гос. номер __________________ Номер шасси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Модель ______________________ Номер кузова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Предприятие-изготовитель _________ Цвет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ТС __________ Мощность двигателя (кВт/л.с. Vсм3)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ТС _______ Разрешенная максимальная масса kg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выпуска ___________ Масса без нагрузки, kg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регистрации ТС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(серия, номер, дата выдачи)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 Представитель владельца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__________ Документ, удостов. личность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(наименование, серия, номер, когда,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Проживающий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 Телефон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Доверенность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(когда, кем выдана, номер реестра)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«___»_____________ 20__ г. Подпись владельца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ГРНЗ _____________________ СРТС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 Служебные отметки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транспортном средстве по результатам осмотра: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ГРНЗ ______ Предприятие-изготовитель ______ Категория ТС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 (VIN) _______________ Год выпуска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Марка, модель ______________ Номер шасси (рамы)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кузова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Цвет ___________________ Результат осмотра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(исправен, неисправен)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должностное лицо ДП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 или код) (фамилия)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Проведена проверка по базе угнанного и похищенного автотранспорта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(результат, дата, время)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(подпись должностного лица, проводившего проверку, фамилия)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Приняты от владельца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серия ______ №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регистрационного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Регистрационные знаки ______________ количество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 ТС серия _________ №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серия __________ №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(документ, подтверждающий право собственности)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Знаки «Транзит» ___________________ количество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о регистрации залога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Квитанции №№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Иные документы:______________________________________________________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(заключение должностного лица о производстве или отказе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регистрационного 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«___»_______ 20__ г. _______________________________________(подпись)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 Выданы владельцу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______№ _____________ (наименование регистрационного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Регистрационные знаки ______________ Знаки «Транзит»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 ТС серия __________________ №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Иные документы:______________________________________________________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Оператор ________________________________________(подпись, фамилия)</w:t>
      </w:r>
    </w:p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«Регистрация, перерегистрация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автотранспортных средств и выдача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регистрационных номерных знаков,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транспортных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регистрируемых Министерством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хозяйства»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либо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(адрес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15 апреля 2013 года «О государственных услугах»,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№__ филиала РГП «Центр обслуживания населения» (указать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отказывает в приеме документов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наименование государственной услуги в соответствии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стандартом государственной услуги) ввиду представления Вами неполного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перечня документов, предусмотренных стандартом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каждой стороны.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ФИО (работника центра)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Исп.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Тел.__________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_________ 20__ г.</w:t>
      </w:r>
    </w:p>
    <w:bookmarkStart w:name="z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2014 года № 131</w:t>
      </w:r>
    </w:p>
    <w:bookmarkEnd w:id="14"/>
    <w:bookmarkStart w:name="z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гражданам водительских удостоверений, за исключением</w:t>
      </w:r>
      <w:r>
        <w:br/>
      </w:r>
      <w:r>
        <w:rPr>
          <w:rFonts w:ascii="Times New Roman"/>
          <w:b/>
          <w:i w:val="false"/>
          <w:color w:val="000000"/>
        </w:rPr>
        <w:t>
выдаваемых Министерством сельского хозяйства»</w:t>
      </w:r>
    </w:p>
    <w:bookmarkEnd w:id="15"/>
    <w:bookmarkStart w:name="z1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bookmarkStart w:name="z1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гражданам водительских удостоверений, за исключением выдаваемых Министерством сельского хозяйства»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Министерством внутренних дел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регистрационно-экзаменационные подразделения органов внутренних дел (далее – РЭП);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«электронного правительства»: www.e.gov.kz (далее – портал), в случае обмена водительского удостоверения без истечения срока действия.</w:t>
      </w:r>
    </w:p>
    <w:bookmarkEnd w:id="17"/>
    <w:bookmarkStart w:name="z1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8"/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РЭП: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сдачи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не более 6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сдачи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не более 2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с момента получения талона электронной очереди до сдачи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оформления работником центра не более 20 мин на одну заявку;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сдачи необходимых документов – не более 2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является – </w:t>
      </w:r>
      <w:r>
        <w:rPr>
          <w:rFonts w:ascii="Times New Roman"/>
          <w:b w:val="false"/>
          <w:i w:val="false"/>
          <w:color w:val="000000"/>
          <w:sz w:val="28"/>
        </w:rPr>
        <w:t>водительское 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ВУ), временное 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уведомление о приеме электронного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выдается услугополучателю или его представителю, действующего на основании доверенности: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РЭП: под роспись в реестре выдачи ВУ по предъявлению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центре: работником центра, ежедневно на основании расписки, при предъявлении документа, удостоверяющего личность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обращении через портал выдача ВУ осуществляется в РЭП либо в центре сотрудником РЭП на основании уведомления, при личном обращении услугополучателя при предъявлении документа, удостоверяющего 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оказание государственной услуги взимается государственная пошлина, которая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 «О налогах и других обязательных платежах в бюджет (Налоговый кодекс)» составляет 125 процентов от минимального </w:t>
      </w:r>
      <w:r>
        <w:rPr>
          <w:rFonts w:ascii="Times New Roman"/>
          <w:b w:val="false"/>
          <w:i w:val="false"/>
          <w:color w:val="000000"/>
          <w:sz w:val="28"/>
        </w:rPr>
        <w:t>месячного расчетного показателя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установленного на день оплаты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и государственный сбор оплачиваются через банковские учреждения, которыми выдается платежный документ, подтверждающий размер и дату оплаты. В центре можно производить оплату через платежный шлюз портала «электронного правительства» (далее – ПШЭП) посредством платежных карт с помощью картридера (при наличии в них интернет банкинга).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ВУ через портал, оплата осуществляется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РЭП – со вторника по субботу (вторник – пятница с 09.00 до 18.30 часов, перерыв на обед с 13.00 до 14.30 часов, прием документов до 17.00 часов, суббота с 08.00 до 16.00 часов, перерыв на обед с 12.00 до 13.00 часов, прием документов до 15.00 часов),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центров – с понедельника по субботу включительно с 9.00 до 20.00 часов без перерыва, кроме выходных и праздничных дней, согласно трудовому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в РЭП и центрах оказывается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РЭП: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заполненный бланк на получение или обмен ВУ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услугополучателя (для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адресная справка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медицинская справка;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об окончании курсов и его копия (за исключением случаев замены водительских удостоверений и выдачи взамен утраченных, а также их замены);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ВУ (при его замене);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временное ВУ (при утере ранее выданного);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подтверждающий стаж работы (справка с места работы) для присвоения категорий «D», «Е»;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иностранцев и лиц без гражданства ВУ, выданное иностранным государством с нотариально заверенным переводом на государственном или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фамилии, имени, отчества документ, подтверждающий перемену анкетных данных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утере ВУ, письменное объяснение об обстоятельствах утери;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организации по работе с дипломатическим корпусом Министерства иностранных дел (для иностранных участников дорожного движения).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в РЭП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сотрудника РЭП,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представителя услугополучателя и их контактные телефоны;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 на получение или обмен ВУ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окончании водительских курсов (за исключением случаев замены водительских удостоверений и их утери, а также их замены и выдачи иностранным участником дорожного движения);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государственной пошлины (при отсутствии сведений в государственных информационных системах);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медицинская справка;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временное ВУ при утере ранее выданного;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подтверждающий стаж работы (справка с места работы) для присвоения категорий «D», «Е»;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иностранцев и лиц без гражданства ВУ, выданное иностранным государством с нотариально заверенным переводом на государственном или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фамилии, имени, отчества документ, подтверждающий перемену анкетных данных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утере ВУ, письменное объяснение об обстоятельствах утери;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организации по работе с дипломатическим корпусом Министерства иностранных дел (для иностранных участников дорожного движения).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центр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документы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представителя услугополучателя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государственной услуги через центр, услугополучатель дает письменное согласие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содержащихся в информационных системах, по форме, представленной центром,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удостоверяющих личность, места проживания, об оплате пошлин и сборов (при оплате через ПШЭП) работник центра получает посредством информационной системы мониторинга оказания государственных услуг (далее – ИС ЦОН)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Бланки, утвержденной формы размещаются на интернет-ресурсе центра: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перечня документов, предусмотренных пунктом 9 настоящего стандарта государственной услуги, работник центра отказывает в приеме документов и выдает расписку об отказе в приеме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обращении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на обмен ВУ в форме электронного документа, удостоверенного ЭЦП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цифровая фотография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электронное изображение подписи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удостоверяющие личность, места проживания, о водительском удостоверении услугополучателя, о наличии инвалидности, о лишении водительского удостоверения, об оплате государственной пошлины услугодатель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подачи заявки на обмен водительского удостоверения через портал, услугополучателю необходимо посетить центр/РЭП в соответствии с адресом, указанным в уведомлении для идентификации личности сотрудником РЭП и получения водительского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ВУ необходимо предоставить: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распечатанное уведомление;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ранее выданное водительское удостоверение;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медицинскую справку.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экзаменов и выдача ВУ иностранным участникам дорожного движения производится РЭП/центром через организации по работе с дипломатическими представительствами Министерства иностранных дел Республики Казахстан.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лиц, центров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центральных государственных органов, услугодателя и (или) его должностных лиц, центров и (или) их работников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талон с указанием даты и времени, фамилии и инициалов должностного лица, принявшего жалобу, срока и места получения ответа на поданную жалобу. После регистрации жалоба направляется руководителю услугодателя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центра направляется к руководителю центра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принятия жалобы в канцелярии центра,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центра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или центра,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 и через центры обслуживания населения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Услугополучателям, у которых по состоянию здоровья отсутствует возможность личной явки в центр, прием документов, необходимых для оказания государственной услуги, производится работником центра с выездом по месту жительства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услугодателя – 010000, г. Астана, проспект Тауелсіздік 1, интернет-ресурс: www.mvd.kz;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 – 010000, город Астана, проспект Республики, дом № 43, интернет-ресурс: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71 58 68 и единый контакт-центр по вопросам оказания государственных услуг: 1414.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гражданам водительских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удостоверений, за исключением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выдаваемых Министерством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хозяйства»   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Бланк на выдачу водительского удостоверения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РЭП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(область, город,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 рождения ___________________________ ИИН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рождения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(область, город)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проживающего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работающего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удостоверяющий личность серии __________, №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(когда, кем)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заменить, выдать дубликат водительского удостоверения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водительское удостоверение серии ________ №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получил в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(область, край, республика)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«__» _____ 20__ г. водительское удостоверение было утеряно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(украдено) при следующих обстоятельствах прилагаю следующие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(изложить):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РОВД по факту кражи (если украдено)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Отметки, необходимые при утере (краже) 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для замены, выдачи дубликата принял должностное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РЭП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Служебные отметки: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Выданы: водительские удостоверения серии ______, №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 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РЭП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подтверждаю свое согласие на использование личных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сведений, составляющих охраняемую законом тайну, содержащихся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информационных системах, на подписание от моего имени работником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обслуживания населения запроса в форме электронного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получение настоящей государственной услуги, а также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изготовление работником центра обслуживания населения моего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фотоизображения и его дальнейшее использование в рамках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настоящей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      (фамилия, имя, отчество)       (подпись)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гражданам водительских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удостоверений, за исключением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выдаваемых Министерством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хозяйства»    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либо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(адрес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15 апреля 2013 года «О государственных услугах»,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№__ филиала РГП «Центр обслуживания населения» (указать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отказывает в приеме документов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наименование государственной услуги в соответствии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стандартом государственной услуги) ввиду представления Вами неполного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перечня документов, предусмотренных стандартом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каждой стороны.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ФИО (работника центра)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Исп.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Тел.__________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2014 года № 131</w:t>
      </w:r>
    </w:p>
    <w:bookmarkEnd w:id="26"/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лиц, управляющих транспортными средствами по</w:t>
      </w:r>
      <w:r>
        <w:br/>
      </w:r>
      <w:r>
        <w:rPr>
          <w:rFonts w:ascii="Times New Roman"/>
          <w:b/>
          <w:i w:val="false"/>
          <w:color w:val="000000"/>
        </w:rPr>
        <w:t>
доверенности, за исключением регистрации, осуществляемой</w:t>
      </w:r>
      <w:r>
        <w:br/>
      </w:r>
      <w:r>
        <w:rPr>
          <w:rFonts w:ascii="Times New Roman"/>
          <w:b/>
          <w:i w:val="false"/>
          <w:color w:val="000000"/>
        </w:rPr>
        <w:t>
Министерством сельского хозяйства»</w:t>
      </w:r>
    </w:p>
    <w:bookmarkEnd w:id="27"/>
    <w:bookmarkStart w:name="z5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8"/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«Регистрация лиц, управляющих транспортными средствами по доверенности, за исключением регистрации, осуществляемой Министерством сельского хозяйства»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Министерством внутренних дел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регистрационно-экзаменационные подразделения органов внутренних дел (далее – РЭП);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«электронного правительства»: www.e.gov.kz (далее – портал).</w:t>
      </w:r>
    </w:p>
    <w:bookmarkEnd w:id="29"/>
    <w:bookmarkStart w:name="z6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0"/>
    <w:bookmarkStart w:name="z6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РЭП, а также при обращении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сдачи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не более 1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сдачи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не более 2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 регистрация лица, управляющего транспортным средством по доверенности в информационной системе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РЭП – со вторника по субботу (вторник – пятница с 09.00 до 18.30 часов, перерыв на обед с 13.00 до 14.30 часов, прием документов до 17.00 часов, суббота с 08.00 до 16.00 часов, перерыв на обед с 12.00 до 13.00 часов, прием документов до 15.00 часов),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центров – с понедельника по субботу включительно с 9.00 до 20.00 часов без перерыва, кроме выходных и праздничных дней, согласно трудовому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в РЭП и центрах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РЭП: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на право пользования транспортным средством;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водительское удостоверение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выдачи доверенности в простой письменной форме необходимо присутствие владельца транспортного средства с документом, удостоверяющим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на право пользования транспортным средством;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доверителя.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центр сведения документов, удостоверяющих личность услугополучателя, доверителя, свидетельства о регистрации транспортного средства работник центра получает посредством информационной системы мониторинга оказания государственных услуг из соответствующих государственных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государственной услуги через центр услугополучатель дает письменное согласие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содержащихся в информационных системах, по форме представленной центром,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центр услугополучателю выдается расписка о приеме соответствующих документов с обязательным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место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документы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представителя услугополучателя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в центр услугополучателем неполного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центра отказывает в приеме документов и выдает расписку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обращении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электронно-цифровой подписью доверителя.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сведения документов, удостоверяющих личность услугополучателя и доверителя, свидетельства о регистрации транспортного средства услугодатель получает из соответствующих государственных информационных систем в форме электронных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«личный кабинет» направляется уведомление-отчет о принятии запроса для представления государственной услуги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доверенности иностранным участникам дорожного движения производится РЭП/центром через организации по работе с дипломатическими представительствами Министерства иностранных дел Республики Казахстан.</w:t>
      </w:r>
    </w:p>
    <w:bookmarkEnd w:id="31"/>
    <w:bookmarkStart w:name="z7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лиц, центров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32"/>
    <w:bookmarkStart w:name="z7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центральных государственных органов, услугодателя и (или) его должностных лиц, центров и (или) их работников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талон с указанием даты и времени, фамилии и инициалов должностного лица, принявшего жалобу, срока и места получения ответа на поданную жалобу. После регистрации жалоба направляется руководителю услугодателя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центра направляется к руководителю центра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центра,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центра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или центра,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33"/>
    <w:bookmarkStart w:name="z7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 и через центры обслуживания населения</w:t>
      </w:r>
    </w:p>
    <w:bookmarkEnd w:id="34"/>
    <w:bookmarkStart w:name="z7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Услугополучателям, у которых по состоянию здоровья отсутствует возможность личной явки в центр, прием документов, необходимых для оказания государственной услуги, производится работником центра с выездом по месту жительства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услугодателя – 010000, г. Астана, проспект Тауелсіздік 1, интернет-ресурс: www.mvd.kz;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 – 010000, город Астана, проспект Республики, дом № 43, интернет-ресурс: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71 58 68 и единый контакт-центр по вопросам оказания государственных услуг: 1414.</w:t>
      </w:r>
    </w:p>
    <w:bookmarkEnd w:id="35"/>
    <w:bookmarkStart w:name="z7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лиц, управляющих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транспортными средствами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доверенности, за исключением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регистрации, осуществляемой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Министерством сельского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хозяйства»         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либо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(адрес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15 апреля 2013 года «О государственных услугах»,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№__ филиала РГП «Центр обслуживания населения» (указать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отказывает в приеме документов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наименование государственной услуги в соответствии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стандартом государственной услуги) ввиду представления Вами неполного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перечня документов, предусмотренных стандартом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каждой стороны.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ФИО (работника центра)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Исп.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Тел.__________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_________ 20__ г.</w:t>
      </w:r>
    </w:p>
    <w:bookmarkStart w:name="z8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2014 года № 131</w:t>
      </w:r>
    </w:p>
    <w:bookmarkEnd w:id="37"/>
    <w:bookmarkStart w:name="z8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38"/>
    <w:bookmarkStart w:name="z8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2009 года № 1670 «Об утверждении стандарта государственной услуги «Регистрация лиц, управляющих транспортными средствами по доверенности, за исключением регистрации, осуществляемой Министерством сельского хозяйства» (САПП Республики Казахстан, 2009 г., № 45, ст. 430).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2009 года № 1671 «Об утверждении стандарта государственной услуги «Выдача гражданам водительских удостоверений, за исключением выдаваемых Министерством сельского хозяйства» (САПП Республики Казахстан, 2009 г., № 45, ст. 431).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2009 года № 1672 «Об утверждении стандарта государственной услуги «Регистрация перерегистрация автотранспортных средств и выдача регистрационных номерных знаков, за исключением транспортных средств регистрируемых Министерством сельского хозяйства» (САПП Республики Казахстан, 2009 г., № 45, ст. 432).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19 июня 2010 года № 620 «О переименовании государственного учреждения Министерства внутренних дел Республики Казахстан» (САПП Республики Казахстан, 2010 г., № 39, ст. 344).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2010 года № 349 «О внесении изменения и дополнения в постановление Правительства Республики Казахстан от 26 октября 2009 года № 1672 (САПП Республики Казахстан, 2010 г., № 31, ст. 243).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1485 «О внесении изменений в постановление Правительства Республики Казахстан от 26 октября 2009 года № 1670 (САПП Республики Казахстан, 2011 г., № 10-11, ст. 129).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1489 «О внесении изменений в постановление Правительства Республики Казахстан от 26 октября 2009 года № 1671 (САПП Республики Казахстан, 2011 г., № 10-11, ст. 130).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1490 «О внесении изменений в постановление Правительства Республики Казахстан от 26 октября 2009 года № 1672 «Об утверждении стандарта государственной услуги «Регистрация перерегистрация автотранспортных средств и выдача регистрационных номерных знаков, за исключением транспортных средств регистрируемых Министерством сельского хозяйства» (САПП Республики Казахстан, 2011 г., № 10-11, ст. 131).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31 марта 2011 года № 304 «О вопросах Министерства внутренних дел Республики Казахстан» (САПП Республики Казахстан, 2011 г., № 28, ст. 338).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июля 2011 года № 879 «О внесении изменений в постановление Правительства Республики Казахстан от 26 октября 2009 года № 1671 «Об утверждении стандарта государственной услуги «Выдача гражданам водительских удостоверений, за исключением выдаваемых Министерством сельского хозяйства» (САПП Республики Казахстан, 2011 г., № 50, ст. 683).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 декабря 2011 года № 1427 «Об утверждении Правил регистрации внутренних мигрантов и внесении изменений в некоторые решения Правительства Республики Казахстан» (САПП Республики Казахстан, 2012 г., № 5, ст. 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26 августа 2013 года № 855 «Некоторые вопросы Министерства внутренних дел Республики Казахстан» (САПП Республики Казахстан, 2013 г., № 50, ст. 699).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