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eedf" w14:textId="49de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миграционной карточки и внесении изменений в постановление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2014 года № 133. Утратило силу постановлением Правительства Республики Казахстан от 7 апреля 2016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07.04.2016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июня 1995 года «О правовом положении иностранцев»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миграционной карточки.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2012 года № 148 «Об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въезда и пребывания иммигрантов в Республике Казахстан, а также их выезда из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«Иммигранты, временно пребывающие в Республике Казахстан, регистрируются в течение пяти календарных дней после пересечения Государственной границы Республики Казахстан по месту своего постоянного или временного проживания. Регистрация иммигрантов осуществляется по документам, удостоверяющим личность.».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133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выдачи миграционной карточки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миграционной карточки (далее –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июня 1995 года «О правовом положении иностранцев» и определяют порядок выдачи миграционных карточек иностранцам при въезде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въезде в Республику Казахстан иностранцу, достигшему 16-летнего возраста, выдается миграционная карточка.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Миграционные карточки не выдаются: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лицам, имеющим дипломатические, служебные и инвесторские </w:t>
      </w:r>
      <w:r>
        <w:rPr>
          <w:rFonts w:ascii="Times New Roman"/>
          <w:b w:val="false"/>
          <w:i w:val="false"/>
          <w:color w:val="000000"/>
          <w:sz w:val="28"/>
        </w:rPr>
        <w:t>визы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 же лицам, имеющим дипломатические, служебные паспорта и подтверждение статуса «инвестора» от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членам экипажей воздушных, морских и речных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работникам поездных бригад, в том числе рефрижераторных, локомотивных и лицам, сопровождающим грузы, следующие железнодорожным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пассажирам поездов, следующих транзитом через территорию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водителям автотранспортных средств, осуществляющих международные автоперевозки.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Миграционная карточка содержит сведения об иностранце, въезжающем в Республику Казахстан, и служит основанием для контроля за его временным пребыванием на территории Республики Казахстан, которая выдается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миграционных карточек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Иностранцам, въезжающим в Республику Казахстан, обеспечивается своевременное информирование о необходимости заполнения миграционных карточек, возможность беспрепятственного доступа к бланкам и время, необходимое для их заполнения перед прохождением пограничного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Выдача бланков миграционных карточек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пунктах пропуска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Государственную границу Республики Казахстан – военнослужащими Пограничной службы Комитета национальной безопасности (далее – ПС КНБ) Республики Казахстан (в том числе с использованием возможностей Единой информационной системы «Беркут» по автоматизированному заполнению бланков миграционных карточек);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органами внутренних дел – по месту временного или постоянного проживания иностранцев, в том числе посредством получения через Единую информационную систему «Беркут» информации от юридических и физических лиц о пребывающих у них иностранцах и лицах;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пути следования: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воздушным (морским) транспортом – членами экипажей воздушных (морских)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железнодорожным транспортом – членами поездных бригад;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международным автобусным транспортом – водителями международных автобусных транспортов.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прибытия в пункт пропуска через Государственную границу Республики Казахстан миграционная карточка может заполняться и распечатываться иностранцем самостоятельно через Визово-миграционный портал (www.vmp.gov.kz).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Миграционные карточки заполняются иностранцами до начала пограничного контроля разборчиво, без помарок и исправлений чернильной или шариковой авторучкой пастой синего или черного цвета в соответствии с памяткой по заполнению миграционных карточек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Допускается заполнение миграционной карточки буквами казахского, латинского алфавита или кириллицы в соответствии с данными, указанными в паспорте или ином документе, удостоверяющем личность иностранца.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возможностей Единой информационной системы «Беркут» по автоматизированному заполнению бланков миграционных карточек их заполнение и выдача осуществляется ПС КНБ.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миграционной карточке указывается фамилия, имя иностранца, цель пребывания, принимающая сторона, адрес регистрации, количество совместно следующих детей, не достигших 16-летнего возраста, производятся отметки о въезде в Республику Казахстан и регистрации по месту временного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въезде в Республику Казахстан ПС КНБ сверяют представленную миграционную карточку с данными паспорта, проставляют отметку о въезде. Отметка о въезде осуществляется путем проставления в графе «въезд» оттиска дата штампа, далее миграционная карточка возвращается иностранцу.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выезда иностранцев (персонал и жители) из арендованных у Республики Казахстан территорий за пределы арендуемой территории органами внутренних дел выдаются миграционные карточки на основании документов, удостоверяющих личность и регистрации по месту жительства на арендуемой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Иностранцам, в отношении которых принято решение о выдворении, органами внутренних дел выдается миграционная карточка с указанием срока для выезда из Республики Казахстан. При этом в графе «Въезд» производится запись «Выдворение».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Иностранцы, имеющие </w:t>
      </w:r>
      <w:r>
        <w:rPr>
          <w:rFonts w:ascii="Times New Roman"/>
          <w:b w:val="false"/>
          <w:i w:val="false"/>
          <w:color w:val="000000"/>
          <w:sz w:val="28"/>
        </w:rPr>
        <w:t>вид на жительство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иностранца в Республике Казахстан, выезжающие на постоянное жительство за границу, сдавшие в уполномоченный государственный орган вид на жительство получают взамен миграционные карты с необходимым сроком регистрации для своевременного выезда за границу.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утрате миграционных карточек или неумышленной порче, иностранцы в течение 3 рабочих дней с момента порчи или утраты миграционной карточки заявляет об этом в органы внутренних дел, которыми после проверки заявителей выдаются дубликаты миграционных карточек и проставляются отметки о регистрации. При этом в графе «Въезд» проставляется визовая (паспортная) печать территориальных подразделений миграционной полиции Министерства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выезде из Республики Казахстан ПС КНБ сверяет представленную миграционную карточку с данными паспорта, после чего миграционная карточка изымается.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иностранцев, прибывших в пункт пропуска для прохождения пограничного контроля и выезда из Республики Казахстан, не имеющих миграционной карточки, ПС КНБ через Единую информационную систему «Беркут» устанавливают дату пересечения Государственной границы и в случае, наличия подтверждения о пересечении границы и отсутствия факта нарушения сроков и 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пребывания в Республике Казахстан осуществляют пропуск через границу.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миграционной карточки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Алдыңғы беті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Лицевая сторона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КӨШІ-ҚОН КАРТОЧКАСЫ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МИГРАЦИОННАЯ КАРТОЧКА №___________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MIGRATIONAL CARD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757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757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Артқы беті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Обратная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Республикасынң Мемлекеттік шекарасынан өткеннен кейін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күнтізбелік бес күн ішінде ішкі істер органдарында МІНДЕТТІ ТҮРДЕ/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тіркелуі тиіс. Қазақстан Республикасында болу мерзімдерін бұзу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жауапкершілікке әкеп соғады. Көші-қон карточкасы көшіп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келушіде сақталады және Қазақстан Республикасынан шыққан кезде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тапсырылуы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5 календарных дней после пересечения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 Республики Казахстан ОБЯЗАТЕЛЬНА регистрация в органах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дел. Нарушение сроков пребывания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влечет административную ответственность. Миграционная карточка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хранится у иммигранта и подлежит сдаче при выезде из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Within the 5 calendar days after the crossing of the State border of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the Republic of Kazakhstan, registration in the internal affairs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authorities IS MANDATORY. Violation of terms of stay in the Republic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Kazakhstan constitutes an administrative offense. Migration card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kept by the foreigner and will be deposited at the exit from the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Republic of Kazakhstan.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Тіркеу мерзімі 20 ___ жылғы «  » ________ дейін ұзартылды.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Тіркеу жасаған орган __________ Лауазымды адамның қолы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м/о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Тіркеу мерзімі 20 ___ жылғы «  » ________ дейін ұзартылды.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Тіркеу жасаған орган __________ Лауазымды адамның қолы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м/о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миграционной карточки 88х125 мм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миграционной карточки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Памятка</w:t>
      </w:r>
      <w:r>
        <w:br/>
      </w:r>
      <w:r>
        <w:rPr>
          <w:rFonts w:ascii="Times New Roman"/>
          <w:b/>
          <w:i w:val="false"/>
          <w:color w:val="000000"/>
        </w:rPr>
        <w:t>
по заполнению миграционных карточек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Миграционные карточки выдаются иностранцам членами поездных бригад, экипажей воздушных, морских судов при въезде в Республику Казахстан заблаговременно, с расчетом необходимого времени для их заполнения до прибытия на пункт пограничного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Карточка заполняется разборчиво, без помарок и исправлений чернильной или шариковой авторучкой пастой синего или черного цвета. Фамилия и имя записываются строго по паспорту алфавитом, применяемым при его заполнении (казахский, латинский или кириллица). Арабская или иная графика не применяется.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графе «цель поездки» указывается одна из следующих целей: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частная – при следовании в гости, по другим делам личного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служебная – при следовании в командировку, по другим делам делового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работу – при следовании для работы в соответствии с заключенным контрактом и при наличии соответствующего разрешения Министерства труда и социальной защиты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учебу – для студентов высших и средних специальных учебных заведений Республики Казахстан, а также для лиц, следующих на стажировку или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лечение – для лиц, следующих на лечение в медицинские учреждения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туризм – для лиц, следующих в качестве туристов.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графе «принимающая сторона» указывается фамилия принимающего физического лица или наименование юридического лица, выступающего в качестве принимающей организации, а также область, в которой он проживает (место регистрации юридического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Например: Сундетов А.И., Кызылординская обл.;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«НУР», гор.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графе «Адрес проживания» указывается планируемое временное местонахождение.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Например: Южно-Казахстанская область, Ленгерский район, г. Кентау, ул. Ленина, д. 5, кв.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графе «Совместно следуют дети» прописью указывается количество детей в возрасте до 16 лет, следующих совместно с иностранцем.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Например: «трое».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Миграционные карточки предъявляются при пограничном контроле вместе с паспортом. Миграционные карточки хранятся у иммигранта до выезда из Республики Казахстан и предъявляются по требованию сотрудников органов внутренних дел и пограничной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Отметка о регистрации в органах внутренних дел производится сотрудниками миграционной полиции. Лицам, срок пребывания которых в Республике Казахстан не превышает 5 календарных дней, регистрация паспортов в органах внутренних дел не обязательна.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