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4d649" w14:textId="844d6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условиях кредитования областных бюджетов, бюджетов городов Астаны и Алматы на проектирование, строительство и (или) приобретение жилья через систему жилищных строительных сбережений на 2014 год в рамках Программы "Доступное жилье - 2020"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февраля 2014 года № 167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12 декабря 2013 года № 1329 «О реализации Закона Республики Казахстан «О республиканском бюджете на 2014 - 2016 годы»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условия кредитования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областных бюджетов, бюджетов городов Астаны и Алматы на проектирование, строительство и (или) приобретение жилья через систему жилищных строительных сбережений на 2014 год в рамках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«Доступное жилье - 2020».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финансов Республики Казахстан, Министерству регионального развития Республики Казахстан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заключение кредитных договоров с местными исполнительными органами областей, городов Астаны и Алматы;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контроль за выполнением условий кредитных договоров;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контроль и мониторинг целевого и эффективного использования, погашения и обслуживания бюджетных кредитов.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Местным исполнительным органам областей, городов Астаны и Алматы ежеквартально, не позднее 10-го числа месяца, следующего за отчетным периодом, представлять информацию об освоении кредитов в Министерство регионального развития Республики Казахстан и Министерство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Министерство регионального развития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февраля 2014 года № 167 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Условия кредитования областных бюджетов, бюджетов</w:t>
      </w:r>
      <w:r>
        <w:br/>
      </w:r>
      <w:r>
        <w:rPr>
          <w:rFonts w:ascii="Times New Roman"/>
          <w:b/>
          <w:i w:val="false"/>
          <w:color w:val="000000"/>
        </w:rPr>
        <w:t>
городов Астаны и Алматы на проектирование,</w:t>
      </w:r>
      <w:r>
        <w:br/>
      </w:r>
      <w:r>
        <w:rPr>
          <w:rFonts w:ascii="Times New Roman"/>
          <w:b/>
          <w:i w:val="false"/>
          <w:color w:val="000000"/>
        </w:rPr>
        <w:t>
строительство и (или) приобретение жилья через систему</w:t>
      </w:r>
      <w:r>
        <w:br/>
      </w:r>
      <w:r>
        <w:rPr>
          <w:rFonts w:ascii="Times New Roman"/>
          <w:b/>
          <w:i w:val="false"/>
          <w:color w:val="000000"/>
        </w:rPr>
        <w:t>
жилищных строительных сбережений на 2014 год в рамках</w:t>
      </w:r>
      <w:r>
        <w:br/>
      </w:r>
      <w:r>
        <w:rPr>
          <w:rFonts w:ascii="Times New Roman"/>
          <w:b/>
          <w:i w:val="false"/>
          <w:color w:val="000000"/>
        </w:rPr>
        <w:t>
Программы «Доступное жилье - 2020»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Для предоставления кредитов заемщикам устанавливаются следующие основные условия: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представление местными исполнительными органами областей, городов Астаны и Алматы (далее – заемщики) решений маслихатов, предусматривающих в областных бюджетах, бюджетах городов Астаны и Алматы на 2014 год соответствующие поступления, в Министерство финансов Республики Казахстан (далее – кредитор);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кредиты в сумме 29472165000 (двадцать девять миллиардов четыреста семьдесят два миллиона сто шестьдесят пять тысяч) тенге предоставляются заемщикам сроком на 9 (девять) лет по 0,01 %-ной ставке вознаграждения на проектирование, строительство и (или) приобретение жилья через систему жилищных строительных сбережений в рамках программы «Доступное жилье – 2020».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постановлением Правительства РК от 28.05.2014 </w:t>
      </w:r>
      <w:r>
        <w:rPr>
          <w:rFonts w:ascii="Times New Roman"/>
          <w:b w:val="false"/>
          <w:i w:val="false"/>
          <w:color w:val="000000"/>
          <w:sz w:val="28"/>
        </w:rPr>
        <w:t>№ 559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Дополнительные условия по предоставлению, погашению и обслуживанию кредита устанавливаются в кредитном договоре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Бюджетным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