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bb2a" w14:textId="7e4b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организации образования - "Учреждение "Международная школа "НұрОрда"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2014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статус международной школы организации образования – «Учреждение «Международная школа «НұрОрда».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