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2a5a2" w14:textId="ab2a5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марта 2014 года № 279. Утратило силу постановлением Правительства Республики Казахстан от 31 марта 2015 года № 168</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31.03.2015 </w:t>
      </w:r>
      <w:r>
        <w:rPr>
          <w:rFonts w:ascii="Times New Roman"/>
          <w:b w:val="false"/>
          <w:i w:val="false"/>
          <w:color w:val="ff0000"/>
          <w:sz w:val="28"/>
        </w:rPr>
        <w:t>№ 168</w:t>
      </w:r>
      <w:r>
        <w:rPr>
          <w:rFonts w:ascii="Times New Roman"/>
          <w:b w:val="false"/>
          <w:i w:val="false"/>
          <w:color w:val="ff0000"/>
          <w:sz w:val="28"/>
        </w:rPr>
        <w:t>.</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3</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1. Утвердить прилагаемые изменения и дополнения, которые вносятся в некоторые решения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2. Признать утратившими силу:</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15 ноября 2012 года № 1449 «О некоторых вопросах реализации Программы развития моногородов на 2012 — 2020 годы»;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7 ноября 2013 года № 1169 «О внесении изменений и дополнений в постановления Правительства Республики Казахстан от 25 мая 2012 года № 683 «Об утверждении Программы развития моногородов на 2012 - 2020 годы» и от 15 ноября 2012 года № 1449 «О некоторых вопросах реализации Программы развития моногородов на 2012 - 2020 годы».</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 1 января 2015 года, за исключением абзацев сто девяносто второго, сто девяносто третьего, сто девяносто четвертого, сто девяносто пятого, сто девяносто шестого, сто девяносто седьмого, сто девяносто восьмого, сто девяносто девятого, двухсотого, двести первого, двести второго, двести третьего, двести четвертого, двести пятого, двести шестого, двести седьмого, двести восьмого, двести девятого, двести десятого, двести одиннадцатого, двести двенадцатого, двести тринадцатого, двести четырнадцатого, двести пятнадцатого, двести шестнадцатого, двести семнадцатого, двести восемнадцатого, двести девятнадцатого, двести двадцатого, двести двадцать первого, двести двадцать второго, двести двадцать третьего, двести двадцать четвертого, двести двадцать пятого, двести двадцать шестого, двести двадцать седьмого, двести двадцать восьмого, двести двадцать девятого, двести тридцатого, двести сорок седьмого, двести сорок восьмого, двести сорок девятого, двести пятидесятого, двести пятьдесят первого, двести пятьдесят второго, двести пятьдесят третьего, двести пятьдесят четвертого, двести пятьдесят пятого, двести пятьдесят шестого, двести пятьдесят седьмого, двести пятьдесят восьмого, двести пятьдесят девятого, двести шестидесятого, двести шестьдесят первого, двести шестьдесят второго, двести шестьдесят третьего, двести шестьдесят четвертого, двести шестьдесят пятого, двести шестьдесят шестого, двести шестьдесят седьмого, двести шестьдесят восьмого, двести шестьдесят девятого, двести семидесятого, двести семьдесят первого, двести семьдесят второго, двести семьдесят третьего, двести семьдесят четвертого, двести семьдесят пятого, двести семьдесят шестого, двести семьдесят седьмого, двести семьдесят восьмого, двести семьдесят девятого, двести восьмидесятого, двести восемьдесят первого и двести восемьдесят второго изменений и дополнений, которые вносятся в некоторые решения Правительства Республики Казахстан, которые вводятся в действие со дня подписания, а также за исключением абзацев тринадцатого, четырнадцатого, пятнадцатого, шестнадцатого, семнадцатого, восемнадцатого, сорок пятого, сорок шестого, сорок седьмого, сорок восьмого, четыреста тридцать шестого, четыреста тридцать седьмого, четыреста тридцать восьмого, четыреста тридцать девятого, четыреста сорокового, четыреста сорок четвертого, четыреста сорок пятого изменений и дополнений, которые вносятся в некоторые решения Правительства Республики Казахстан, которые вводятся в действие с 1 октября 2014 года.</w:t>
      </w:r>
      <w:r>
        <w:br/>
      </w:r>
      <w:r>
        <w:rPr>
          <w:rFonts w:ascii="Times New Roman"/>
          <w:b w:val="false"/>
          <w:i w:val="false"/>
          <w:color w:val="000000"/>
          <w:sz w:val="28"/>
        </w:rPr>
        <w:t>
</w:t>
      </w:r>
      <w:r>
        <w:rPr>
          <w:rFonts w:ascii="Times New Roman"/>
          <w:b w:val="false"/>
          <w:i w:val="false"/>
          <w:color w:val="ff0000"/>
          <w:sz w:val="28"/>
        </w:rPr>
        <w:t xml:space="preserve">      Сноска. Пункт 3 в редакции постановления Правительства РК от 27.09.2014 </w:t>
      </w:r>
      <w:r>
        <w:rPr>
          <w:rFonts w:ascii="Times New Roman"/>
          <w:b w:val="false"/>
          <w:i w:val="false"/>
          <w:color w:val="000000"/>
          <w:sz w:val="28"/>
        </w:rPr>
        <w:t>№ 1034</w:t>
      </w:r>
      <w:r>
        <w:rPr>
          <w:rFonts w:ascii="Times New Roman"/>
          <w:b w:val="false"/>
          <w:i w:val="false"/>
          <w:color w:val="ff0000"/>
          <w:sz w:val="28"/>
        </w:rPr>
        <w:t>.</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Республике Казахстан                       С. Ахметов</w:t>
      </w:r>
    </w:p>
    <w:bookmarkStart w:name="z6"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марта 2014 года № 279</w:t>
      </w:r>
    </w:p>
    <w:bookmarkEnd w:id="1"/>
    <w:bookmarkStart w:name="z7" w:id="2"/>
    <w:p>
      <w:pPr>
        <w:spacing w:after="0"/>
        <w:ind w:left="0"/>
        <w:jc w:val="left"/>
      </w:pPr>
      <w:r>
        <w:rPr>
          <w:rFonts w:ascii="Times New Roman"/>
          <w:b/>
          <w:i w:val="false"/>
          <w:color w:val="000000"/>
        </w:rPr>
        <w:t xml:space="preserve"> 
Изменения и дополнения, которые вносятся в некоторые решения</w:t>
      </w:r>
      <w:r>
        <w:br/>
      </w:r>
      <w:r>
        <w:rPr>
          <w:rFonts w:ascii="Times New Roman"/>
          <w:b/>
          <w:i w:val="false"/>
          <w:color w:val="000000"/>
        </w:rPr>
        <w:t>
Правительства Республики Казахстан</w:t>
      </w:r>
    </w:p>
    <w:bookmarkEnd w:id="2"/>
    <w:bookmarkStart w:name="z8" w:id="3"/>
    <w:p>
      <w:pPr>
        <w:spacing w:after="0"/>
        <w:ind w:left="0"/>
        <w:jc w:val="both"/>
      </w:pPr>
      <w:r>
        <w:rPr>
          <w:rFonts w:ascii="Times New Roman"/>
          <w:b w:val="false"/>
          <w:i w:val="false"/>
          <w:color w:val="000000"/>
          <w:sz w:val="28"/>
        </w:rPr>
        <w:t>
      1.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13 апреля 2010 года № 301 «Об утверждении Программы «Дорожная карта бизнеса 2020»:</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Программе</w:t>
      </w:r>
      <w:r>
        <w:rPr>
          <w:rFonts w:ascii="Times New Roman"/>
          <w:b w:val="false"/>
          <w:i w:val="false"/>
          <w:color w:val="000000"/>
          <w:sz w:val="28"/>
        </w:rPr>
        <w:t xml:space="preserve"> «Дорожная карта бизнеса 2020», утвержденной указанным постановлением: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 2</w:t>
      </w:r>
      <w:r>
        <w:rPr>
          <w:rFonts w:ascii="Times New Roman"/>
          <w:b w:val="false"/>
          <w:i w:val="false"/>
          <w:color w:val="000000"/>
          <w:sz w:val="28"/>
        </w:rPr>
        <w:t xml:space="preserve"> «Введение»:</w:t>
      </w:r>
      <w:r>
        <w:br/>
      </w:r>
      <w:r>
        <w:rPr>
          <w:rFonts w:ascii="Times New Roman"/>
          <w:b w:val="false"/>
          <w:i w:val="false"/>
          <w:color w:val="000000"/>
          <w:sz w:val="28"/>
        </w:rPr>
        <w:t>
</w:t>
      </w:r>
      <w:r>
        <w:rPr>
          <w:rFonts w:ascii="Times New Roman"/>
          <w:b w:val="false"/>
          <w:i w:val="false"/>
          <w:color w:val="000000"/>
          <w:sz w:val="28"/>
        </w:rPr>
        <w:t>
      абзац четвертый части четвертой изложить в следующей редакции:</w:t>
      </w:r>
      <w:r>
        <w:br/>
      </w:r>
      <w:r>
        <w:rPr>
          <w:rFonts w:ascii="Times New Roman"/>
          <w:b w:val="false"/>
          <w:i w:val="false"/>
          <w:color w:val="000000"/>
          <w:sz w:val="28"/>
        </w:rPr>
        <w:t>
      «все согласования в рамках реализации Программы со стороны государства будут выполняться Региональными координаторами Программы по принципу «одного окна».»;</w:t>
      </w:r>
      <w:r>
        <w:br/>
      </w:r>
      <w:r>
        <w:rPr>
          <w:rFonts w:ascii="Times New Roman"/>
          <w:b w:val="false"/>
          <w:i w:val="false"/>
          <w:color w:val="000000"/>
          <w:sz w:val="28"/>
        </w:rPr>
        <w:t>
</w:t>
      </w:r>
      <w:r>
        <w:rPr>
          <w:rFonts w:ascii="Times New Roman"/>
          <w:b w:val="false"/>
          <w:i w:val="false"/>
          <w:color w:val="000000"/>
          <w:sz w:val="28"/>
        </w:rPr>
        <w:t>
      в части пятнадцатой:</w:t>
      </w:r>
      <w:r>
        <w:br/>
      </w:r>
      <w:r>
        <w:rPr>
          <w:rFonts w:ascii="Times New Roman"/>
          <w:b w:val="false"/>
          <w:i w:val="false"/>
          <w:color w:val="000000"/>
          <w:sz w:val="28"/>
        </w:rPr>
        <w:t>
</w:t>
      </w:r>
      <w:r>
        <w:rPr>
          <w:rFonts w:ascii="Times New Roman"/>
          <w:b w:val="false"/>
          <w:i w:val="false"/>
          <w:color w:val="000000"/>
          <w:sz w:val="28"/>
        </w:rPr>
        <w:t>
      абзац шестой изложить в следующей редакции:</w:t>
      </w:r>
      <w:r>
        <w:br/>
      </w:r>
      <w:r>
        <w:rPr>
          <w:rFonts w:ascii="Times New Roman"/>
          <w:b w:val="false"/>
          <w:i w:val="false"/>
          <w:color w:val="000000"/>
          <w:sz w:val="28"/>
        </w:rPr>
        <w:t>
      «Региональный координатор Программы - определяемое акимом области (столицы, города республиканского значения) структурное подразделение местного исполнительного органа, ответственное за реализацию Программы на областном уровне (столицы, города республиканского значения)/региональном уровне;</w:t>
      </w:r>
      <w:r>
        <w:br/>
      </w:r>
      <w:r>
        <w:rPr>
          <w:rFonts w:ascii="Times New Roman"/>
          <w:b w:val="false"/>
          <w:i w:val="false"/>
          <w:color w:val="000000"/>
          <w:sz w:val="28"/>
        </w:rPr>
        <w:t>
      Местный координатор Программы - определяемое акимом области структурное подразделение города/района, ответственное за реализацию Программы в городе или районном уровне;»;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 4.3</w:t>
      </w:r>
      <w:r>
        <w:rPr>
          <w:rFonts w:ascii="Times New Roman"/>
          <w:b w:val="false"/>
          <w:i w:val="false"/>
          <w:color w:val="000000"/>
          <w:sz w:val="28"/>
        </w:rPr>
        <w:t xml:space="preserve"> «Задачи»:</w:t>
      </w:r>
      <w:r>
        <w:br/>
      </w:r>
      <w:r>
        <w:rPr>
          <w:rFonts w:ascii="Times New Roman"/>
          <w:b w:val="false"/>
          <w:i w:val="false"/>
          <w:color w:val="000000"/>
          <w:sz w:val="28"/>
        </w:rPr>
        <w:t>
</w:t>
      </w:r>
      <w:r>
        <w:rPr>
          <w:rFonts w:ascii="Times New Roman"/>
          <w:b w:val="false"/>
          <w:i w:val="false"/>
          <w:color w:val="000000"/>
          <w:sz w:val="28"/>
        </w:rPr>
        <w:t>
      часть пятую изложить в следующей редакции:</w:t>
      </w:r>
      <w:r>
        <w:br/>
      </w:r>
      <w:r>
        <w:rPr>
          <w:rFonts w:ascii="Times New Roman"/>
          <w:b w:val="false"/>
          <w:i w:val="false"/>
          <w:color w:val="000000"/>
          <w:sz w:val="28"/>
        </w:rPr>
        <w:t>
      «Региональные координаторы Программы распределяют общий лимит финансирования по первому и третьему направлениям реализации Программы и согласовывают его с Уполномоченным органом.»;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«Первом направлении: поддержка новых бизнес-инициатив»</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«Первое направление реализации Программы предусматривает оказание государственной поддержки при реализации проектов предпринимателей.»;</w:t>
      </w:r>
      <w:r>
        <w:br/>
      </w:r>
      <w:r>
        <w:rPr>
          <w:rFonts w:ascii="Times New Roman"/>
          <w:b w:val="false"/>
          <w:i w:val="false"/>
          <w:color w:val="000000"/>
          <w:sz w:val="28"/>
        </w:rPr>
        <w:t>
</w:t>
      </w:r>
      <w:r>
        <w:rPr>
          <w:rFonts w:ascii="Times New Roman"/>
          <w:b w:val="false"/>
          <w:i w:val="false"/>
          <w:color w:val="000000"/>
          <w:sz w:val="28"/>
        </w:rPr>
        <w:t>
      дополнить частями четвертой и пятой следующего содержания:</w:t>
      </w:r>
      <w:r>
        <w:br/>
      </w:r>
      <w:r>
        <w:rPr>
          <w:rFonts w:ascii="Times New Roman"/>
          <w:b w:val="false"/>
          <w:i w:val="false"/>
          <w:color w:val="000000"/>
          <w:sz w:val="28"/>
        </w:rPr>
        <w:t>
      «Субсидирование/гарантирование по проектам осуществляется в рамках приоритетных секторов экономики (предусмотренных Программой).</w:t>
      </w:r>
      <w:r>
        <w:br/>
      </w:r>
      <w:r>
        <w:rPr>
          <w:rFonts w:ascii="Times New Roman"/>
          <w:b w:val="false"/>
          <w:i w:val="false"/>
          <w:color w:val="000000"/>
          <w:sz w:val="28"/>
        </w:rPr>
        <w:t>
      В моногородах, малых городах, а также населенных пунктах,</w:t>
      </w:r>
      <w:r>
        <w:br/>
      </w:r>
      <w:r>
        <w:rPr>
          <w:rFonts w:ascii="Times New Roman"/>
          <w:b w:val="false"/>
          <w:i w:val="false"/>
          <w:color w:val="000000"/>
          <w:sz w:val="28"/>
        </w:rPr>
        <w:t>
находящихся в их административной подчиненности, субсидирование/гарантирование по проектам осуществляется без отраслевых ограничений.»;</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«Субсидирование ставки вознаграждения по кредитам/Договорам финансового лизинга Банков/Банка Развития/Лизинговых компаний»</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«Условия субсидирования ставки вознаграждения»</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w:t>
      </w:r>
      <w:r>
        <w:rPr>
          <w:rFonts w:ascii="Times New Roman"/>
          <w:b w:val="false"/>
          <w:i/>
          <w:color w:val="000000"/>
          <w:sz w:val="28"/>
        </w:rPr>
        <w:t>      «Условия субсидирования ставки вознаграждения в приоритетных секторах экономики»;</w:t>
      </w:r>
      <w:r>
        <w:br/>
      </w:r>
      <w:r>
        <w:rPr>
          <w:rFonts w:ascii="Times New Roman"/>
          <w:b w:val="false"/>
          <w:i w:val="false"/>
          <w:color w:val="000000"/>
          <w:sz w:val="28"/>
        </w:rPr>
        <w:t>
      перед «Механизмом субсидирования ставки вознаграждения по кредитам Договорам финансового лизинга» дополнить разделом следующего содержания:</w:t>
      </w:r>
      <w:r>
        <w:br/>
      </w:r>
      <w:r>
        <w:rPr>
          <w:rFonts w:ascii="Times New Roman"/>
          <w:b w:val="false"/>
          <w:i w:val="false"/>
          <w:color w:val="000000"/>
          <w:sz w:val="28"/>
        </w:rPr>
        <w:t>
      «Условия субсидирования ставки вознаграждения без отраслевых ограничений</w:t>
      </w:r>
      <w:r>
        <w:br/>
      </w:r>
      <w:r>
        <w:rPr>
          <w:rFonts w:ascii="Times New Roman"/>
          <w:b w:val="false"/>
          <w:i w:val="false"/>
          <w:color w:val="000000"/>
          <w:sz w:val="28"/>
        </w:rPr>
        <w:t>
      1. Субсидирование ставки вознаграждения по кредитам/лизинговым сделкам, предоставляемым Банками/Лизинговыми компаниями, будет осуществляться по новым кредитам/лизинговым сделкам субъектов малого и среднего предпринимательства, осуществляющих предпринимательскую деятельность в моногородах, малых городах, а также населенных пунктах, находящихся в их административной подчиненности, в любых секторах экономики, за исключением случаев, установленных настоящей Программой.</w:t>
      </w:r>
      <w:r>
        <w:br/>
      </w:r>
      <w:r>
        <w:rPr>
          <w:rFonts w:ascii="Times New Roman"/>
          <w:b w:val="false"/>
          <w:i w:val="false"/>
          <w:color w:val="000000"/>
          <w:sz w:val="28"/>
        </w:rPr>
        <w:t>
      2. Субсидирование не может осуществляться по кредитам, выдаваемым (выданным) на пополнение оборотных средств, за исключением случаев, когда финансирование оборотных средств осуществляется в рамках кредита на приобретение и/или модернизацию основных средств и/или расширение производства, но не более 30 % от суммы кредита.</w:t>
      </w:r>
      <w:r>
        <w:br/>
      </w:r>
      <w:r>
        <w:rPr>
          <w:rFonts w:ascii="Times New Roman"/>
          <w:b w:val="false"/>
          <w:i w:val="false"/>
          <w:color w:val="000000"/>
          <w:sz w:val="28"/>
        </w:rPr>
        <w:t>
      3. Сумма кредита/лизинга, по которому осуществляется субсидирование ставки вознаграждения, не может превышать 750000000 (семьсот пятьдесят миллионов) тенге для одного Предпринимателя.</w:t>
      </w:r>
      <w:r>
        <w:br/>
      </w:r>
      <w:r>
        <w:rPr>
          <w:rFonts w:ascii="Times New Roman"/>
          <w:b w:val="false"/>
          <w:i w:val="false"/>
          <w:color w:val="000000"/>
          <w:sz w:val="28"/>
        </w:rPr>
        <w:t>
      4. Субсидирование процентной ставки может осуществляться только по кредиту/лизингу с номинальной ставкой вознаграждения не более 14 %, из которых 10 % будет компенсировать государство. При этом Банки/Лизинговые компании не взимают какие-либо комиссии, сборы и/или иные платежи, связанные с кредитом/ заключением Договора финансового лизинга, за исключением:</w:t>
      </w:r>
      <w:r>
        <w:br/>
      </w:r>
      <w:r>
        <w:rPr>
          <w:rFonts w:ascii="Times New Roman"/>
          <w:b w:val="false"/>
          <w:i w:val="false"/>
          <w:color w:val="000000"/>
          <w:sz w:val="28"/>
        </w:rPr>
        <w:t>
      1) связанных с изменением условий кредитования/Договора финансового лизина, инициируемыми Предпринимателем;</w:t>
      </w:r>
      <w:r>
        <w:br/>
      </w:r>
      <w:r>
        <w:rPr>
          <w:rFonts w:ascii="Times New Roman"/>
          <w:b w:val="false"/>
          <w:i w:val="false"/>
          <w:color w:val="000000"/>
          <w:sz w:val="28"/>
        </w:rPr>
        <w:t>
      2) взимаемых по причине нарушения предпринимателем обязательств по кредиту/Договору финансового лизинга;</w:t>
      </w:r>
      <w:r>
        <w:br/>
      </w:r>
      <w:r>
        <w:rPr>
          <w:rFonts w:ascii="Times New Roman"/>
          <w:b w:val="false"/>
          <w:i w:val="false"/>
          <w:color w:val="000000"/>
          <w:sz w:val="28"/>
        </w:rPr>
        <w:t>
      3) связанные с проведением независимой оценки предмета лизинга, страхования предмета лизинга, регистрацией договора залога и снятием обременения;</w:t>
      </w:r>
      <w:r>
        <w:br/>
      </w:r>
      <w:r>
        <w:rPr>
          <w:rFonts w:ascii="Times New Roman"/>
          <w:b w:val="false"/>
          <w:i w:val="false"/>
          <w:color w:val="000000"/>
          <w:sz w:val="28"/>
        </w:rPr>
        <w:t>
      4) связанные с исполнением Договора финансового лизинга (возмещение услуг сторонних организаций, такие как таможенная очистка, услуги регистрации предмета лизинга специальными органами, услуги банков и т.п.).</w:t>
      </w:r>
      <w:r>
        <w:br/>
      </w:r>
      <w:r>
        <w:rPr>
          <w:rFonts w:ascii="Times New Roman"/>
          <w:b w:val="false"/>
          <w:i w:val="false"/>
          <w:color w:val="000000"/>
          <w:sz w:val="28"/>
        </w:rPr>
        <w:t>
      5) В случае, если ставка вознаграждения по кредиту ниже чем 14 % годовых, то 10 % компенсирует государство, а разницу оплачивает предприниматель.</w:t>
      </w:r>
      <w:r>
        <w:br/>
      </w:r>
      <w:r>
        <w:rPr>
          <w:rFonts w:ascii="Times New Roman"/>
          <w:b w:val="false"/>
          <w:i w:val="false"/>
          <w:color w:val="000000"/>
          <w:sz w:val="28"/>
        </w:rPr>
        <w:t>
      6) Срок субсидирования по кредитам/Договорам финансового лизинга составляет до 3 (трех) лет с возможностью пролонгации до 10 лет. В случае если по одному проекту заключается несколько Договоров субсидирования, то общий срок субсидирования устанавливается с момента подписания финансовым агентом первого Договора субсидирования.</w:t>
      </w:r>
      <w:r>
        <w:br/>
      </w:r>
      <w:r>
        <w:rPr>
          <w:rFonts w:ascii="Times New Roman"/>
          <w:b w:val="false"/>
          <w:i w:val="false"/>
          <w:color w:val="000000"/>
          <w:sz w:val="28"/>
        </w:rPr>
        <w:t>
      7) Срок субсидирования при рефинансировании текущих обязательств предпринимателя устанавливается с момента подписания Финансовым агентом первого Договора субсидирования в Банке-кредиторе/Лизинговой компании, с которого осуществлялось рефинансирование.</w:t>
      </w:r>
      <w:r>
        <w:br/>
      </w:r>
      <w:r>
        <w:rPr>
          <w:rFonts w:ascii="Times New Roman"/>
          <w:b w:val="false"/>
          <w:i w:val="false"/>
          <w:color w:val="000000"/>
          <w:sz w:val="28"/>
        </w:rPr>
        <w:t>
      8) Продление срока действия Договора субсидирования по истечении 3 (трех) лет одобряется решением РКС на основании ходатайства Банка/Банка Развития/Лизинговой компанией только при наличии средств для субсидирования из республиканского бюджета на момент одобрения РКС.</w:t>
      </w:r>
      <w:r>
        <w:br/>
      </w:r>
      <w:r>
        <w:rPr>
          <w:rFonts w:ascii="Times New Roman"/>
          <w:b w:val="false"/>
          <w:i w:val="false"/>
          <w:color w:val="000000"/>
          <w:sz w:val="28"/>
        </w:rPr>
        <w:t>
      9) Субсидирование по лизингу не может осуществляться по Договорам возвратного лизинга, вторичного лизинга или сублизинга.»;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«Механизме субсидирования ставки вознаграждения по кредитам/Договорам финансового лизинга»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Заявитель с положительным решением Банка/Банка Развития/Лизинговой компании обращается к Местному координатору Программы, который направляет проект Региональному координатору Программы для дальнейшего вынесения проекта на РКС.</w:t>
      </w:r>
      <w:r>
        <w:br/>
      </w:r>
      <w:r>
        <w:rPr>
          <w:rFonts w:ascii="Times New Roman"/>
          <w:b w:val="false"/>
          <w:i w:val="false"/>
          <w:color w:val="000000"/>
          <w:sz w:val="28"/>
        </w:rPr>
        <w:t>
      Заявители гг. Астаны и Алматы с положительным решением Банка/Банка Развития/Лизинговой компании обращается к Региональному координатору Программы для вынесения проекта на РКС.</w:t>
      </w:r>
      <w:r>
        <w:br/>
      </w:r>
      <w:r>
        <w:rPr>
          <w:rFonts w:ascii="Times New Roman"/>
          <w:b w:val="false"/>
          <w:i w:val="false"/>
          <w:color w:val="000000"/>
          <w:sz w:val="28"/>
        </w:rPr>
        <w:t>
      Документы предпринимателей принимаются и выносятся на рассмотрение РКС только в пределах средств, выделенных для субсидирования.»;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Региональный координатор Программы направляет копию протокола/выписки из протокола РКС Местному координатору Программы, Банку/Банку Развития/Лизинговой компании и Финансовому агенту.»;</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«Предоставлении гарантий по кредитам Банков/Банка развития»</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«Условии предоставления гарантий по кредитам Банков/Банка развития»: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Сумма кредита(-ов), по которому(-рым) осуществляется гарантирование, не может превышать 300 млн. тенге для одного предпринимателя по проекту (-ам), реализующемуся (-имея) в приоритетных секторах экономики (предусмотренные Программой). По проекту (-ам), реализуемому (-ым) не в приоритетных секторах экономики сумма кредита (-ов) для одного предпринимателя не может превышать 150 млн. тенге.</w:t>
      </w:r>
      <w:r>
        <w:br/>
      </w:r>
      <w:r>
        <w:rPr>
          <w:rFonts w:ascii="Times New Roman"/>
          <w:b w:val="false"/>
          <w:i w:val="false"/>
          <w:color w:val="000000"/>
          <w:sz w:val="28"/>
        </w:rPr>
        <w:t>
      Расчет суммы кредита (-ов) для одного предпринимателя производится без учета задолженности по кредиту (-ам) аффилированных с ним лиц/компаний.»;</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«Механизме предоставления гарантий по кредитам Банков/Банка развития»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После получения письма от Банка/Банка Развития заявитель обращается к Местному координатору Программы с заявлением с приложением письма Банка/Банка Развития и расчетом необходимого размера гарантии.</w:t>
      </w:r>
      <w:r>
        <w:br/>
      </w:r>
      <w:r>
        <w:rPr>
          <w:rFonts w:ascii="Times New Roman"/>
          <w:b w:val="false"/>
          <w:i w:val="false"/>
          <w:color w:val="000000"/>
          <w:sz w:val="28"/>
        </w:rPr>
        <w:t>
      При этом Местный координатор Программы направляет проект Региональному координатору Программы для дальнейшего вынесения проекта на РКС»;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Региональный координатор Программы направляет протокол РКС/выписку из протокола РКС Местному координатору Программы, Финансовому агенту и в соответствующие Банки/Банк Развития, а также извещает заявителя о результатах рассмотрения проекта на РКС.</w:t>
      </w:r>
      <w:r>
        <w:br/>
      </w:r>
      <w:r>
        <w:rPr>
          <w:rFonts w:ascii="Times New Roman"/>
          <w:b w:val="false"/>
          <w:i w:val="false"/>
          <w:color w:val="000000"/>
          <w:sz w:val="28"/>
        </w:rPr>
        <w:t>
      9. После получения протокола РКС/выписки из протокола РКС о согласовании частичного гарантирования кредита предпринимателя от Регионального координатора Программы Финансовый агент направляет предварительное гарантийное письмо в Банк/Банк Развития.</w:t>
      </w:r>
      <w:r>
        <w:br/>
      </w:r>
      <w:r>
        <w:rPr>
          <w:rFonts w:ascii="Times New Roman"/>
          <w:b w:val="false"/>
          <w:i w:val="false"/>
          <w:color w:val="000000"/>
          <w:sz w:val="28"/>
        </w:rPr>
        <w:t>
      10. Банк/Банк Развития после получения протокола РКС/выписки из протокола РКС от Регионального координатора Программы и предварительного гарантийного письма от Финансового агента заключает с заявителем кредитный договор, договор (-ы) залога (-ов), копии которых направляет Финансовому агенту.»;</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«12. В целях оплаты за выпущенные гарантии Региональный координатор Программы в начале очередного года перечисляет Финансовому агенту 50 % суммы целевых трансфертов, выделенных на гарантирование кредитов.»;</w:t>
      </w:r>
      <w:r>
        <w:br/>
      </w:r>
      <w:r>
        <w:rPr>
          <w:rFonts w:ascii="Times New Roman"/>
          <w:b w:val="false"/>
          <w:i w:val="false"/>
          <w:color w:val="000000"/>
          <w:sz w:val="28"/>
        </w:rPr>
        <w:t>
</w:t>
      </w:r>
      <w:r>
        <w:rPr>
          <w:rFonts w:ascii="Times New Roman"/>
          <w:b w:val="false"/>
          <w:i w:val="false"/>
          <w:color w:val="000000"/>
          <w:sz w:val="28"/>
        </w:rPr>
        <w:t>
      пункт 13 изложить в следующей редакции:</w:t>
      </w:r>
      <w:r>
        <w:br/>
      </w:r>
      <w:r>
        <w:rPr>
          <w:rFonts w:ascii="Times New Roman"/>
          <w:b w:val="false"/>
          <w:i w:val="false"/>
          <w:color w:val="000000"/>
          <w:sz w:val="28"/>
        </w:rPr>
        <w:t>
      «13. Местный координатор Программы после получения заявок предпринимателей с соответствующими документами направляет их Региональному координатору Программы для дальнейшего вынесения проектов на рассмотрение РКС.</w:t>
      </w:r>
      <w:r>
        <w:br/>
      </w:r>
      <w:r>
        <w:rPr>
          <w:rFonts w:ascii="Times New Roman"/>
          <w:b w:val="false"/>
          <w:i w:val="false"/>
          <w:color w:val="000000"/>
          <w:sz w:val="28"/>
        </w:rPr>
        <w:t>
      Заявители гг. Астаны и Алматы обращается к Региональному координатору Программы для вынесения проекта на РКС.</w:t>
      </w:r>
      <w:r>
        <w:br/>
      </w:r>
      <w:r>
        <w:rPr>
          <w:rFonts w:ascii="Times New Roman"/>
          <w:b w:val="false"/>
          <w:i w:val="false"/>
          <w:color w:val="000000"/>
          <w:sz w:val="28"/>
        </w:rPr>
        <w:t>
      Региональным координатором Программы на рассмотрение РКС выносятся проекты только в пределах бюджетных средств, выделенных для оплаты Финансовому агенту по заключаемым договорам гарантии.»;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Грантовом финансировании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«Условиях предоставления грантов»</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четвертую изложить в следующей редакции:</w:t>
      </w:r>
      <w:r>
        <w:br/>
      </w:r>
      <w:r>
        <w:rPr>
          <w:rFonts w:ascii="Times New Roman"/>
          <w:b w:val="false"/>
          <w:i w:val="false"/>
          <w:color w:val="000000"/>
          <w:sz w:val="28"/>
        </w:rPr>
        <w:t>
      «Средства Гранта предоставляются государством через Местного координатора Программы по итогам проводимых конкурсов по отбору предпринимателей на предоставление целевых грантов. При этом обязательным условием для участия в конкурсе является наличие сертификатов обучающих компонентов в рамках Программы и </w:t>
      </w:r>
      <w:r>
        <w:rPr>
          <w:rFonts w:ascii="Times New Roman"/>
          <w:b w:val="false"/>
          <w:i w:val="false"/>
          <w:color w:val="000000"/>
          <w:sz w:val="28"/>
        </w:rPr>
        <w:t>Программы</w:t>
      </w:r>
      <w:r>
        <w:rPr>
          <w:rFonts w:ascii="Times New Roman"/>
          <w:b w:val="false"/>
          <w:i w:val="false"/>
          <w:color w:val="000000"/>
          <w:sz w:val="28"/>
        </w:rPr>
        <w:t xml:space="preserve"> «Дорожная карта занятости 2020».»;</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Механизме предоставления грантов</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части первой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Местный координатор Программы с момента оформления протокола РКС направляет:»;</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«Механизме оказания поддержки по развитию производственной (индустриальной) инфраструктуры»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Предприниматель обращается Местному координатору Программы с заявкой об обеспечении проекта производственной (индустриальной) инфраструктурой, включающей обоснование необходимости подведения или улучшения инфраструктуры.</w:t>
      </w:r>
      <w:r>
        <w:br/>
      </w:r>
      <w:r>
        <w:rPr>
          <w:rFonts w:ascii="Times New Roman"/>
          <w:b w:val="false"/>
          <w:i w:val="false"/>
          <w:color w:val="000000"/>
          <w:sz w:val="28"/>
        </w:rPr>
        <w:t>
      2. Отобранный перечень заявок, сформированный Местным координатором Программы, передается Региональному координатору Программы для дальнейшего вынесения проектов на РКС.»;</w:t>
      </w:r>
      <w:r>
        <w:br/>
      </w:r>
      <w:r>
        <w:rPr>
          <w:rFonts w:ascii="Times New Roman"/>
          <w:b w:val="false"/>
          <w:i w:val="false"/>
          <w:color w:val="000000"/>
          <w:sz w:val="28"/>
        </w:rPr>
        <w:t>
</w:t>
      </w:r>
      <w:r>
        <w:rPr>
          <w:rFonts w:ascii="Times New Roman"/>
          <w:b w:val="false"/>
          <w:i w:val="false"/>
          <w:color w:val="000000"/>
          <w:sz w:val="28"/>
        </w:rPr>
        <w:t>
      в разделе «Развитие индустриальных зон»:</w:t>
      </w:r>
      <w:r>
        <w:br/>
      </w:r>
      <w:r>
        <w:rPr>
          <w:rFonts w:ascii="Times New Roman"/>
          <w:b w:val="false"/>
          <w:i w:val="false"/>
          <w:color w:val="000000"/>
          <w:sz w:val="28"/>
        </w:rPr>
        <w:t>
</w:t>
      </w:r>
      <w:r>
        <w:rPr>
          <w:rFonts w:ascii="Times New Roman"/>
          <w:b w:val="false"/>
          <w:i w:val="false"/>
          <w:color w:val="000000"/>
          <w:sz w:val="28"/>
        </w:rPr>
        <w:t>
      часть четвертую изложить в следующей редакции:</w:t>
      </w:r>
      <w:r>
        <w:br/>
      </w:r>
      <w:r>
        <w:rPr>
          <w:rFonts w:ascii="Times New Roman"/>
          <w:b w:val="false"/>
          <w:i w:val="false"/>
          <w:color w:val="000000"/>
          <w:sz w:val="28"/>
        </w:rPr>
        <w:t>
      «Подведение инфраструктуры до границы территории и внутри индустриальной зоны осуществляется за счет средств республиканского бюджета при софинансировании из местного бюджета согласно бюджетному законодательству.»;</w:t>
      </w:r>
      <w:r>
        <w:br/>
      </w:r>
      <w:r>
        <w:rPr>
          <w:rFonts w:ascii="Times New Roman"/>
          <w:b w:val="false"/>
          <w:i w:val="false"/>
          <w:color w:val="000000"/>
          <w:sz w:val="28"/>
        </w:rPr>
        <w:t>
</w:t>
      </w:r>
      <w:r>
        <w:rPr>
          <w:rFonts w:ascii="Times New Roman"/>
          <w:b w:val="false"/>
          <w:i w:val="false"/>
          <w:color w:val="000000"/>
          <w:sz w:val="28"/>
        </w:rPr>
        <w:t>
      часть пятую исключить;</w:t>
      </w:r>
      <w:r>
        <w:br/>
      </w:r>
      <w:r>
        <w:rPr>
          <w:rFonts w:ascii="Times New Roman"/>
          <w:b w:val="false"/>
          <w:i w:val="false"/>
          <w:color w:val="000000"/>
          <w:sz w:val="28"/>
        </w:rPr>
        <w:t>
</w:t>
      </w:r>
      <w:r>
        <w:rPr>
          <w:rFonts w:ascii="Times New Roman"/>
          <w:b w:val="false"/>
          <w:i w:val="false"/>
          <w:color w:val="000000"/>
          <w:sz w:val="28"/>
        </w:rPr>
        <w:t>
      дополнить частями восьмой, девятой и десятой следующего содержания:</w:t>
      </w:r>
      <w:r>
        <w:br/>
      </w:r>
      <w:r>
        <w:rPr>
          <w:rFonts w:ascii="Times New Roman"/>
          <w:b w:val="false"/>
          <w:i w:val="false"/>
          <w:color w:val="000000"/>
          <w:sz w:val="28"/>
        </w:rPr>
        <w:t>
      «Оператором индустриальных зон является Социально-предпринимательская корпорация (далее - СПК).</w:t>
      </w:r>
      <w:r>
        <w:br/>
      </w:r>
      <w:r>
        <w:rPr>
          <w:rFonts w:ascii="Times New Roman"/>
          <w:b w:val="false"/>
          <w:i w:val="false"/>
          <w:color w:val="000000"/>
          <w:sz w:val="28"/>
        </w:rPr>
        <w:t>
      К функциям оператора индустриальных зон относятся:</w:t>
      </w:r>
      <w:r>
        <w:br/>
      </w:r>
      <w:r>
        <w:rPr>
          <w:rFonts w:ascii="Times New Roman"/>
          <w:b w:val="false"/>
          <w:i w:val="false"/>
          <w:color w:val="000000"/>
          <w:sz w:val="28"/>
        </w:rPr>
        <w:t>
      1) разработка бизнес-планов развития индустриальных зон;</w:t>
      </w:r>
      <w:r>
        <w:br/>
      </w:r>
      <w:r>
        <w:rPr>
          <w:rFonts w:ascii="Times New Roman"/>
          <w:b w:val="false"/>
          <w:i w:val="false"/>
          <w:color w:val="000000"/>
          <w:sz w:val="28"/>
        </w:rPr>
        <w:t>
      2) привлечение участников индустриальных зон;</w:t>
      </w:r>
      <w:r>
        <w:br/>
      </w:r>
      <w:r>
        <w:rPr>
          <w:rFonts w:ascii="Times New Roman"/>
          <w:b w:val="false"/>
          <w:i w:val="false"/>
          <w:color w:val="000000"/>
          <w:sz w:val="28"/>
        </w:rPr>
        <w:t>
      3) привлечение инвестиций для строительства объектов инфраструктуры и решение вопросов финансирования индустриальной зоны;</w:t>
      </w:r>
      <w:r>
        <w:br/>
      </w:r>
      <w:r>
        <w:rPr>
          <w:rFonts w:ascii="Times New Roman"/>
          <w:b w:val="false"/>
          <w:i w:val="false"/>
          <w:color w:val="000000"/>
          <w:sz w:val="28"/>
        </w:rPr>
        <w:t>
      4) предоставление во вторичное землепользование (субаренду) земельных участков и предоставление в аренду (субаренду) объектов инфраструктуры;</w:t>
      </w:r>
      <w:r>
        <w:br/>
      </w:r>
      <w:r>
        <w:rPr>
          <w:rFonts w:ascii="Times New Roman"/>
          <w:b w:val="false"/>
          <w:i w:val="false"/>
          <w:color w:val="000000"/>
          <w:sz w:val="28"/>
        </w:rPr>
        <w:t>
      5) заключение, расторжение и мониторинг выполнения условий договоров об осуществлении деятельности;</w:t>
      </w:r>
      <w:r>
        <w:br/>
      </w:r>
      <w:r>
        <w:rPr>
          <w:rFonts w:ascii="Times New Roman"/>
          <w:b w:val="false"/>
          <w:i w:val="false"/>
          <w:color w:val="000000"/>
          <w:sz w:val="28"/>
        </w:rPr>
        <w:t>
      6) обеспечение и поддержание деятельности индустриальной зоны.</w:t>
      </w:r>
      <w:r>
        <w:br/>
      </w:r>
      <w:r>
        <w:rPr>
          <w:rFonts w:ascii="Times New Roman"/>
          <w:b w:val="false"/>
          <w:i w:val="false"/>
          <w:color w:val="000000"/>
          <w:sz w:val="28"/>
        </w:rPr>
        <w:t>
      Оплата операторских услуг СПК осуществляется за счет средств местного бюджета.</w:t>
      </w:r>
      <w:r>
        <w:br/>
      </w:r>
      <w:r>
        <w:rPr>
          <w:rFonts w:ascii="Times New Roman"/>
          <w:b w:val="false"/>
          <w:i w:val="false"/>
          <w:color w:val="000000"/>
          <w:sz w:val="28"/>
        </w:rPr>
        <w:t>
      В целях эффективного управления индустриальными зонами СПК могут создавать управляющие компании, в том числе с привлечением местных и иностранных сторонних организаций.»;</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Третьем направлении</w:t>
      </w:r>
      <w:r>
        <w:rPr>
          <w:rFonts w:ascii="Times New Roman"/>
          <w:b w:val="false"/>
          <w:i w:val="false"/>
          <w:color w:val="000000"/>
          <w:sz w:val="28"/>
        </w:rPr>
        <w:t>: «Снижение валютных рисков предпринимателей»: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части третей изложить в следующей редакции:</w:t>
      </w:r>
      <w:r>
        <w:br/>
      </w:r>
      <w:r>
        <w:rPr>
          <w:rFonts w:ascii="Times New Roman"/>
          <w:b w:val="false"/>
          <w:i w:val="false"/>
          <w:color w:val="000000"/>
          <w:sz w:val="28"/>
        </w:rPr>
        <w:t>
      «1) имеющие валютную выручку в размере не менее 10 % от общего объема денежной выручки за предыдущие шесть месяцев до подачи заявления-анкеты предпринимателем Местному координатору Программы, за исключением классифицированных как «безнадежный» и «сомнительные» 4 и 5 категории, в соответствии с Правилами классификации активов, условных обязательств и создания провизии (резервов) против них,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25 декабря 2006 года № 296;»;</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Механизме реализации третьего направления</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Предприниматель обращается к Местному координатору Программы с заявлением на субсидирование ставки вознаграждения Банка/Банка Развития/Лизинговой компании с приложением информации и документов, подтверждающих наличие валютной выручки в размере не менее 10 % от общего объема денежной выручки за предыдущие шесть месяцев до подачи заявления-анкеты предпринимателем Местному координатору Программы.</w:t>
      </w:r>
      <w:r>
        <w:br/>
      </w:r>
      <w:r>
        <w:rPr>
          <w:rFonts w:ascii="Times New Roman"/>
          <w:b w:val="false"/>
          <w:i w:val="false"/>
          <w:color w:val="000000"/>
          <w:sz w:val="28"/>
        </w:rPr>
        <w:t>
      2. Местный координатор Программы после предварительного рассмотрения проектов предпринимателей с соответствующими документами направляет проекты и списки предпринимателей, подавших заявление на субсидирование Региональному координатору Программы для дальнейшего вынесения их на рассмотрение РКС.</w:t>
      </w:r>
      <w:r>
        <w:br/>
      </w:r>
      <w:r>
        <w:rPr>
          <w:rFonts w:ascii="Times New Roman"/>
          <w:b w:val="false"/>
          <w:i w:val="false"/>
          <w:color w:val="000000"/>
          <w:sz w:val="28"/>
        </w:rPr>
        <w:t>
      Документы предпринимателей принимаются и выносятся на рассмотрение РКС только в пределах средств, выделенных для субсидирования.»;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Четвертом направлении</w:t>
      </w:r>
      <w:r>
        <w:rPr>
          <w:rFonts w:ascii="Times New Roman"/>
          <w:b w:val="false"/>
          <w:i w:val="false"/>
          <w:color w:val="000000"/>
          <w:sz w:val="28"/>
        </w:rPr>
        <w:t>: Усиление предпринимательского потенциала»:</w:t>
      </w:r>
      <w:r>
        <w:br/>
      </w:r>
      <w:r>
        <w:rPr>
          <w:rFonts w:ascii="Times New Roman"/>
          <w:b w:val="false"/>
          <w:i w:val="false"/>
          <w:color w:val="000000"/>
          <w:sz w:val="28"/>
        </w:rPr>
        <w:t>
</w:t>
      </w:r>
      <w:r>
        <w:rPr>
          <w:rFonts w:ascii="Times New Roman"/>
          <w:b w:val="false"/>
          <w:i w:val="false"/>
          <w:color w:val="000000"/>
          <w:sz w:val="28"/>
        </w:rPr>
        <w:t>
      части первую, вторую, третью и четвертую изложить в следующей редакции:</w:t>
      </w:r>
      <w:r>
        <w:br/>
      </w:r>
      <w:r>
        <w:rPr>
          <w:rFonts w:ascii="Times New Roman"/>
          <w:b w:val="false"/>
          <w:i w:val="false"/>
          <w:color w:val="000000"/>
          <w:sz w:val="28"/>
        </w:rPr>
        <w:t>
      «Четвертое направление предусматривает вовлечение населения в предпринимательскую деятельность, формирование инфраструктуры поддержки предпринимательства и оказание государственной поддержки малому и среднему бизнесу (далее - МСБ), направленной на усиление предпринимательского потенциала в целях модернизации производств и внедрения современных моделей управления бизнесом.</w:t>
      </w:r>
      <w:r>
        <w:br/>
      </w:r>
      <w:r>
        <w:rPr>
          <w:rFonts w:ascii="Times New Roman"/>
          <w:b w:val="false"/>
          <w:i w:val="false"/>
          <w:color w:val="000000"/>
          <w:sz w:val="28"/>
        </w:rPr>
        <w:t>
      Государственная нефинансовая поддержка малого и среднего бизнеса будет заключаться в:</w:t>
      </w:r>
      <w:r>
        <w:br/>
      </w:r>
      <w:r>
        <w:rPr>
          <w:rFonts w:ascii="Times New Roman"/>
          <w:b w:val="false"/>
          <w:i w:val="false"/>
          <w:color w:val="000000"/>
          <w:sz w:val="28"/>
        </w:rPr>
        <w:t>
      1) формировании инфраструктуры поддержки предпринимательства;</w:t>
      </w:r>
      <w:r>
        <w:br/>
      </w:r>
      <w:r>
        <w:rPr>
          <w:rFonts w:ascii="Times New Roman"/>
          <w:b w:val="false"/>
          <w:i w:val="false"/>
          <w:color w:val="000000"/>
          <w:sz w:val="28"/>
        </w:rPr>
        <w:t>
      2) обучении лиц с предпринимательским потенциалом и начинающих предпринимателей основам предпринимательства в рамках проекта «Бизнес-Советник»;</w:t>
      </w:r>
      <w:r>
        <w:br/>
      </w:r>
      <w:r>
        <w:rPr>
          <w:rFonts w:ascii="Times New Roman"/>
          <w:b w:val="false"/>
          <w:i w:val="false"/>
          <w:color w:val="000000"/>
          <w:sz w:val="28"/>
        </w:rPr>
        <w:t>
      3) обучении действующих предпринимателей по проекту «Бизнес-Рост»;</w:t>
      </w:r>
      <w:r>
        <w:br/>
      </w:r>
      <w:r>
        <w:rPr>
          <w:rFonts w:ascii="Times New Roman"/>
          <w:b w:val="false"/>
          <w:i w:val="false"/>
          <w:color w:val="000000"/>
          <w:sz w:val="28"/>
        </w:rPr>
        <w:t>
      4) обучении молодежи основам предпринимательства в рамках проекта «Школа молодого предпринимателя» (далее - проект «ШМП»);</w:t>
      </w:r>
      <w:r>
        <w:br/>
      </w:r>
      <w:r>
        <w:rPr>
          <w:rFonts w:ascii="Times New Roman"/>
          <w:b w:val="false"/>
          <w:i w:val="false"/>
          <w:color w:val="000000"/>
          <w:sz w:val="28"/>
        </w:rPr>
        <w:t>
      5) сервисной поддержке ведения действующего бизнеса;</w:t>
      </w:r>
      <w:r>
        <w:br/>
      </w:r>
      <w:r>
        <w:rPr>
          <w:rFonts w:ascii="Times New Roman"/>
          <w:b w:val="false"/>
          <w:i w:val="false"/>
          <w:color w:val="000000"/>
          <w:sz w:val="28"/>
        </w:rPr>
        <w:t>
      6) поддержке передовых предприятий малого и среднего бизнеса в реализации консультационных проектов (далее — Программа BAS);</w:t>
      </w:r>
      <w:r>
        <w:br/>
      </w:r>
      <w:r>
        <w:rPr>
          <w:rFonts w:ascii="Times New Roman"/>
          <w:b w:val="false"/>
          <w:i w:val="false"/>
          <w:color w:val="000000"/>
          <w:sz w:val="28"/>
        </w:rPr>
        <w:t>
      7) обучении топ-менеджмента малого и среднего бизнеса;</w:t>
      </w:r>
      <w:r>
        <w:br/>
      </w:r>
      <w:r>
        <w:rPr>
          <w:rFonts w:ascii="Times New Roman"/>
          <w:b w:val="false"/>
          <w:i w:val="false"/>
          <w:color w:val="000000"/>
          <w:sz w:val="28"/>
        </w:rPr>
        <w:t>
      8) поддержки установления деловых связей с иностранными партнерами (далее - проект «Деловые связи»);</w:t>
      </w:r>
      <w:r>
        <w:br/>
      </w:r>
      <w:r>
        <w:rPr>
          <w:rFonts w:ascii="Times New Roman"/>
          <w:b w:val="false"/>
          <w:i w:val="false"/>
          <w:color w:val="000000"/>
          <w:sz w:val="28"/>
        </w:rPr>
        <w:t>
      9) повышении квалификации руководящих работников и менеджеров в области внедрения новых методов управления и технологий (далее - компонент «Старшие сеньоры»);</w:t>
      </w:r>
      <w:r>
        <w:br/>
      </w:r>
      <w:r>
        <w:rPr>
          <w:rFonts w:ascii="Times New Roman"/>
          <w:b w:val="false"/>
          <w:i w:val="false"/>
          <w:color w:val="000000"/>
          <w:sz w:val="28"/>
        </w:rPr>
        <w:t>
      10) пропаганде предпринимательства в рамках проекта «Бизнес-Насихат»;</w:t>
      </w:r>
      <w:r>
        <w:br/>
      </w:r>
      <w:r>
        <w:rPr>
          <w:rFonts w:ascii="Times New Roman"/>
          <w:b w:val="false"/>
          <w:i w:val="false"/>
          <w:color w:val="000000"/>
          <w:sz w:val="28"/>
        </w:rPr>
        <w:t>
      11) реализация партнерских программ по развитию малого предпринимательства вокруг крупных компаний.</w:t>
      </w:r>
      <w:r>
        <w:br/>
      </w:r>
      <w:r>
        <w:rPr>
          <w:rFonts w:ascii="Times New Roman"/>
          <w:b w:val="false"/>
          <w:i w:val="false"/>
          <w:color w:val="000000"/>
          <w:sz w:val="28"/>
        </w:rPr>
        <w:t>
      Участниками Программы могут быть потенциальные и действующие предприниматели малого и среднего бизнеса в приоритетных секторах экономики.</w:t>
      </w:r>
      <w:r>
        <w:br/>
      </w:r>
      <w:r>
        <w:rPr>
          <w:rFonts w:ascii="Times New Roman"/>
          <w:b w:val="false"/>
          <w:i w:val="false"/>
          <w:color w:val="000000"/>
          <w:sz w:val="28"/>
        </w:rPr>
        <w:t>
      Оператором Программы по данному направлению является акционерное общество «Фонд развития предпринимательства «Даму» (далее — Оператор), за исключением развития бизнес-инкубаторов, сервисной поддержки ведения действующего бизнеса, Программы BAS, реализации партнерских программ по развитию малого предпринимательства вокруг крупных компаний.»;</w:t>
      </w:r>
      <w:r>
        <w:br/>
      </w:r>
      <w:r>
        <w:rPr>
          <w:rFonts w:ascii="Times New Roman"/>
          <w:b w:val="false"/>
          <w:i w:val="false"/>
          <w:color w:val="000000"/>
          <w:sz w:val="28"/>
        </w:rPr>
        <w:t>
</w:t>
      </w:r>
      <w:r>
        <w:rPr>
          <w:rFonts w:ascii="Times New Roman"/>
          <w:b w:val="false"/>
          <w:i w:val="false"/>
          <w:color w:val="000000"/>
          <w:sz w:val="28"/>
        </w:rPr>
        <w:t>
      после части четвертой дополнить заголовком следующего содержания:</w:t>
      </w:r>
      <w:r>
        <w:br/>
      </w:r>
      <w:r>
        <w:rPr>
          <w:rFonts w:ascii="Times New Roman"/>
          <w:b w:val="false"/>
          <w:i w:val="false"/>
          <w:color w:val="000000"/>
          <w:sz w:val="28"/>
        </w:rPr>
        <w:t>
</w:t>
      </w:r>
      <w:r>
        <w:rPr>
          <w:rFonts w:ascii="Times New Roman"/>
          <w:b w:val="false"/>
          <w:i/>
          <w:color w:val="000000"/>
          <w:sz w:val="28"/>
        </w:rPr>
        <w:t>      «Формирование инфраструктуры поддержки предпринимательства»;</w:t>
      </w:r>
      <w:r>
        <w:br/>
      </w:r>
      <w:r>
        <w:rPr>
          <w:rFonts w:ascii="Times New Roman"/>
          <w:b w:val="false"/>
          <w:i w:val="false"/>
          <w:color w:val="000000"/>
          <w:sz w:val="28"/>
        </w:rPr>
        <w:t>
</w:t>
      </w:r>
      <w:r>
        <w:rPr>
          <w:rFonts w:ascii="Times New Roman"/>
          <w:b w:val="false"/>
          <w:i w:val="false"/>
          <w:color w:val="000000"/>
          <w:sz w:val="28"/>
        </w:rPr>
        <w:t>
      подпункт 1) части шестой изложить в следующей редакции:</w:t>
      </w:r>
      <w:r>
        <w:br/>
      </w:r>
      <w:r>
        <w:rPr>
          <w:rFonts w:ascii="Times New Roman"/>
          <w:b w:val="false"/>
          <w:i w:val="false"/>
          <w:color w:val="000000"/>
          <w:sz w:val="28"/>
        </w:rPr>
        <w:t>
      «1) Центры обслуживания предпринимателей в областных центрах и городах Астана, Алматы, Семей, Туркестан.»;</w:t>
      </w:r>
      <w:r>
        <w:br/>
      </w:r>
      <w:r>
        <w:rPr>
          <w:rFonts w:ascii="Times New Roman"/>
          <w:b w:val="false"/>
          <w:i w:val="false"/>
          <w:color w:val="000000"/>
          <w:sz w:val="28"/>
        </w:rPr>
        <w:t>
</w:t>
      </w:r>
      <w:r>
        <w:rPr>
          <w:rFonts w:ascii="Times New Roman"/>
          <w:b w:val="false"/>
          <w:i w:val="false"/>
          <w:color w:val="000000"/>
          <w:sz w:val="28"/>
        </w:rPr>
        <w:t>
      в «Создание и функционирование центров обслуживания предпринимателей (далее - ЦОП)»:</w:t>
      </w:r>
      <w:r>
        <w:br/>
      </w:r>
      <w:r>
        <w:rPr>
          <w:rFonts w:ascii="Times New Roman"/>
          <w:b w:val="false"/>
          <w:i w:val="false"/>
          <w:color w:val="000000"/>
          <w:sz w:val="28"/>
        </w:rPr>
        <w:t>
</w:t>
      </w:r>
      <w:r>
        <w:rPr>
          <w:rFonts w:ascii="Times New Roman"/>
          <w:b w:val="false"/>
          <w:i w:val="false"/>
          <w:color w:val="000000"/>
          <w:sz w:val="28"/>
        </w:rPr>
        <w:t>
      в части четвертой:</w:t>
      </w:r>
      <w:r>
        <w:br/>
      </w:r>
      <w:r>
        <w:rPr>
          <w:rFonts w:ascii="Times New Roman"/>
          <w:b w:val="false"/>
          <w:i w:val="false"/>
          <w:color w:val="000000"/>
          <w:sz w:val="28"/>
        </w:rPr>
        <w:t>
</w:t>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обучение в рамках проектов: «Бизнес-Советник», «Бизнес-Рост», «Школа молодого предпринимателя»;</w:t>
      </w:r>
      <w:r>
        <w:br/>
      </w:r>
      <w:r>
        <w:rPr>
          <w:rFonts w:ascii="Times New Roman"/>
          <w:b w:val="false"/>
          <w:i w:val="false"/>
          <w:color w:val="000000"/>
          <w:sz w:val="28"/>
        </w:rPr>
        <w:t>
</w:t>
      </w:r>
      <w:r>
        <w:rPr>
          <w:rFonts w:ascii="Times New Roman"/>
          <w:b w:val="false"/>
          <w:i w:val="false"/>
          <w:color w:val="000000"/>
          <w:sz w:val="28"/>
        </w:rPr>
        <w:t>
      дополнить подпунктом 5) следующего содержания:</w:t>
      </w:r>
      <w:r>
        <w:br/>
      </w:r>
      <w:r>
        <w:rPr>
          <w:rFonts w:ascii="Times New Roman"/>
          <w:b w:val="false"/>
          <w:i w:val="false"/>
          <w:color w:val="000000"/>
          <w:sz w:val="28"/>
        </w:rPr>
        <w:t>
      «5) предоставление иных видов услуг,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«Механизме предоставления услуг ЦОП»</w:t>
      </w:r>
      <w:r>
        <w:rPr>
          <w:rFonts w:ascii="Times New Roman"/>
          <w:b w:val="false"/>
          <w:i w:val="false"/>
          <w:color w:val="000000"/>
          <w:sz w:val="28"/>
        </w:rPr>
        <w:t xml:space="preserve"> пункты 3 и 4 изложить в следующей редакций:</w:t>
      </w:r>
      <w:r>
        <w:br/>
      </w:r>
      <w:r>
        <w:rPr>
          <w:rFonts w:ascii="Times New Roman"/>
          <w:b w:val="false"/>
          <w:i w:val="false"/>
          <w:color w:val="000000"/>
          <w:sz w:val="28"/>
        </w:rPr>
        <w:t>
      «3. Обучение основам предпринимательства по проектам «Бизнес-Советник», «Школа молодого предпринимателя» определяется механизмами реализации обучающих проектов «Бизнес-Советник», «Школа молодого предпринимателя».</w:t>
      </w:r>
      <w:r>
        <w:br/>
      </w:r>
      <w:r>
        <w:rPr>
          <w:rFonts w:ascii="Times New Roman"/>
          <w:b w:val="false"/>
          <w:i w:val="false"/>
          <w:color w:val="000000"/>
          <w:sz w:val="28"/>
        </w:rPr>
        <w:t>
      4. Обучение специфике функциональных направлений ведения и развития действующего бизнеса определяется механизмом реализации проекта «Бизнес-Рост».»;</w:t>
      </w:r>
      <w:r>
        <w:br/>
      </w:r>
      <w:r>
        <w:rPr>
          <w:rFonts w:ascii="Times New Roman"/>
          <w:b w:val="false"/>
          <w:i w:val="false"/>
          <w:color w:val="000000"/>
          <w:sz w:val="28"/>
        </w:rPr>
        <w:t>
</w:t>
      </w:r>
      <w:r>
        <w:rPr>
          <w:rFonts w:ascii="Times New Roman"/>
          <w:b w:val="false"/>
          <w:i w:val="false"/>
          <w:color w:val="000000"/>
          <w:sz w:val="28"/>
        </w:rPr>
        <w:t>
      в «Создание и функционирование центров поддержки предпринимательства (далее - ЦПП)»:</w:t>
      </w:r>
      <w:r>
        <w:br/>
      </w:r>
      <w:r>
        <w:rPr>
          <w:rFonts w:ascii="Times New Roman"/>
          <w:b w:val="false"/>
          <w:i w:val="false"/>
          <w:color w:val="000000"/>
          <w:sz w:val="28"/>
        </w:rPr>
        <w:t>
</w:t>
      </w:r>
      <w:r>
        <w:rPr>
          <w:rFonts w:ascii="Times New Roman"/>
          <w:b w:val="false"/>
          <w:i w:val="false"/>
          <w:color w:val="000000"/>
          <w:sz w:val="28"/>
        </w:rPr>
        <w:t>
      часть пятую изложить в следующей редакции:</w:t>
      </w:r>
      <w:r>
        <w:br/>
      </w:r>
      <w:r>
        <w:rPr>
          <w:rFonts w:ascii="Times New Roman"/>
          <w:b w:val="false"/>
          <w:i w:val="false"/>
          <w:color w:val="000000"/>
          <w:sz w:val="28"/>
        </w:rPr>
        <w:t>
      «ЦПП размещаются на базе бизнес-инкубаторов на бесплатной основе. При отсутствии бизнес-инкубаторов в моногородах, малых городах и районных центрах ЦПП размещаются в Центрах обслуживания населения или в помещениях, предоставленных акиматами, на бесплатной основе.»;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Создании бизнес-инкубаторов</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третью исключить;</w:t>
      </w:r>
      <w:r>
        <w:br/>
      </w:r>
      <w:r>
        <w:rPr>
          <w:rFonts w:ascii="Times New Roman"/>
          <w:b w:val="false"/>
          <w:i w:val="false"/>
          <w:color w:val="000000"/>
          <w:sz w:val="28"/>
        </w:rPr>
        <w:t>
</w:t>
      </w:r>
      <w:r>
        <w:rPr>
          <w:rFonts w:ascii="Times New Roman"/>
          <w:b w:val="false"/>
          <w:i w:val="false"/>
          <w:color w:val="000000"/>
          <w:sz w:val="28"/>
        </w:rPr>
        <w:t>
      часть четвертую изложить в следующей редакции:</w:t>
      </w:r>
      <w:r>
        <w:br/>
      </w:r>
      <w:r>
        <w:rPr>
          <w:rFonts w:ascii="Times New Roman"/>
          <w:b w:val="false"/>
          <w:i w:val="false"/>
          <w:color w:val="000000"/>
          <w:sz w:val="28"/>
        </w:rPr>
        <w:t>
      «Бизнес-инкубаторы создаются на базе площадей, предоставленных социально-предпринимательской корпорацией, или местными исполнительными органами, или предприятиями в моногородах и малых городах. Срок аренды помещения/площади в бизнес-инкубаторе составляет не более трех лет для каждого субъекта предпринимательства.»;</w:t>
      </w:r>
      <w:r>
        <w:br/>
      </w:r>
      <w:r>
        <w:rPr>
          <w:rFonts w:ascii="Times New Roman"/>
          <w:b w:val="false"/>
          <w:i w:val="false"/>
          <w:color w:val="000000"/>
          <w:sz w:val="28"/>
        </w:rPr>
        <w:t>
</w:t>
      </w:r>
      <w:r>
        <w:rPr>
          <w:rFonts w:ascii="Times New Roman"/>
          <w:b w:val="false"/>
          <w:i w:val="false"/>
          <w:color w:val="000000"/>
          <w:sz w:val="28"/>
        </w:rPr>
        <w:t>
      дополнить частью пятой и шестой следующего содержания:</w:t>
      </w:r>
      <w:r>
        <w:br/>
      </w:r>
      <w:r>
        <w:rPr>
          <w:rFonts w:ascii="Times New Roman"/>
          <w:b w:val="false"/>
          <w:i w:val="false"/>
          <w:color w:val="000000"/>
          <w:sz w:val="28"/>
        </w:rPr>
        <w:t>
      «Оператором создания и развития бизнес-инкубаторов является социально-предпринимательская корпорация (далее - СПК). К функциям оператора относятся:</w:t>
      </w:r>
      <w:r>
        <w:br/>
      </w:r>
      <w:r>
        <w:rPr>
          <w:rFonts w:ascii="Times New Roman"/>
          <w:b w:val="false"/>
          <w:i w:val="false"/>
          <w:color w:val="000000"/>
          <w:sz w:val="28"/>
        </w:rPr>
        <w:t>
      1) разработка бизнес-плана развития бизнес-инкубатора;</w:t>
      </w:r>
      <w:r>
        <w:br/>
      </w:r>
      <w:r>
        <w:rPr>
          <w:rFonts w:ascii="Times New Roman"/>
          <w:b w:val="false"/>
          <w:i w:val="false"/>
          <w:color w:val="000000"/>
          <w:sz w:val="28"/>
        </w:rPr>
        <w:t>
      2) привлечение участников бизнес-инкубатора;</w:t>
      </w:r>
      <w:r>
        <w:br/>
      </w:r>
      <w:r>
        <w:rPr>
          <w:rFonts w:ascii="Times New Roman"/>
          <w:b w:val="false"/>
          <w:i w:val="false"/>
          <w:color w:val="000000"/>
          <w:sz w:val="28"/>
        </w:rPr>
        <w:t>
      3) привлечение инвестиций и решение вопросов финансирования деятельности бизнес-инкубатора;</w:t>
      </w:r>
      <w:r>
        <w:br/>
      </w:r>
      <w:r>
        <w:rPr>
          <w:rFonts w:ascii="Times New Roman"/>
          <w:b w:val="false"/>
          <w:i w:val="false"/>
          <w:color w:val="000000"/>
          <w:sz w:val="28"/>
        </w:rPr>
        <w:t>
      4) предоставление в аренду (субаренду) помещений бизнес-инкубатора;</w:t>
      </w:r>
      <w:r>
        <w:br/>
      </w:r>
      <w:r>
        <w:rPr>
          <w:rFonts w:ascii="Times New Roman"/>
          <w:b w:val="false"/>
          <w:i w:val="false"/>
          <w:color w:val="000000"/>
          <w:sz w:val="28"/>
        </w:rPr>
        <w:t>
      5) заключение, расторжение и мониторинг выполнения условий договоров об осуществлении деятельности;</w:t>
      </w:r>
      <w:r>
        <w:br/>
      </w:r>
      <w:r>
        <w:rPr>
          <w:rFonts w:ascii="Times New Roman"/>
          <w:b w:val="false"/>
          <w:i w:val="false"/>
          <w:color w:val="000000"/>
          <w:sz w:val="28"/>
        </w:rPr>
        <w:t>
      6) обеспечение и поддержание деятельности бизнес-инкубатора.</w:t>
      </w:r>
      <w:r>
        <w:br/>
      </w:r>
      <w:r>
        <w:rPr>
          <w:rFonts w:ascii="Times New Roman"/>
          <w:b w:val="false"/>
          <w:i w:val="false"/>
          <w:color w:val="000000"/>
          <w:sz w:val="28"/>
        </w:rPr>
        <w:t>
      Оплата операторских услуг СПК по созданию и развитию бизнес-инкубаторов осуществляется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
      перед «Проектом «Бизнес-Советник-1»: дополнить заголовком следующего содержания:</w:t>
      </w:r>
      <w:r>
        <w:br/>
      </w:r>
      <w:r>
        <w:rPr>
          <w:rFonts w:ascii="Times New Roman"/>
          <w:b w:val="false"/>
          <w:i w:val="false"/>
          <w:color w:val="000000"/>
          <w:sz w:val="28"/>
        </w:rPr>
        <w:t>
      «Проект Бизнес-Советник»;</w:t>
      </w:r>
      <w:r>
        <w:br/>
      </w:r>
      <w:r>
        <w:rPr>
          <w:rFonts w:ascii="Times New Roman"/>
          <w:b w:val="false"/>
          <w:i w:val="false"/>
          <w:color w:val="000000"/>
          <w:sz w:val="28"/>
        </w:rPr>
        <w:t>
</w:t>
      </w:r>
      <w:r>
        <w:rPr>
          <w:rFonts w:ascii="Times New Roman"/>
          <w:b w:val="false"/>
          <w:i w:val="false"/>
          <w:color w:val="000000"/>
          <w:sz w:val="28"/>
        </w:rPr>
        <w:t>
      абзац первый части первой изложить в следующей редакции:</w:t>
      </w:r>
      <w:r>
        <w:br/>
      </w:r>
      <w:r>
        <w:rPr>
          <w:rFonts w:ascii="Times New Roman"/>
          <w:b w:val="false"/>
          <w:i w:val="false"/>
          <w:color w:val="000000"/>
          <w:sz w:val="28"/>
        </w:rPr>
        <w:t>
      «Проект «Бизнес-Советник» предусматривает предоставление стандартизированного пакета услуг Оператором, включающего:»;</w:t>
      </w:r>
      <w:r>
        <w:br/>
      </w:r>
      <w:r>
        <w:rPr>
          <w:rFonts w:ascii="Times New Roman"/>
          <w:b w:val="false"/>
          <w:i w:val="false"/>
          <w:color w:val="000000"/>
          <w:sz w:val="28"/>
        </w:rPr>
        <w:t>
</w:t>
      </w:r>
      <w:r>
        <w:rPr>
          <w:rFonts w:ascii="Times New Roman"/>
          <w:b w:val="false"/>
          <w:i w:val="false"/>
          <w:color w:val="000000"/>
          <w:sz w:val="28"/>
        </w:rPr>
        <w:t>
      часть третью изложить в следующей редакции:</w:t>
      </w:r>
      <w:r>
        <w:br/>
      </w:r>
      <w:r>
        <w:rPr>
          <w:rFonts w:ascii="Times New Roman"/>
          <w:b w:val="false"/>
          <w:i w:val="false"/>
          <w:color w:val="000000"/>
          <w:sz w:val="28"/>
        </w:rPr>
        <w:t>
      «Стандартные пакеты документов будут предоставляться на бумажных и/или электронных носителях, как в ходе обучения в рамках проекта «Бизнес-Советник», так на основе индивидуального запроса.»;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«Условиях реализации проекта «Бизнес-Советник-1»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«Условия реализации проекта «Бизнес-Советник»;</w:t>
      </w:r>
      <w:r>
        <w:br/>
      </w:r>
      <w:r>
        <w:rPr>
          <w:rFonts w:ascii="Times New Roman"/>
          <w:b w:val="false"/>
          <w:i w:val="false"/>
          <w:color w:val="000000"/>
          <w:sz w:val="28"/>
        </w:rPr>
        <w:t>
</w:t>
      </w:r>
      <w:r>
        <w:rPr>
          <w:rFonts w:ascii="Times New Roman"/>
          <w:b w:val="false"/>
          <w:i w:val="false"/>
          <w:color w:val="000000"/>
          <w:sz w:val="28"/>
        </w:rPr>
        <w:t>
      часть третью изложить в следующей редакции:</w:t>
      </w:r>
      <w:r>
        <w:br/>
      </w:r>
      <w:r>
        <w:rPr>
          <w:rFonts w:ascii="Times New Roman"/>
          <w:b w:val="false"/>
          <w:i w:val="false"/>
          <w:color w:val="000000"/>
          <w:sz w:val="28"/>
        </w:rPr>
        <w:t>
      «Финансирование проекта «Бизнес-Советник» будет осуществляться за счет средств республиканского бюджета.»;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«Механизме реализации проекта «Бизнес-Советник-1»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w:t>
      </w:r>
      <w:r>
        <w:rPr>
          <w:rFonts w:ascii="Times New Roman"/>
          <w:b w:val="false"/>
          <w:i/>
          <w:color w:val="000000"/>
          <w:sz w:val="28"/>
        </w:rPr>
        <w:t>      «Механизм реализации проекта «Бизнес-Советник»;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Координатор Программы на местном уровне оказывает содействие Оператору в размещении на бесплатной основе на местных телеканалах видеоролика по проекту «Бизнес-Советник», информирующего население с предпринимательской инициативой и предпринимателей о бесплатных курсах по проекту «Бизнес-Советник» на государственном и русском языках и информации в виде объявления в бегущую строку на местных телеканалах.»;</w:t>
      </w:r>
      <w:r>
        <w:br/>
      </w:r>
      <w:r>
        <w:rPr>
          <w:rFonts w:ascii="Times New Roman"/>
          <w:b w:val="false"/>
          <w:i w:val="false"/>
          <w:color w:val="000000"/>
          <w:sz w:val="28"/>
        </w:rPr>
        <w:t>
</w:t>
      </w:r>
      <w:r>
        <w:rPr>
          <w:rFonts w:ascii="Times New Roman"/>
          <w:b w:val="false"/>
          <w:i w:val="false"/>
          <w:color w:val="000000"/>
          <w:sz w:val="28"/>
        </w:rPr>
        <w:t>
      перед проектом «Бизнес-Советник-II дополнить заголовком следующего содержания:</w:t>
      </w:r>
      <w:r>
        <w:br/>
      </w:r>
      <w:r>
        <w:rPr>
          <w:rFonts w:ascii="Times New Roman"/>
          <w:b w:val="false"/>
          <w:i w:val="false"/>
          <w:color w:val="000000"/>
          <w:sz w:val="28"/>
        </w:rPr>
        <w:t>
      «Проект «Бизнес-Рост»;</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«Проект «Бизнес-Советник-II»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части первой изложить в следующей редакции:</w:t>
      </w:r>
      <w:r>
        <w:br/>
      </w:r>
      <w:r>
        <w:rPr>
          <w:rFonts w:ascii="Times New Roman"/>
          <w:b w:val="false"/>
          <w:i w:val="false"/>
          <w:color w:val="000000"/>
          <w:sz w:val="28"/>
        </w:rPr>
        <w:t>
      «Проект «Бизнес-Рост» предусматривает обучение предпринимателей с предоставлением стандартизированного пакета услуг Оператором, включающего:»;</w:t>
      </w:r>
      <w:r>
        <w:br/>
      </w:r>
      <w:r>
        <w:rPr>
          <w:rFonts w:ascii="Times New Roman"/>
          <w:b w:val="false"/>
          <w:i w:val="false"/>
          <w:color w:val="000000"/>
          <w:sz w:val="28"/>
        </w:rPr>
        <w:t>
</w:t>
      </w:r>
      <w:r>
        <w:rPr>
          <w:rFonts w:ascii="Times New Roman"/>
          <w:b w:val="false"/>
          <w:i w:val="false"/>
          <w:color w:val="000000"/>
          <w:sz w:val="28"/>
        </w:rPr>
        <w:t>
      часть четвертую изложить в следующей редакции:</w:t>
      </w:r>
      <w:r>
        <w:br/>
      </w:r>
      <w:r>
        <w:rPr>
          <w:rFonts w:ascii="Times New Roman"/>
          <w:b w:val="false"/>
          <w:i w:val="false"/>
          <w:color w:val="000000"/>
          <w:sz w:val="28"/>
        </w:rPr>
        <w:t>
      «Учебные материалы и стандартные пакеты документов будут предоставляться предпринимателям на бумажных или электронных носителях в ходе обучения в рамках Проекта «Бизнес-Рост».»;</w:t>
      </w:r>
      <w:r>
        <w:br/>
      </w:r>
      <w:r>
        <w:rPr>
          <w:rFonts w:ascii="Times New Roman"/>
          <w:b w:val="false"/>
          <w:i w:val="false"/>
          <w:color w:val="000000"/>
          <w:sz w:val="28"/>
        </w:rPr>
        <w:t>
</w:t>
      </w:r>
      <w:r>
        <w:rPr>
          <w:rFonts w:ascii="Times New Roman"/>
          <w:b w:val="false"/>
          <w:i w:val="false"/>
          <w:color w:val="000000"/>
          <w:sz w:val="28"/>
        </w:rPr>
        <w:t>
      в «Условия реализации Проекта «Бизнес-Советник-II»:</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w:t>
      </w:r>
      <w:r>
        <w:rPr>
          <w:rFonts w:ascii="Times New Roman"/>
          <w:b w:val="false"/>
          <w:i/>
          <w:color w:val="000000"/>
          <w:sz w:val="28"/>
        </w:rPr>
        <w:t>«Условия реализации Проекта «Бизнес-Рост»;</w:t>
      </w:r>
      <w:r>
        <w:br/>
      </w:r>
      <w:r>
        <w:rPr>
          <w:rFonts w:ascii="Times New Roman"/>
          <w:b w:val="false"/>
          <w:i w:val="false"/>
          <w:color w:val="000000"/>
          <w:sz w:val="28"/>
        </w:rPr>
        <w:t>
</w:t>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«Финансирование Проекта «Бизнес- Рост» будет осуществляться за счет средств республиканского бюджета.»;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«Механизм реализации Проекта «Бизнес-Советник-II»</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w:t>
      </w:r>
      <w:r>
        <w:rPr>
          <w:rFonts w:ascii="Times New Roman"/>
          <w:b w:val="false"/>
          <w:i/>
          <w:color w:val="000000"/>
          <w:sz w:val="28"/>
        </w:rPr>
        <w:t>      «Механизм реализации Проекта «Бизнес-Рост»;</w:t>
      </w:r>
      <w:r>
        <w:br/>
      </w:r>
      <w:r>
        <w:rPr>
          <w:rFonts w:ascii="Times New Roman"/>
          <w:b w:val="false"/>
          <w:i w:val="false"/>
          <w:color w:val="000000"/>
          <w:sz w:val="28"/>
        </w:rPr>
        <w:t>
</w:t>
      </w:r>
      <w:r>
        <w:rPr>
          <w:rFonts w:ascii="Times New Roman"/>
          <w:b w:val="false"/>
          <w:i w:val="false"/>
          <w:color w:val="000000"/>
          <w:sz w:val="28"/>
        </w:rPr>
        <w:t>
      главы «Подготовка предпринимателей к участию в приватизации», «Условия по подготовке предпринимателей к участию в приватизации», «Механизм подготовки предпринимателей к участию в приватизации» исключить;</w:t>
      </w:r>
      <w:r>
        <w:br/>
      </w:r>
      <w:r>
        <w:rPr>
          <w:rFonts w:ascii="Times New Roman"/>
          <w:b w:val="false"/>
          <w:i w:val="false"/>
          <w:color w:val="000000"/>
          <w:sz w:val="28"/>
        </w:rPr>
        <w:t>
      перед «Сервисной поддержкой действующего бизнеса» дополнить главой следующего содержания:</w:t>
      </w:r>
      <w:r>
        <w:br/>
      </w:r>
      <w:r>
        <w:rPr>
          <w:rFonts w:ascii="Times New Roman"/>
          <w:b w:val="false"/>
          <w:i w:val="false"/>
          <w:color w:val="000000"/>
          <w:sz w:val="28"/>
        </w:rPr>
        <w:t>
      «Проект «Школа молодого предпринимателя»;</w:t>
      </w:r>
      <w:r>
        <w:br/>
      </w:r>
      <w:r>
        <w:rPr>
          <w:rFonts w:ascii="Times New Roman"/>
          <w:b w:val="false"/>
          <w:i w:val="false"/>
          <w:color w:val="000000"/>
          <w:sz w:val="28"/>
        </w:rPr>
        <w:t>
      Проект «ШМП» заключается в обучении молодежи основам предпринимательства с организацией «Ярмарок идей» и направлен на содействие раскрытию предпринимательского потенциала молодежи, активное вовлечение молодых людей в предпринимательскую деятельность, повышение уровня компетенций молодых предпринимателей.</w:t>
      </w:r>
      <w:r>
        <w:br/>
      </w:r>
      <w:r>
        <w:rPr>
          <w:rFonts w:ascii="Times New Roman"/>
          <w:b w:val="false"/>
          <w:i w:val="false"/>
          <w:color w:val="000000"/>
          <w:sz w:val="28"/>
        </w:rPr>
        <w:t>
      Условия реализации проекта «ШМП»</w:t>
      </w:r>
      <w:r>
        <w:br/>
      </w:r>
      <w:r>
        <w:rPr>
          <w:rFonts w:ascii="Times New Roman"/>
          <w:b w:val="false"/>
          <w:i w:val="false"/>
          <w:color w:val="000000"/>
          <w:sz w:val="28"/>
        </w:rPr>
        <w:t>
      В проекте «ШМП» могут принять участие граждане Республики Казахстан в возрасте от 18 до 29 лет.</w:t>
      </w:r>
      <w:r>
        <w:br/>
      </w:r>
      <w:r>
        <w:rPr>
          <w:rFonts w:ascii="Times New Roman"/>
          <w:b w:val="false"/>
          <w:i w:val="false"/>
          <w:color w:val="000000"/>
          <w:sz w:val="28"/>
        </w:rPr>
        <w:t>
      Поддержка будет предоставляться бесплатно.</w:t>
      </w:r>
      <w:r>
        <w:br/>
      </w:r>
      <w:r>
        <w:rPr>
          <w:rFonts w:ascii="Times New Roman"/>
          <w:b w:val="false"/>
          <w:i w:val="false"/>
          <w:color w:val="000000"/>
          <w:sz w:val="28"/>
        </w:rPr>
        <w:t>
      Финансирование проекта «ШМП» будет осуществляться за счет средств АО «Фонд развития предпринимательства «Даму».</w:t>
      </w:r>
      <w:r>
        <w:br/>
      </w:r>
      <w:r>
        <w:rPr>
          <w:rFonts w:ascii="Times New Roman"/>
          <w:b w:val="false"/>
          <w:i w:val="false"/>
          <w:color w:val="000000"/>
          <w:sz w:val="28"/>
        </w:rPr>
        <w:t>
      Механизм реализации проекта «ШМП»</w:t>
      </w:r>
      <w:r>
        <w:br/>
      </w:r>
      <w:r>
        <w:rPr>
          <w:rFonts w:ascii="Times New Roman"/>
          <w:b w:val="false"/>
          <w:i w:val="false"/>
          <w:color w:val="000000"/>
          <w:sz w:val="28"/>
        </w:rPr>
        <w:t>
      1) Оператор совместно с местными исполнительными органами информируют молодежь, молодых предпринимателей непосредственно и/или через региональные средства массовой информации о начале набора по проекту «ШМП».</w:t>
      </w:r>
      <w:r>
        <w:br/>
      </w:r>
      <w:r>
        <w:rPr>
          <w:rFonts w:ascii="Times New Roman"/>
          <w:b w:val="false"/>
          <w:i w:val="false"/>
          <w:color w:val="000000"/>
          <w:sz w:val="28"/>
        </w:rPr>
        <w:t>
      2) Заявитель подает заявку в ЦОП на обучение по проекту «ШМП».</w:t>
      </w:r>
      <w:r>
        <w:br/>
      </w:r>
      <w:r>
        <w:rPr>
          <w:rFonts w:ascii="Times New Roman"/>
          <w:b w:val="false"/>
          <w:i w:val="false"/>
          <w:color w:val="000000"/>
          <w:sz w:val="28"/>
        </w:rPr>
        <w:t>
      3) Оператор формирует график курсов обучения, состав участников и обеспечивает предоставление услуг Заявителю.</w:t>
      </w:r>
      <w:r>
        <w:br/>
      </w:r>
      <w:r>
        <w:rPr>
          <w:rFonts w:ascii="Times New Roman"/>
          <w:b w:val="false"/>
          <w:i w:val="false"/>
          <w:color w:val="000000"/>
          <w:sz w:val="28"/>
        </w:rPr>
        <w:t>
      4) Обучение проводится на базе Центров обслуживания предпринимателей.</w:t>
      </w:r>
      <w:r>
        <w:br/>
      </w:r>
      <w:r>
        <w:rPr>
          <w:rFonts w:ascii="Times New Roman"/>
          <w:b w:val="false"/>
          <w:i w:val="false"/>
          <w:color w:val="000000"/>
          <w:sz w:val="28"/>
        </w:rPr>
        <w:t>
      5) Перспективные бизнес-планы участников проекта «ШМП» презентуются на «Ярмарках идей» в регионах.</w:t>
      </w:r>
      <w:r>
        <w:br/>
      </w:r>
      <w:r>
        <w:rPr>
          <w:rFonts w:ascii="Times New Roman"/>
          <w:b w:val="false"/>
          <w:i w:val="false"/>
          <w:color w:val="000000"/>
          <w:sz w:val="28"/>
        </w:rPr>
        <w:t>
      6) Оператор размещает краткое описание перспективных бизнес-планов участников региональных «Ярмарок идей» в интернет-ресурсах для привлечения потенциальных наставников и инвесторов.</w:t>
      </w:r>
      <w:r>
        <w:br/>
      </w:r>
      <w:r>
        <w:rPr>
          <w:rFonts w:ascii="Times New Roman"/>
          <w:b w:val="false"/>
          <w:i w:val="false"/>
          <w:color w:val="000000"/>
          <w:sz w:val="28"/>
        </w:rPr>
        <w:t>
      Финансирование перспективных бизнес-планов участников проекта «ШМП» осуществляется на основе механизмов финансовых инструментов Программы, поиска и подбора инвесторов.»;</w:t>
      </w:r>
      <w:r>
        <w:br/>
      </w:r>
      <w:r>
        <w:rPr>
          <w:rFonts w:ascii="Times New Roman"/>
          <w:b w:val="false"/>
          <w:i w:val="false"/>
          <w:color w:val="000000"/>
          <w:sz w:val="28"/>
        </w:rPr>
        <w:t>
</w:t>
      </w:r>
      <w:r>
        <w:rPr>
          <w:rFonts w:ascii="Times New Roman"/>
          <w:b w:val="false"/>
          <w:i w:val="false"/>
          <w:color w:val="000000"/>
          <w:sz w:val="28"/>
        </w:rPr>
        <w:t>
      перед главой «Сервисная поддержка ведения действующего бизнеса» дополнить заголовком следующего содержания:</w:t>
      </w:r>
      <w:r>
        <w:br/>
      </w:r>
      <w:r>
        <w:rPr>
          <w:rFonts w:ascii="Times New Roman"/>
          <w:b w:val="false"/>
          <w:i w:val="false"/>
          <w:color w:val="000000"/>
          <w:sz w:val="28"/>
        </w:rPr>
        <w:t>
      «Сервисная поддержка ведения действующего бизнеса»;</w:t>
      </w:r>
      <w:r>
        <w:br/>
      </w:r>
      <w:r>
        <w:rPr>
          <w:rFonts w:ascii="Times New Roman"/>
          <w:b w:val="false"/>
          <w:i w:val="false"/>
          <w:color w:val="000000"/>
          <w:sz w:val="28"/>
        </w:rPr>
        <w:t>
</w:t>
      </w:r>
      <w:r>
        <w:rPr>
          <w:rFonts w:ascii="Times New Roman"/>
          <w:b w:val="false"/>
          <w:i w:val="false"/>
          <w:color w:val="000000"/>
          <w:sz w:val="28"/>
        </w:rPr>
        <w:t>
      в «Сервисной поддержке ведения действующего бизнеса»: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Услуги, связанные с ведением бухгалтерского и налогового учета, а также составлением статистической отчетности, включающие консультации по вопросам:</w:t>
      </w:r>
      <w:r>
        <w:br/>
      </w:r>
      <w:r>
        <w:rPr>
          <w:rFonts w:ascii="Times New Roman"/>
          <w:b w:val="false"/>
          <w:i w:val="false"/>
          <w:color w:val="000000"/>
          <w:sz w:val="28"/>
        </w:rPr>
        <w:t>
      1) налогообложения и налогового администрирования;</w:t>
      </w:r>
      <w:r>
        <w:br/>
      </w:r>
      <w:r>
        <w:rPr>
          <w:rFonts w:ascii="Times New Roman"/>
          <w:b w:val="false"/>
          <w:i w:val="false"/>
          <w:color w:val="000000"/>
          <w:sz w:val="28"/>
        </w:rPr>
        <w:t>
      2) налогового законодательства и законодательства, регулирующего бухгалтерскую деятельность предприятия;</w:t>
      </w:r>
      <w:r>
        <w:br/>
      </w:r>
      <w:r>
        <w:rPr>
          <w:rFonts w:ascii="Times New Roman"/>
          <w:b w:val="false"/>
          <w:i w:val="false"/>
          <w:color w:val="000000"/>
          <w:sz w:val="28"/>
        </w:rPr>
        <w:t>
      3) обработки первичных документов, начислению налогов и других отчислений в бюджет;</w:t>
      </w:r>
      <w:r>
        <w:br/>
      </w:r>
      <w:r>
        <w:rPr>
          <w:rFonts w:ascii="Times New Roman"/>
          <w:b w:val="false"/>
          <w:i w:val="false"/>
          <w:color w:val="000000"/>
          <w:sz w:val="28"/>
        </w:rPr>
        <w:t>
      4) восстановления бухгалтерского учета;</w:t>
      </w:r>
      <w:r>
        <w:br/>
      </w:r>
      <w:r>
        <w:rPr>
          <w:rFonts w:ascii="Times New Roman"/>
          <w:b w:val="false"/>
          <w:i w:val="false"/>
          <w:color w:val="000000"/>
          <w:sz w:val="28"/>
        </w:rPr>
        <w:t>
      5) ведения бухгалтерского учета;</w:t>
      </w:r>
      <w:r>
        <w:br/>
      </w:r>
      <w:r>
        <w:rPr>
          <w:rFonts w:ascii="Times New Roman"/>
          <w:b w:val="false"/>
          <w:i w:val="false"/>
          <w:color w:val="000000"/>
          <w:sz w:val="28"/>
        </w:rPr>
        <w:t>
      6) работы с программой «1С-Бухгалтерия»;</w:t>
      </w:r>
      <w:r>
        <w:br/>
      </w:r>
      <w:r>
        <w:rPr>
          <w:rFonts w:ascii="Times New Roman"/>
          <w:b w:val="false"/>
          <w:i w:val="false"/>
          <w:color w:val="000000"/>
          <w:sz w:val="28"/>
        </w:rPr>
        <w:t>
      7) подготовки и сдачи налоговых и статистических отчетов;</w:t>
      </w:r>
      <w:r>
        <w:br/>
      </w:r>
      <w:r>
        <w:rPr>
          <w:rFonts w:ascii="Times New Roman"/>
          <w:b w:val="false"/>
          <w:i w:val="false"/>
          <w:color w:val="000000"/>
          <w:sz w:val="28"/>
        </w:rPr>
        <w:t>
      8) составления дополнительных отчетов по финансовой деятельности для сторонних организаций;</w:t>
      </w:r>
      <w:r>
        <w:br/>
      </w:r>
      <w:r>
        <w:rPr>
          <w:rFonts w:ascii="Times New Roman"/>
          <w:b w:val="false"/>
          <w:i w:val="false"/>
          <w:color w:val="000000"/>
          <w:sz w:val="28"/>
        </w:rPr>
        <w:t>
      9) представления электронной статистической отчетности.»;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Консультирование и полное сопровождение всего процесса по внедрению систем менеджмента, включающие:</w:t>
      </w:r>
      <w:r>
        <w:br/>
      </w:r>
      <w:r>
        <w:rPr>
          <w:rFonts w:ascii="Times New Roman"/>
          <w:b w:val="false"/>
          <w:i w:val="false"/>
          <w:color w:val="000000"/>
          <w:sz w:val="28"/>
        </w:rPr>
        <w:t>
      1) подготовку документов к сертификации в соответствии с требованиями международного стандарта ИСО 9001:2000 (Системы менеджмента качества), ИСО 14001:2004 (Системы экологического менеджмента), ИСО 22000:2005 (Системы менеджмента безопасности пищевых продуктов), OHSAS 18001:2007 (Системы менеджмента охраны здоровья и техники безопасности) и других стандартов;</w:t>
      </w:r>
      <w:r>
        <w:br/>
      </w:r>
      <w:r>
        <w:rPr>
          <w:rFonts w:ascii="Times New Roman"/>
          <w:b w:val="false"/>
          <w:i w:val="false"/>
          <w:color w:val="000000"/>
          <w:sz w:val="28"/>
        </w:rPr>
        <w:t>
      2) обучение персонала в соответствии с требованиями стандартов</w:t>
      </w:r>
      <w:r>
        <w:br/>
      </w:r>
      <w:r>
        <w:rPr>
          <w:rFonts w:ascii="Times New Roman"/>
          <w:b w:val="false"/>
          <w:i w:val="false"/>
          <w:color w:val="000000"/>
          <w:sz w:val="28"/>
        </w:rPr>
        <w:t>
системы качества;</w:t>
      </w:r>
      <w:r>
        <w:br/>
      </w:r>
      <w:r>
        <w:rPr>
          <w:rFonts w:ascii="Times New Roman"/>
          <w:b w:val="false"/>
          <w:i w:val="false"/>
          <w:color w:val="000000"/>
          <w:sz w:val="28"/>
        </w:rPr>
        <w:t>
      3) анализ действующих систем менеджмента на соответствие требованиям стандартов ИСО 9001:2000 (Системы менеджмента качества), ИСО 14001:2004 (системы экологического менеджмента), ИСО 22000:2005</w:t>
      </w:r>
      <w:r>
        <w:br/>
      </w:r>
      <w:r>
        <w:rPr>
          <w:rFonts w:ascii="Times New Roman"/>
          <w:b w:val="false"/>
          <w:i w:val="false"/>
          <w:color w:val="000000"/>
          <w:sz w:val="28"/>
        </w:rPr>
        <w:t>
(системы менеджмента безопасности пищевых продуктов), OHSAS 8001:2007(Системы менеджмента охраны здоровья и техники безопасности) и других стандартов;</w:t>
      </w:r>
      <w:r>
        <w:br/>
      </w:r>
      <w:r>
        <w:rPr>
          <w:rFonts w:ascii="Times New Roman"/>
          <w:b w:val="false"/>
          <w:i w:val="false"/>
          <w:color w:val="000000"/>
          <w:sz w:val="28"/>
        </w:rPr>
        <w:t>
      4) разработку и внедрение систем менеджмента;</w:t>
      </w:r>
      <w:r>
        <w:br/>
      </w:r>
      <w:r>
        <w:rPr>
          <w:rFonts w:ascii="Times New Roman"/>
          <w:b w:val="false"/>
          <w:i w:val="false"/>
          <w:color w:val="000000"/>
          <w:sz w:val="28"/>
        </w:rPr>
        <w:t>
      5) разработку и внедрение интегрированных систем менеджмента;</w:t>
      </w:r>
      <w:r>
        <w:br/>
      </w:r>
      <w:r>
        <w:rPr>
          <w:rFonts w:ascii="Times New Roman"/>
          <w:b w:val="false"/>
          <w:i w:val="false"/>
          <w:color w:val="000000"/>
          <w:sz w:val="28"/>
        </w:rPr>
        <w:t>
      6) помощь в проведении внутреннего аудита;</w:t>
      </w:r>
      <w:r>
        <w:br/>
      </w:r>
      <w:r>
        <w:rPr>
          <w:rFonts w:ascii="Times New Roman"/>
          <w:b w:val="false"/>
          <w:i w:val="false"/>
          <w:color w:val="000000"/>
          <w:sz w:val="28"/>
        </w:rPr>
        <w:t>
      7) консультации по проведению предсертификационного аудита;</w:t>
      </w:r>
      <w:r>
        <w:br/>
      </w:r>
      <w:r>
        <w:rPr>
          <w:rFonts w:ascii="Times New Roman"/>
          <w:b w:val="false"/>
          <w:i w:val="false"/>
          <w:color w:val="000000"/>
          <w:sz w:val="28"/>
        </w:rPr>
        <w:t>
      8) сертификацию системы менеджмента управления окружающей средой.»;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Консультации в сфере обслуживания информационных технологий, включающие:</w:t>
      </w:r>
      <w:r>
        <w:br/>
      </w:r>
      <w:r>
        <w:rPr>
          <w:rFonts w:ascii="Times New Roman"/>
          <w:b w:val="false"/>
          <w:i w:val="false"/>
          <w:color w:val="000000"/>
          <w:sz w:val="28"/>
        </w:rPr>
        <w:t>
      1) разработку и поддержку интернет-ресурсов;</w:t>
      </w:r>
      <w:r>
        <w:br/>
      </w:r>
      <w:r>
        <w:rPr>
          <w:rFonts w:ascii="Times New Roman"/>
          <w:b w:val="false"/>
          <w:i w:val="false"/>
          <w:color w:val="000000"/>
          <w:sz w:val="28"/>
        </w:rPr>
        <w:t>
      2) создание сайта-визитки предприятия (частного предпринимателя);</w:t>
      </w:r>
      <w:r>
        <w:br/>
      </w:r>
      <w:r>
        <w:rPr>
          <w:rFonts w:ascii="Times New Roman"/>
          <w:b w:val="false"/>
          <w:i w:val="false"/>
          <w:color w:val="000000"/>
          <w:sz w:val="28"/>
        </w:rPr>
        <w:t>
      3) создание и ведение бизнеса в интернете;</w:t>
      </w:r>
      <w:r>
        <w:br/>
      </w:r>
      <w:r>
        <w:rPr>
          <w:rFonts w:ascii="Times New Roman"/>
          <w:b w:val="false"/>
          <w:i w:val="false"/>
          <w:color w:val="000000"/>
          <w:sz w:val="28"/>
        </w:rPr>
        <w:t>
      4) установку и поддержку программы электронной сдачи отчетов;</w:t>
      </w:r>
      <w:r>
        <w:br/>
      </w:r>
      <w:r>
        <w:rPr>
          <w:rFonts w:ascii="Times New Roman"/>
          <w:b w:val="false"/>
          <w:i w:val="false"/>
          <w:color w:val="000000"/>
          <w:sz w:val="28"/>
        </w:rPr>
        <w:t>
      5) установку и поддержку программы «1 С-Бухгалтерия».</w:t>
      </w:r>
      <w:r>
        <w:br/>
      </w:r>
      <w:r>
        <w:rPr>
          <w:rFonts w:ascii="Times New Roman"/>
          <w:b w:val="false"/>
          <w:i w:val="false"/>
          <w:color w:val="000000"/>
          <w:sz w:val="28"/>
        </w:rPr>
        <w:t>
      7. Услуги, связанные с государственными закупками, закупками национальных компаний и недропользователей, включающие:</w:t>
      </w:r>
      <w:r>
        <w:br/>
      </w:r>
      <w:r>
        <w:rPr>
          <w:rFonts w:ascii="Times New Roman"/>
          <w:b w:val="false"/>
          <w:i w:val="false"/>
          <w:color w:val="000000"/>
          <w:sz w:val="28"/>
        </w:rPr>
        <w:t>
      1) подготовку заявок для участия в конкурсе/тендере;</w:t>
      </w:r>
      <w:r>
        <w:br/>
      </w:r>
      <w:r>
        <w:rPr>
          <w:rFonts w:ascii="Times New Roman"/>
          <w:b w:val="false"/>
          <w:i w:val="false"/>
          <w:color w:val="000000"/>
          <w:sz w:val="28"/>
        </w:rPr>
        <w:t>
      2) проведение экспертизы (аудита) заявок для участия в конкурсе/тендере;</w:t>
      </w:r>
      <w:r>
        <w:br/>
      </w:r>
      <w:r>
        <w:rPr>
          <w:rFonts w:ascii="Times New Roman"/>
          <w:b w:val="false"/>
          <w:i w:val="false"/>
          <w:color w:val="000000"/>
          <w:sz w:val="28"/>
        </w:rPr>
        <w:t>
      3) подключение к интернет-источнику, содержащему единую структурированную информационную базу по закупкам Казахстана;</w:t>
      </w:r>
      <w:r>
        <w:br/>
      </w:r>
      <w:r>
        <w:rPr>
          <w:rFonts w:ascii="Times New Roman"/>
          <w:b w:val="false"/>
          <w:i w:val="false"/>
          <w:color w:val="000000"/>
          <w:sz w:val="28"/>
        </w:rPr>
        <w:t>
      4) экспертизу (аудит) документации предприятия/частного</w:t>
      </w:r>
      <w:r>
        <w:br/>
      </w:r>
      <w:r>
        <w:rPr>
          <w:rFonts w:ascii="Times New Roman"/>
          <w:b w:val="false"/>
          <w:i w:val="false"/>
          <w:color w:val="000000"/>
          <w:sz w:val="28"/>
        </w:rPr>
        <w:t>
предпринимателя на предмет возможности усовершенствования для участия в государственных и иных закупках;</w:t>
      </w:r>
      <w:r>
        <w:br/>
      </w:r>
      <w:r>
        <w:rPr>
          <w:rFonts w:ascii="Times New Roman"/>
          <w:b w:val="false"/>
          <w:i w:val="false"/>
          <w:color w:val="000000"/>
          <w:sz w:val="28"/>
        </w:rPr>
        <w:t>
      5) обжалование действий/бездействий организаторов закупок;</w:t>
      </w:r>
      <w:r>
        <w:br/>
      </w:r>
      <w:r>
        <w:rPr>
          <w:rFonts w:ascii="Times New Roman"/>
          <w:b w:val="false"/>
          <w:i w:val="false"/>
          <w:color w:val="000000"/>
          <w:sz w:val="28"/>
        </w:rPr>
        <w:t>
      6) расчет казахстанского содержания;</w:t>
      </w:r>
      <w:r>
        <w:br/>
      </w:r>
      <w:r>
        <w:rPr>
          <w:rFonts w:ascii="Times New Roman"/>
          <w:b w:val="false"/>
          <w:i w:val="false"/>
          <w:color w:val="000000"/>
          <w:sz w:val="28"/>
        </w:rPr>
        <w:t>
      7) представление аналитических отчетов по емкости рынка государственных и иных закупок Казахстана, на основе годовых планов закупок.»;</w:t>
      </w:r>
      <w:r>
        <w:br/>
      </w:r>
      <w:r>
        <w:rPr>
          <w:rFonts w:ascii="Times New Roman"/>
          <w:b w:val="false"/>
          <w:i w:val="false"/>
          <w:color w:val="000000"/>
          <w:sz w:val="28"/>
        </w:rPr>
        <w:t>
</w:t>
      </w:r>
      <w:r>
        <w:rPr>
          <w:rFonts w:ascii="Times New Roman"/>
          <w:b w:val="false"/>
          <w:i w:val="false"/>
          <w:color w:val="000000"/>
          <w:sz w:val="28"/>
        </w:rPr>
        <w:t>
      дополнить </w:t>
      </w:r>
      <w:r>
        <w:rPr>
          <w:rFonts w:ascii="Times New Roman"/>
          <w:b w:val="false"/>
          <w:i w:val="false"/>
          <w:color w:val="000000"/>
          <w:sz w:val="28"/>
        </w:rPr>
        <w:t>пунктом 8</w:t>
      </w:r>
      <w:r>
        <w:rPr>
          <w:rFonts w:ascii="Times New Roman"/>
          <w:b w:val="false"/>
          <w:i w:val="false"/>
          <w:color w:val="000000"/>
          <w:sz w:val="28"/>
        </w:rPr>
        <w:t xml:space="preserve"> следующего содержания:</w:t>
      </w:r>
      <w:r>
        <w:br/>
      </w:r>
      <w:r>
        <w:rPr>
          <w:rFonts w:ascii="Times New Roman"/>
          <w:b w:val="false"/>
          <w:i w:val="false"/>
          <w:color w:val="000000"/>
          <w:sz w:val="28"/>
        </w:rPr>
        <w:t>
      «8. Услуги по вопросам менеджмента, включающие:</w:t>
      </w:r>
      <w:r>
        <w:br/>
      </w:r>
      <w:r>
        <w:rPr>
          <w:rFonts w:ascii="Times New Roman"/>
          <w:b w:val="false"/>
          <w:i w:val="false"/>
          <w:color w:val="000000"/>
          <w:sz w:val="28"/>
        </w:rPr>
        <w:t>
      1) консультации по вопросам разделения полномочий и построению организационной структуры управления предприятием;</w:t>
      </w:r>
      <w:r>
        <w:br/>
      </w:r>
      <w:r>
        <w:rPr>
          <w:rFonts w:ascii="Times New Roman"/>
          <w:b w:val="false"/>
          <w:i w:val="false"/>
          <w:color w:val="000000"/>
          <w:sz w:val="28"/>
        </w:rPr>
        <w:t>
      2) консультации по разработке стратегического плана (стратегии) развития предприятия;</w:t>
      </w:r>
      <w:r>
        <w:br/>
      </w:r>
      <w:r>
        <w:rPr>
          <w:rFonts w:ascii="Times New Roman"/>
          <w:b w:val="false"/>
          <w:i w:val="false"/>
          <w:color w:val="000000"/>
          <w:sz w:val="28"/>
        </w:rPr>
        <w:t>
      3) разработку стратегического плана (стратегии) развития предприятия;</w:t>
      </w:r>
      <w:r>
        <w:br/>
      </w:r>
      <w:r>
        <w:rPr>
          <w:rFonts w:ascii="Times New Roman"/>
          <w:b w:val="false"/>
          <w:i w:val="false"/>
          <w:color w:val="000000"/>
          <w:sz w:val="28"/>
        </w:rPr>
        <w:t>
      4) консультации по вопросам корпоративного управления, разработке корпоративной политики;</w:t>
      </w:r>
      <w:r>
        <w:br/>
      </w:r>
      <w:r>
        <w:rPr>
          <w:rFonts w:ascii="Times New Roman"/>
          <w:b w:val="false"/>
          <w:i w:val="false"/>
          <w:color w:val="000000"/>
          <w:sz w:val="28"/>
        </w:rPr>
        <w:t>
      5) консультации по разработке стратегии выхода на международный рынок;</w:t>
      </w:r>
      <w:r>
        <w:br/>
      </w:r>
      <w:r>
        <w:rPr>
          <w:rFonts w:ascii="Times New Roman"/>
          <w:b w:val="false"/>
          <w:i w:val="false"/>
          <w:color w:val="000000"/>
          <w:sz w:val="28"/>
        </w:rPr>
        <w:t>
      6) консультации по вопросам управления проектами;</w:t>
      </w:r>
      <w:r>
        <w:br/>
      </w:r>
      <w:r>
        <w:rPr>
          <w:rFonts w:ascii="Times New Roman"/>
          <w:b w:val="false"/>
          <w:i w:val="false"/>
          <w:color w:val="000000"/>
          <w:sz w:val="28"/>
        </w:rPr>
        <w:t>
      7) консультации по разработке технико - и финансово-экономического обоснования проекта;</w:t>
      </w:r>
      <w:r>
        <w:br/>
      </w:r>
      <w:r>
        <w:rPr>
          <w:rFonts w:ascii="Times New Roman"/>
          <w:b w:val="false"/>
          <w:i w:val="false"/>
          <w:color w:val="000000"/>
          <w:sz w:val="28"/>
        </w:rPr>
        <w:t>
      8) консультации по финансовому анализу и планированию;</w:t>
      </w:r>
      <w:r>
        <w:br/>
      </w:r>
      <w:r>
        <w:rPr>
          <w:rFonts w:ascii="Times New Roman"/>
          <w:b w:val="false"/>
          <w:i w:val="false"/>
          <w:color w:val="000000"/>
          <w:sz w:val="28"/>
        </w:rPr>
        <w:t>
      9) консультации по разработке кадровой политики предприятия;</w:t>
      </w:r>
      <w:r>
        <w:br/>
      </w:r>
      <w:r>
        <w:rPr>
          <w:rFonts w:ascii="Times New Roman"/>
          <w:b w:val="false"/>
          <w:i w:val="false"/>
          <w:color w:val="000000"/>
          <w:sz w:val="28"/>
        </w:rPr>
        <w:t>
      10) консультации по кадровому делопроизводству;</w:t>
      </w:r>
      <w:r>
        <w:br/>
      </w:r>
      <w:r>
        <w:rPr>
          <w:rFonts w:ascii="Times New Roman"/>
          <w:b w:val="false"/>
          <w:i w:val="false"/>
          <w:color w:val="000000"/>
          <w:sz w:val="28"/>
        </w:rPr>
        <w:t>
      11) консультации по вопросам оплаты труда персонала;</w:t>
      </w:r>
      <w:r>
        <w:br/>
      </w:r>
      <w:r>
        <w:rPr>
          <w:rFonts w:ascii="Times New Roman"/>
          <w:b w:val="false"/>
          <w:i w:val="false"/>
          <w:color w:val="000000"/>
          <w:sz w:val="28"/>
        </w:rPr>
        <w:t>
      12) консультации по разработке комплексной системы мотивирования, оценки и стимулирования персонала;</w:t>
      </w:r>
      <w:r>
        <w:br/>
      </w:r>
      <w:r>
        <w:rPr>
          <w:rFonts w:ascii="Times New Roman"/>
          <w:b w:val="false"/>
          <w:i w:val="false"/>
          <w:color w:val="000000"/>
          <w:sz w:val="28"/>
        </w:rPr>
        <w:t>
      13) разработку комплексной системы мотивирования, оценки и стимулирования персонала;</w:t>
      </w:r>
      <w:r>
        <w:br/>
      </w:r>
      <w:r>
        <w:rPr>
          <w:rFonts w:ascii="Times New Roman"/>
          <w:b w:val="false"/>
          <w:i w:val="false"/>
          <w:color w:val="000000"/>
          <w:sz w:val="28"/>
        </w:rPr>
        <w:t>
      14) подготовку предпринимателей к участию в приватизации.»;</w:t>
      </w:r>
      <w:r>
        <w:br/>
      </w:r>
      <w:r>
        <w:rPr>
          <w:rFonts w:ascii="Times New Roman"/>
          <w:b w:val="false"/>
          <w:i w:val="false"/>
          <w:color w:val="000000"/>
          <w:sz w:val="28"/>
        </w:rPr>
        <w:t>
</w:t>
      </w:r>
      <w:r>
        <w:rPr>
          <w:rFonts w:ascii="Times New Roman"/>
          <w:b w:val="false"/>
          <w:i w:val="false"/>
          <w:color w:val="000000"/>
          <w:sz w:val="28"/>
        </w:rPr>
        <w:t>
      в «Условиях оказания сервисной поддержки ведения действующего бизнеса»:</w:t>
      </w:r>
      <w:r>
        <w:br/>
      </w:r>
      <w:r>
        <w:rPr>
          <w:rFonts w:ascii="Times New Roman"/>
          <w:b w:val="false"/>
          <w:i w:val="false"/>
          <w:color w:val="000000"/>
          <w:sz w:val="28"/>
        </w:rPr>
        <w:t>
</w:t>
      </w:r>
      <w:r>
        <w:rPr>
          <w:rFonts w:ascii="Times New Roman"/>
          <w:b w:val="false"/>
          <w:i w:val="false"/>
          <w:color w:val="000000"/>
          <w:sz w:val="28"/>
        </w:rPr>
        <w:t>
      дополнить частями третьей, четвертой, пятой и шестой следующего содержания:</w:t>
      </w:r>
      <w:r>
        <w:br/>
      </w:r>
      <w:r>
        <w:rPr>
          <w:rFonts w:ascii="Times New Roman"/>
          <w:b w:val="false"/>
          <w:i w:val="false"/>
          <w:color w:val="000000"/>
          <w:sz w:val="28"/>
        </w:rPr>
        <w:t>
      «Оператором по предоставлению сервисной поддержки ведения действующего бизнеса является Национальная палата предпринимателей Республики Казахстан (далее - Оператор по предоставлению сервисной поддержки).</w:t>
      </w:r>
      <w:r>
        <w:br/>
      </w:r>
      <w:r>
        <w:rPr>
          <w:rFonts w:ascii="Times New Roman"/>
          <w:b w:val="false"/>
          <w:i w:val="false"/>
          <w:color w:val="000000"/>
          <w:sz w:val="28"/>
        </w:rPr>
        <w:t>
      Предоставление сервисной поддержки ведения действующего бизнеса на местах осуществляется Оператором по предоставлению сервисной поддержки через региональные палаты предпринимателей областей, городов республиканского значения и столицы (далее — РПП).</w:t>
      </w:r>
      <w:r>
        <w:br/>
      </w:r>
      <w:r>
        <w:rPr>
          <w:rFonts w:ascii="Times New Roman"/>
          <w:b w:val="false"/>
          <w:i w:val="false"/>
          <w:color w:val="000000"/>
          <w:sz w:val="28"/>
        </w:rPr>
        <w:t>
      Сервисная поддержка предоставляется в ЦОП по принципу «одного окна». В случае необходимости, допускается выезд на предприятие клиента по отдельным видам услуг, определенных Оператором по предоставлению сервисной поддержки.</w:t>
      </w:r>
      <w:r>
        <w:br/>
      </w:r>
      <w:r>
        <w:rPr>
          <w:rFonts w:ascii="Times New Roman"/>
          <w:b w:val="false"/>
          <w:i w:val="false"/>
          <w:color w:val="000000"/>
          <w:sz w:val="28"/>
        </w:rPr>
        <w:t>
      Сервисная поддержка по видам услуг предоставляется в ЦГШ в 27 моногородах по принципу «одного окна» и в районах областей посредством выезда консультантов в составе мобильных ЦПП по мере накопления заявок от предпринимателей.»;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«Механизм оказания сервисной поддержки ведения действующего бизнеса»</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«Механизм оказания сервисной поддержки ведения действующего бизнеса</w:t>
      </w:r>
      <w:r>
        <w:br/>
      </w:r>
      <w:r>
        <w:rPr>
          <w:rFonts w:ascii="Times New Roman"/>
          <w:b w:val="false"/>
          <w:i w:val="false"/>
          <w:color w:val="000000"/>
          <w:sz w:val="28"/>
        </w:rPr>
        <w:t>
      1. Между Рабочим органом, Оператором и Оператором по предоставлению сервисной поддержки заключается Соглашение по предоставлению сервисной поддержки ведения действующего бизнеса (далее -Соглашение).</w:t>
      </w:r>
      <w:r>
        <w:br/>
      </w:r>
      <w:r>
        <w:rPr>
          <w:rFonts w:ascii="Times New Roman"/>
          <w:b w:val="false"/>
          <w:i w:val="false"/>
          <w:color w:val="000000"/>
          <w:sz w:val="28"/>
        </w:rPr>
        <w:t>
      2. Финансирование оказания услуг по сервисной поддержке действующего бизнеса будет осуществляться за счет целевых трансфертов из республиканского бюджета, путем заключения соответствующего договора между координаторами Программы на местном уровне и РПП.</w:t>
      </w:r>
      <w:r>
        <w:br/>
      </w:r>
      <w:r>
        <w:rPr>
          <w:rFonts w:ascii="Times New Roman"/>
          <w:b w:val="false"/>
          <w:i w:val="false"/>
          <w:color w:val="000000"/>
          <w:sz w:val="28"/>
        </w:rPr>
        <w:t>
      3. Оператор по предоставлению сервисной поддержки через РПП ежемесячно проводит информирование предпринимателей региона о начале и месте предоставления специализированных сервисных услуг, в том числе посредством СМИ.</w:t>
      </w:r>
      <w:r>
        <w:br/>
      </w:r>
      <w:r>
        <w:rPr>
          <w:rFonts w:ascii="Times New Roman"/>
          <w:b w:val="false"/>
          <w:i w:val="false"/>
          <w:color w:val="000000"/>
          <w:sz w:val="28"/>
        </w:rPr>
        <w:t>
      4. Мониторинг предоставления сервисных услуг производится Оператором и предоставляется в Рабочий орган в соответствии с требованиями указанными в Соглашении.</w:t>
      </w:r>
      <w:r>
        <w:br/>
      </w:r>
      <w:r>
        <w:rPr>
          <w:rFonts w:ascii="Times New Roman"/>
          <w:b w:val="false"/>
          <w:i w:val="false"/>
          <w:color w:val="000000"/>
          <w:sz w:val="28"/>
        </w:rPr>
        <w:t>
      5. РПП представляет отчет Местному координатору Программы и Оператору по предоставлению сервисной поддержки ежеквартально в срок до 5 (пять) числа месяца, следующего за отчетным месяцем. Оператор по предоставлению сервисной поддержки ежеквартально в срок до 10 (десять) числа месяца, следующего за отчетным месяцем, представляет отчет Оператору в соответствии с формой, установленной Соглашением.</w:t>
      </w:r>
      <w:r>
        <w:br/>
      </w:r>
      <w:r>
        <w:rPr>
          <w:rFonts w:ascii="Times New Roman"/>
          <w:b w:val="false"/>
          <w:i w:val="false"/>
          <w:color w:val="000000"/>
          <w:sz w:val="28"/>
        </w:rPr>
        <w:t>
      6. Оператор по предоставлению сервисной поддержки через РПП на местном уровне формирует базу предпринимателей, получающих специализированные услуги, и передает список Оператору до 15 января года, следующего за отчетным годом.»;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Программе ВAS</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«Базовых критериях отбора»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участники - субъекты малого или среднего предпринимательства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опыт работы в сфере малого и среднего бизнеса - 2 (два) года работы на момент подачи заявки.»;</w:t>
      </w:r>
      <w:r>
        <w:br/>
      </w:r>
      <w:r>
        <w:rPr>
          <w:rFonts w:ascii="Times New Roman"/>
          <w:b w:val="false"/>
          <w:i w:val="false"/>
          <w:color w:val="000000"/>
          <w:sz w:val="28"/>
        </w:rPr>
        <w:t>
</w:t>
      </w:r>
      <w:r>
        <w:rPr>
          <w:rFonts w:ascii="Times New Roman"/>
          <w:b w:val="false"/>
          <w:i w:val="false"/>
          <w:color w:val="000000"/>
          <w:sz w:val="28"/>
        </w:rPr>
        <w:t>
      «Механизм реализации проектов в рамках Программы BAS» изложить в следующей редакции:</w:t>
      </w:r>
      <w:r>
        <w:br/>
      </w:r>
      <w:r>
        <w:rPr>
          <w:rFonts w:ascii="Times New Roman"/>
          <w:b w:val="false"/>
          <w:i w:val="false"/>
          <w:color w:val="000000"/>
          <w:sz w:val="28"/>
        </w:rPr>
        <w:t>
      1. Оператор Программы BAS ЕБРР и/или региональные филиалы АО «ФРП «Даму» в каждой области РК предоставляет участникам программы </w:t>
      </w:r>
      <w:r>
        <w:rPr>
          <w:rFonts w:ascii="Times New Roman"/>
          <w:b w:val="false"/>
          <w:i w:val="false"/>
          <w:color w:val="000000"/>
          <w:sz w:val="28"/>
        </w:rPr>
        <w:t>«Дорожная карта бизнеса 2020»</w:t>
      </w:r>
      <w:r>
        <w:rPr>
          <w:rFonts w:ascii="Times New Roman"/>
          <w:b w:val="false"/>
          <w:i w:val="false"/>
          <w:color w:val="000000"/>
          <w:sz w:val="28"/>
        </w:rPr>
        <w:t xml:space="preserve"> информацией о Программе BAS, включая информацию о критериях участия в Программе и требованиях к заявочному пакету, а также совместно со специалистами Программы BAS ЕБРР оказывает содействие потенциальным клиентам в подготовке проектной заявки.</w:t>
      </w:r>
      <w:r>
        <w:br/>
      </w:r>
      <w:r>
        <w:rPr>
          <w:rFonts w:ascii="Times New Roman"/>
          <w:b w:val="false"/>
          <w:i w:val="false"/>
          <w:color w:val="000000"/>
          <w:sz w:val="28"/>
        </w:rPr>
        <w:t>
      2. Предприятие/заявитель представляет заявку на поддержку при содействии Программы BAS ЕБРР и необходимый пакет документов (в том числе заполненный оригинал заявки согласно стандартной форме Программы BAS ЕБРР, копии учредительных документов, копии финансовых отчетов (баланс, отчет о прибылях и убытках и отчет о движении денежных средств) за два полных предыдущих года и текущий финансовый период на момент подачи заявки) Оператору Программы BAS ЕБРР.</w:t>
      </w:r>
      <w:r>
        <w:br/>
      </w:r>
      <w:r>
        <w:rPr>
          <w:rFonts w:ascii="Times New Roman"/>
          <w:b w:val="false"/>
          <w:i w:val="false"/>
          <w:color w:val="000000"/>
          <w:sz w:val="28"/>
        </w:rPr>
        <w:t>
      3. Оператор Программы ВAS ЕБРР производит оценку соответствия заявителя базовым критериям отбора; далее выполняет стандартные процедуры Программы BAS ЕБРР по обследованию и диагностике бизнеса с тем, чтобы определить жизнеспособность бизнеса, его потребности и приоритеты, и принять окончательное решение по заявке.</w:t>
      </w:r>
      <w:r>
        <w:br/>
      </w:r>
      <w:r>
        <w:rPr>
          <w:rFonts w:ascii="Times New Roman"/>
          <w:b w:val="false"/>
          <w:i w:val="false"/>
          <w:color w:val="000000"/>
          <w:sz w:val="28"/>
        </w:rPr>
        <w:t>
      4. Оператор Программы ВAS ЕБРР составляет сводный перечень заявителей на участие в Программе, занимается регистрацией и хранением информации о заинтересованных предприятиях; далее представляет сводный перечень заявителей, получивших одобрение на участие в Программе BAS ЕБРР, в региональный филиал АО «ФРП «Даму» с целью уведомления Регионального координационного совета (далее - РКС) по местонахождению.</w:t>
      </w:r>
      <w:r>
        <w:br/>
      </w:r>
      <w:r>
        <w:rPr>
          <w:rFonts w:ascii="Times New Roman"/>
          <w:b w:val="false"/>
          <w:i w:val="false"/>
          <w:color w:val="000000"/>
          <w:sz w:val="28"/>
        </w:rPr>
        <w:t>
      5. Оператор Программы BAS ЕБРР готовит для предприятия список консалтинговых компаний и/или экспертов, подходящих для реализации проекта, из базы данных местных и международных экспертов; далее содействует в проведении переговоров с потенциальными консультантами по проекту.</w:t>
      </w:r>
      <w:r>
        <w:br/>
      </w:r>
      <w:r>
        <w:rPr>
          <w:rFonts w:ascii="Times New Roman"/>
          <w:b w:val="false"/>
          <w:i w:val="false"/>
          <w:color w:val="000000"/>
          <w:sz w:val="28"/>
        </w:rPr>
        <w:t>
      6. Предприятие принимает окончательное решение о выборе консалтинговой компании и/или эксперта.</w:t>
      </w:r>
      <w:r>
        <w:br/>
      </w:r>
      <w:r>
        <w:rPr>
          <w:rFonts w:ascii="Times New Roman"/>
          <w:b w:val="false"/>
          <w:i w:val="false"/>
          <w:color w:val="000000"/>
          <w:sz w:val="28"/>
        </w:rPr>
        <w:t>
      7. Предприятие и консалтинговая компания совместно разрабатывают техническое задание согласно форме, установленной Программой BAS ЕБРР, которое должно быть согласовано и утверждено Оператором Программы BAS ЕБРР.</w:t>
      </w:r>
      <w:r>
        <w:br/>
      </w:r>
      <w:r>
        <w:rPr>
          <w:rFonts w:ascii="Times New Roman"/>
          <w:b w:val="false"/>
          <w:i w:val="false"/>
          <w:color w:val="000000"/>
          <w:sz w:val="28"/>
        </w:rPr>
        <w:t>
      8. Оператор Программы ВAS ЕБРР принимает решение по размеру софинансирования консультационного проекта, основываясь на действующей матрице-руководстве по грантам.</w:t>
      </w:r>
      <w:r>
        <w:br/>
      </w:r>
      <w:r>
        <w:rPr>
          <w:rFonts w:ascii="Times New Roman"/>
          <w:b w:val="false"/>
          <w:i w:val="false"/>
          <w:color w:val="000000"/>
          <w:sz w:val="28"/>
        </w:rPr>
        <w:t>
      9. Предприятие/заявитель и консалтинговая компания заключают договор об оказании консультационных услуг в соответствии с техническим заданием на проект, одобренным Оператором Программы ВAS ЕБРР.</w:t>
      </w:r>
      <w:r>
        <w:br/>
      </w:r>
      <w:r>
        <w:rPr>
          <w:rFonts w:ascii="Times New Roman"/>
          <w:b w:val="false"/>
          <w:i w:val="false"/>
          <w:color w:val="000000"/>
          <w:sz w:val="28"/>
        </w:rPr>
        <w:t>
      10. ЕБРР и предприятие заключают соглашение о предоставлении гранта на консультационный проект в рамках Программы BAS ЕБРР.</w:t>
      </w:r>
      <w:r>
        <w:br/>
      </w:r>
      <w:r>
        <w:rPr>
          <w:rFonts w:ascii="Times New Roman"/>
          <w:b w:val="false"/>
          <w:i w:val="false"/>
          <w:color w:val="000000"/>
          <w:sz w:val="28"/>
        </w:rPr>
        <w:t>
      11. Оператор Программы BAS ЕБРР осуществляет мониторинг реализации проекта.</w:t>
      </w:r>
      <w:r>
        <w:br/>
      </w:r>
      <w:r>
        <w:rPr>
          <w:rFonts w:ascii="Times New Roman"/>
          <w:b w:val="false"/>
          <w:i w:val="false"/>
          <w:color w:val="000000"/>
          <w:sz w:val="28"/>
        </w:rPr>
        <w:t>
      12. По окончании проекта консультант проводит заключительную презентацию и представляет отчет о результатах проекта предприятию-бенефициару, и Оператору Программы BAS ЕБРР.</w:t>
      </w:r>
      <w:r>
        <w:br/>
      </w:r>
      <w:r>
        <w:rPr>
          <w:rFonts w:ascii="Times New Roman"/>
          <w:b w:val="false"/>
          <w:i w:val="false"/>
          <w:color w:val="000000"/>
          <w:sz w:val="28"/>
        </w:rPr>
        <w:t>
      13. Предприятие оплачивает консультанту сумму в соответствии с договором на оказание консультационных услуг.</w:t>
      </w:r>
      <w:r>
        <w:br/>
      </w:r>
      <w:r>
        <w:rPr>
          <w:rFonts w:ascii="Times New Roman"/>
          <w:b w:val="false"/>
          <w:i w:val="false"/>
          <w:color w:val="000000"/>
          <w:sz w:val="28"/>
        </w:rPr>
        <w:t>
      14. После проверки соответствия выполненных работ заявленному техническому заданию, успешного завершения проекта и факта оплаты предприятием стоимости проекта консультанту в соответствии с договором об оказании консультационных услуг, ЕБРР выплачивает грант предприятию-бенефициару в соответствии с подписанным соглашением о предоставлении гранта в рамках Программы ВAS ЕБРР.</w:t>
      </w:r>
      <w:r>
        <w:br/>
      </w:r>
      <w:r>
        <w:rPr>
          <w:rFonts w:ascii="Times New Roman"/>
          <w:b w:val="false"/>
          <w:i w:val="false"/>
          <w:color w:val="000000"/>
          <w:sz w:val="28"/>
        </w:rPr>
        <w:t>
      15. По истечении года после завершения проекта Оператор Программы BAS ЕБРР посещает и проводит заключительную оценку проекта, чтобы оценить его влияние на эффективность работы предприятия.»;</w:t>
      </w:r>
      <w:r>
        <w:br/>
      </w:r>
      <w:r>
        <w:rPr>
          <w:rFonts w:ascii="Times New Roman"/>
          <w:b w:val="false"/>
          <w:i w:val="false"/>
          <w:color w:val="000000"/>
          <w:sz w:val="28"/>
        </w:rPr>
        <w:t>
</w:t>
      </w:r>
      <w:r>
        <w:rPr>
          <w:rFonts w:ascii="Times New Roman"/>
          <w:b w:val="false"/>
          <w:i w:val="false"/>
          <w:color w:val="000000"/>
          <w:sz w:val="28"/>
        </w:rPr>
        <w:t>
      перед «Проектом «Деловые связи» дополнить заголовком следующего содержания:</w:t>
      </w:r>
      <w:r>
        <w:br/>
      </w:r>
      <w:r>
        <w:rPr>
          <w:rFonts w:ascii="Times New Roman"/>
          <w:b w:val="false"/>
          <w:i w:val="false"/>
          <w:color w:val="000000"/>
          <w:sz w:val="28"/>
        </w:rPr>
        <w:t>
</w:t>
      </w:r>
      <w:r>
        <w:rPr>
          <w:rFonts w:ascii="Times New Roman"/>
          <w:b w:val="false"/>
          <w:i/>
          <w:color w:val="000000"/>
          <w:sz w:val="28"/>
        </w:rPr>
        <w:t>      «Проект «</w:t>
      </w:r>
      <w:r>
        <w:rPr>
          <w:rFonts w:ascii="Times New Roman"/>
          <w:b w:val="false"/>
          <w:i w:val="false"/>
          <w:color w:val="000000"/>
          <w:sz w:val="28"/>
        </w:rPr>
        <w:t>Деловые связи</w:t>
      </w:r>
      <w:r>
        <w:rPr>
          <w:rFonts w:ascii="Times New Roman"/>
          <w:b w:val="false"/>
          <w:i/>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«Условиях реализации проекта «Деловые связи»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третью изложить в следующей редакции:</w:t>
      </w:r>
      <w:r>
        <w:br/>
      </w:r>
      <w:r>
        <w:rPr>
          <w:rFonts w:ascii="Times New Roman"/>
          <w:b w:val="false"/>
          <w:i w:val="false"/>
          <w:color w:val="000000"/>
          <w:sz w:val="28"/>
        </w:rPr>
        <w:t>
      «Участник самостоятельно оплачивает транспортные расходы по передвижению на территории Казахстана.»;</w:t>
      </w:r>
      <w:r>
        <w:br/>
      </w:r>
      <w:r>
        <w:rPr>
          <w:rFonts w:ascii="Times New Roman"/>
          <w:b w:val="false"/>
          <w:i w:val="false"/>
          <w:color w:val="000000"/>
          <w:sz w:val="28"/>
        </w:rPr>
        <w:t>
</w:t>
      </w:r>
      <w:r>
        <w:rPr>
          <w:rFonts w:ascii="Times New Roman"/>
          <w:b w:val="false"/>
          <w:i w:val="false"/>
          <w:color w:val="000000"/>
          <w:sz w:val="28"/>
        </w:rPr>
        <w:t>
      подпункт 5) пункта 3 Условий реализации компонента «Старшие Сеньоры» исключить;</w:t>
      </w:r>
      <w:r>
        <w:br/>
      </w:r>
      <w:r>
        <w:rPr>
          <w:rFonts w:ascii="Times New Roman"/>
          <w:b w:val="false"/>
          <w:i w:val="false"/>
          <w:color w:val="000000"/>
          <w:sz w:val="28"/>
        </w:rPr>
        <w:t>
</w:t>
      </w:r>
      <w:r>
        <w:rPr>
          <w:rFonts w:ascii="Times New Roman"/>
          <w:b w:val="false"/>
          <w:i w:val="false"/>
          <w:color w:val="000000"/>
          <w:sz w:val="28"/>
        </w:rPr>
        <w:t>
      части первую, вторую, третью, четвертую, пятую, шестую, седьмую, восьмую, девятую, десятую, одиннадцатую, двенадцатую, тринадцатую, четырнадцатую, пятнадцатую, шестнадцатую, семнадцатую и восемнадцатую компонента «Развитие молодежного предпринимательства» исключить;</w:t>
      </w:r>
      <w:r>
        <w:br/>
      </w:r>
      <w:r>
        <w:rPr>
          <w:rFonts w:ascii="Times New Roman"/>
          <w:b w:val="false"/>
          <w:i w:val="false"/>
          <w:color w:val="000000"/>
          <w:sz w:val="28"/>
        </w:rPr>
        <w:t>
</w:t>
      </w:r>
      <w:r>
        <w:rPr>
          <w:rFonts w:ascii="Times New Roman"/>
          <w:b w:val="false"/>
          <w:i w:val="false"/>
          <w:color w:val="000000"/>
          <w:sz w:val="28"/>
        </w:rPr>
        <w:t>
      перед разделом «Взаимодействие участников программы и мониторинг ее реализации» дополнить компонентом «Реализация партнерских программ по развитию малого предпринимательства вокруг крупных компаний» следующего содержания:</w:t>
      </w:r>
      <w:r>
        <w:br/>
      </w:r>
      <w:r>
        <w:rPr>
          <w:rFonts w:ascii="Times New Roman"/>
          <w:b w:val="false"/>
          <w:i w:val="false"/>
          <w:color w:val="000000"/>
          <w:sz w:val="28"/>
        </w:rPr>
        <w:t>
      «Реализация партнерских программ по развитию малого предпринимательства вокруг крупных компаний</w:t>
      </w:r>
      <w:r>
        <w:br/>
      </w:r>
      <w:r>
        <w:rPr>
          <w:rFonts w:ascii="Times New Roman"/>
          <w:b w:val="false"/>
          <w:i w:val="false"/>
          <w:color w:val="000000"/>
          <w:sz w:val="28"/>
        </w:rPr>
        <w:t>
      Условия реализации партнерских программ по развитию малого и среднего предпринимательства вокруг крупных компаний.</w:t>
      </w:r>
      <w:r>
        <w:br/>
      </w:r>
      <w:r>
        <w:rPr>
          <w:rFonts w:ascii="Times New Roman"/>
          <w:b w:val="false"/>
          <w:i w:val="false"/>
          <w:color w:val="000000"/>
          <w:sz w:val="28"/>
        </w:rPr>
        <w:t>
      Реализация партнерских программ государства с градообразующими предприятиями будет нацелена на развитие и поддержку малого и среднего бизнеса (МСБ) в регионах посредством объединения усилий крупных компаний, государства и финансовых институтов.</w:t>
      </w:r>
      <w:r>
        <w:br/>
      </w:r>
      <w:r>
        <w:rPr>
          <w:rFonts w:ascii="Times New Roman"/>
          <w:b w:val="false"/>
          <w:i w:val="false"/>
          <w:color w:val="000000"/>
          <w:sz w:val="28"/>
        </w:rPr>
        <w:t>
      Из республиканского бюджета в рамках Программы будет представляться пакет инструментов, включающий:</w:t>
      </w:r>
      <w:r>
        <w:br/>
      </w:r>
      <w:r>
        <w:rPr>
          <w:rFonts w:ascii="Times New Roman"/>
          <w:b w:val="false"/>
          <w:i w:val="false"/>
          <w:color w:val="000000"/>
          <w:sz w:val="28"/>
        </w:rPr>
        <w:t>
      1) субсидирование и гарантирование по кредитам;</w:t>
      </w:r>
      <w:r>
        <w:br/>
      </w:r>
      <w:r>
        <w:rPr>
          <w:rFonts w:ascii="Times New Roman"/>
          <w:b w:val="false"/>
          <w:i w:val="false"/>
          <w:color w:val="000000"/>
          <w:sz w:val="28"/>
        </w:rPr>
        <w:t>
      2) подведение инфраструктуры;</w:t>
      </w:r>
      <w:r>
        <w:br/>
      </w:r>
      <w:r>
        <w:rPr>
          <w:rFonts w:ascii="Times New Roman"/>
          <w:b w:val="false"/>
          <w:i w:val="false"/>
          <w:color w:val="000000"/>
          <w:sz w:val="28"/>
        </w:rPr>
        <w:t>
      3) проект «Бизнес-Советник»;</w:t>
      </w:r>
      <w:r>
        <w:br/>
      </w:r>
      <w:r>
        <w:rPr>
          <w:rFonts w:ascii="Times New Roman"/>
          <w:b w:val="false"/>
          <w:i w:val="false"/>
          <w:color w:val="000000"/>
          <w:sz w:val="28"/>
        </w:rPr>
        <w:t>
      4) проект «Бизнес-Рост»;</w:t>
      </w:r>
      <w:r>
        <w:br/>
      </w:r>
      <w:r>
        <w:rPr>
          <w:rFonts w:ascii="Times New Roman"/>
          <w:b w:val="false"/>
          <w:i w:val="false"/>
          <w:color w:val="000000"/>
          <w:sz w:val="28"/>
        </w:rPr>
        <w:t>
      5) компонент «Обучение топ-менеджмента МСБ»;</w:t>
      </w:r>
      <w:r>
        <w:br/>
      </w:r>
      <w:r>
        <w:rPr>
          <w:rFonts w:ascii="Times New Roman"/>
          <w:b w:val="false"/>
          <w:i w:val="false"/>
          <w:color w:val="000000"/>
          <w:sz w:val="28"/>
        </w:rPr>
        <w:t>
      6) сервисную поддержку ведения бизнеса;</w:t>
      </w:r>
      <w:r>
        <w:br/>
      </w:r>
      <w:r>
        <w:rPr>
          <w:rFonts w:ascii="Times New Roman"/>
          <w:b w:val="false"/>
          <w:i w:val="false"/>
          <w:color w:val="000000"/>
          <w:sz w:val="28"/>
        </w:rPr>
        <w:t>
      7) предоставление квот в рамках проекта «Деловые связи».</w:t>
      </w:r>
      <w:r>
        <w:br/>
      </w:r>
      <w:r>
        <w:rPr>
          <w:rFonts w:ascii="Times New Roman"/>
          <w:b w:val="false"/>
          <w:i w:val="false"/>
          <w:color w:val="000000"/>
          <w:sz w:val="28"/>
        </w:rPr>
        <w:t>
      Роль крупных компаний в реализации партнерских программ будет заключаться в:</w:t>
      </w:r>
      <w:r>
        <w:br/>
      </w:r>
      <w:r>
        <w:rPr>
          <w:rFonts w:ascii="Times New Roman"/>
          <w:b w:val="false"/>
          <w:i w:val="false"/>
          <w:color w:val="000000"/>
          <w:sz w:val="28"/>
        </w:rPr>
        <w:t>
      1) обеспечении долгосрочными заказами местных производителей, включении выпускаемой продукции предприятиями в перечень продукции, востребованной крупными предприятиями;</w:t>
      </w:r>
      <w:r>
        <w:br/>
      </w:r>
      <w:r>
        <w:rPr>
          <w:rFonts w:ascii="Times New Roman"/>
          <w:b w:val="false"/>
          <w:i w:val="false"/>
          <w:color w:val="000000"/>
          <w:sz w:val="28"/>
        </w:rPr>
        <w:t>
      2) предоставлении квот на сырье для развития «следующих переделов»;</w:t>
      </w:r>
      <w:r>
        <w:br/>
      </w:r>
      <w:r>
        <w:rPr>
          <w:rFonts w:ascii="Times New Roman"/>
          <w:b w:val="false"/>
          <w:i w:val="false"/>
          <w:color w:val="000000"/>
          <w:sz w:val="28"/>
        </w:rPr>
        <w:t>
      3) поддержке проектов по развитию альтернативных видов деятельности. Международные организации будут оказывать содействие:</w:t>
      </w:r>
      <w:r>
        <w:br/>
      </w:r>
      <w:r>
        <w:rPr>
          <w:rFonts w:ascii="Times New Roman"/>
          <w:b w:val="false"/>
          <w:i w:val="false"/>
          <w:color w:val="000000"/>
          <w:sz w:val="28"/>
        </w:rPr>
        <w:t>
      1) в привлечении технологий и приобретении оборудования;</w:t>
      </w:r>
      <w:r>
        <w:br/>
      </w:r>
      <w:r>
        <w:rPr>
          <w:rFonts w:ascii="Times New Roman"/>
          <w:b w:val="false"/>
          <w:i w:val="false"/>
          <w:color w:val="000000"/>
          <w:sz w:val="28"/>
        </w:rPr>
        <w:t>
      2) организации обучающих программ и специализированных тренингов;</w:t>
      </w:r>
      <w:r>
        <w:br/>
      </w:r>
      <w:r>
        <w:rPr>
          <w:rFonts w:ascii="Times New Roman"/>
          <w:b w:val="false"/>
          <w:i w:val="false"/>
          <w:color w:val="000000"/>
          <w:sz w:val="28"/>
        </w:rPr>
        <w:t>
      3) в привлечении для консультаций непосредственно на предприятия высококвалифицированных зарубежных специалистов.</w:t>
      </w:r>
      <w:r>
        <w:br/>
      </w:r>
      <w:r>
        <w:rPr>
          <w:rFonts w:ascii="Times New Roman"/>
          <w:b w:val="false"/>
          <w:i w:val="false"/>
          <w:color w:val="000000"/>
          <w:sz w:val="28"/>
        </w:rPr>
        <w:t>
      Механизм реализации партнерских программ:</w:t>
      </w:r>
      <w:r>
        <w:br/>
      </w:r>
      <w:r>
        <w:rPr>
          <w:rFonts w:ascii="Times New Roman"/>
          <w:b w:val="false"/>
          <w:i w:val="false"/>
          <w:color w:val="000000"/>
          <w:sz w:val="28"/>
        </w:rPr>
        <w:t>
      1) разработка совместного плана действий с крупными компаниями по реализации партнерской программы;</w:t>
      </w:r>
      <w:r>
        <w:br/>
      </w:r>
      <w:r>
        <w:rPr>
          <w:rFonts w:ascii="Times New Roman"/>
          <w:b w:val="false"/>
          <w:i w:val="false"/>
          <w:color w:val="000000"/>
          <w:sz w:val="28"/>
        </w:rPr>
        <w:t>
      2) подписание меморандумов о взаимопонимании и сотрудничестве между крупной компанией, местными исполнительными органами, АО «ФРП «Даму» по реализации партнерской программы;</w:t>
      </w:r>
      <w:r>
        <w:br/>
      </w:r>
      <w:r>
        <w:rPr>
          <w:rFonts w:ascii="Times New Roman"/>
          <w:b w:val="false"/>
          <w:i w:val="false"/>
          <w:color w:val="000000"/>
          <w:sz w:val="28"/>
        </w:rPr>
        <w:t>
      3) объединение предпринимателей в общественные организации;</w:t>
      </w:r>
      <w:r>
        <w:br/>
      </w:r>
      <w:r>
        <w:rPr>
          <w:rFonts w:ascii="Times New Roman"/>
          <w:b w:val="false"/>
          <w:i w:val="false"/>
          <w:color w:val="000000"/>
          <w:sz w:val="28"/>
        </w:rPr>
        <w:t>
      4) определение с крупной компанией пилотных направлений для закупа у местных субъектов МСБ на основе перечня закупаемых товаров и услуг, ответственных лиц и формата взаимодействия;</w:t>
      </w:r>
      <w:r>
        <w:br/>
      </w:r>
      <w:r>
        <w:rPr>
          <w:rFonts w:ascii="Times New Roman"/>
          <w:b w:val="false"/>
          <w:i w:val="false"/>
          <w:color w:val="000000"/>
          <w:sz w:val="28"/>
        </w:rPr>
        <w:t>
      5) составление и ведение актуального реестра местных субъектов МСБ и разделение их по видам продукции;</w:t>
      </w:r>
      <w:r>
        <w:br/>
      </w:r>
      <w:r>
        <w:rPr>
          <w:rFonts w:ascii="Times New Roman"/>
          <w:b w:val="false"/>
          <w:i w:val="false"/>
          <w:color w:val="000000"/>
          <w:sz w:val="28"/>
        </w:rPr>
        <w:t>
      6) проведение периодических совещаний с субъектами МСБ с участием системообразующих компаний, акимата, АО «ФРП «Даму»;</w:t>
      </w:r>
      <w:r>
        <w:br/>
      </w:r>
      <w:r>
        <w:rPr>
          <w:rFonts w:ascii="Times New Roman"/>
          <w:b w:val="false"/>
          <w:i w:val="false"/>
          <w:color w:val="000000"/>
          <w:sz w:val="28"/>
        </w:rPr>
        <w:t>
      7) отбор потенциальных участников из числа заинтересованных компаний МСБ и организация специализированных семинаров и тренингов для них по выбранным пилотным направлениям, организация бизнес-стажировок; предоставление индивидуальной консультационной помощи предпринимателям по вопросам налаживания нового вида деятельности, разработки бизнес-плана, приобретения технологий и оборудования, организации маркетинга и сбыта и другим вопросам;</w:t>
      </w:r>
      <w:r>
        <w:br/>
      </w:r>
      <w:r>
        <w:rPr>
          <w:rFonts w:ascii="Times New Roman"/>
          <w:b w:val="false"/>
          <w:i w:val="false"/>
          <w:color w:val="000000"/>
          <w:sz w:val="28"/>
        </w:rPr>
        <w:t>
      8) заключение долгосрочных контрактов с местными субъектами МСБ;</w:t>
      </w:r>
      <w:r>
        <w:br/>
      </w:r>
      <w:r>
        <w:rPr>
          <w:rFonts w:ascii="Times New Roman"/>
          <w:b w:val="false"/>
          <w:i w:val="false"/>
          <w:color w:val="000000"/>
          <w:sz w:val="28"/>
        </w:rPr>
        <w:t>
      9) решение вопросов предоставления финансирования, содействия в</w:t>
      </w:r>
      <w:r>
        <w:br/>
      </w:r>
      <w:r>
        <w:rPr>
          <w:rFonts w:ascii="Times New Roman"/>
          <w:b w:val="false"/>
          <w:i w:val="false"/>
          <w:color w:val="000000"/>
          <w:sz w:val="28"/>
        </w:rPr>
        <w:t>
подведении недостающей инженерной инфраструктуры.</w:t>
      </w:r>
      <w:r>
        <w:br/>
      </w:r>
      <w:r>
        <w:rPr>
          <w:rFonts w:ascii="Times New Roman"/>
          <w:b w:val="false"/>
          <w:i w:val="false"/>
          <w:color w:val="000000"/>
          <w:sz w:val="28"/>
        </w:rPr>
        <w:t>
      Оператором реализации партнерских программ является Социально-предпринимательская корпорация (далее - СПК).</w:t>
      </w:r>
      <w:r>
        <w:br/>
      </w:r>
      <w:r>
        <w:rPr>
          <w:rFonts w:ascii="Times New Roman"/>
          <w:b w:val="false"/>
          <w:i w:val="false"/>
          <w:color w:val="000000"/>
          <w:sz w:val="28"/>
        </w:rPr>
        <w:t>
      К функциям оператора относятся:</w:t>
      </w:r>
      <w:r>
        <w:br/>
      </w:r>
      <w:r>
        <w:rPr>
          <w:rFonts w:ascii="Times New Roman"/>
          <w:b w:val="false"/>
          <w:i w:val="false"/>
          <w:color w:val="000000"/>
          <w:sz w:val="28"/>
        </w:rPr>
        <w:t>
      1) разработка совместного плана действий по реализации партнерских программ;</w:t>
      </w:r>
      <w:r>
        <w:br/>
      </w:r>
      <w:r>
        <w:rPr>
          <w:rFonts w:ascii="Times New Roman"/>
          <w:b w:val="false"/>
          <w:i w:val="false"/>
          <w:color w:val="000000"/>
          <w:sz w:val="28"/>
        </w:rPr>
        <w:t>
      2) организация деятельности постоянно действующих рабочих групп по реализации партнерских программ;</w:t>
      </w:r>
      <w:r>
        <w:br/>
      </w:r>
      <w:r>
        <w:rPr>
          <w:rFonts w:ascii="Times New Roman"/>
          <w:b w:val="false"/>
          <w:i w:val="false"/>
          <w:color w:val="000000"/>
          <w:sz w:val="28"/>
        </w:rPr>
        <w:t>
      3) определение с крупной компанией перечня товаров и услуг для закупа у местных субъектов МСБ;</w:t>
      </w:r>
      <w:r>
        <w:br/>
      </w:r>
      <w:r>
        <w:rPr>
          <w:rFonts w:ascii="Times New Roman"/>
          <w:b w:val="false"/>
          <w:i w:val="false"/>
          <w:color w:val="000000"/>
          <w:sz w:val="28"/>
        </w:rPr>
        <w:t>
      4) составление и ведение реестра местных субъектов МСБ -потенциальных участников программ;</w:t>
      </w:r>
      <w:r>
        <w:br/>
      </w:r>
      <w:r>
        <w:rPr>
          <w:rFonts w:ascii="Times New Roman"/>
          <w:b w:val="false"/>
          <w:i w:val="false"/>
          <w:color w:val="000000"/>
          <w:sz w:val="28"/>
        </w:rPr>
        <w:t>
      5) отбор потенциальных участников из числа заинтересованных компаний МСБ;</w:t>
      </w:r>
      <w:r>
        <w:br/>
      </w:r>
      <w:r>
        <w:rPr>
          <w:rFonts w:ascii="Times New Roman"/>
          <w:b w:val="false"/>
          <w:i w:val="false"/>
          <w:color w:val="000000"/>
          <w:sz w:val="28"/>
        </w:rPr>
        <w:t>
      6) организация специализированных семинаров и тренингов, консультационной помощи предпринимателям и другим вопросам;</w:t>
      </w:r>
      <w:r>
        <w:br/>
      </w:r>
      <w:r>
        <w:rPr>
          <w:rFonts w:ascii="Times New Roman"/>
          <w:b w:val="false"/>
          <w:i w:val="false"/>
          <w:color w:val="000000"/>
          <w:sz w:val="28"/>
        </w:rPr>
        <w:t>
      7) содействие участникам программы в заключении долгосрочных контрактов с местными субъектами МСБ.</w:t>
      </w:r>
      <w:r>
        <w:br/>
      </w:r>
      <w:r>
        <w:rPr>
          <w:rFonts w:ascii="Times New Roman"/>
          <w:b w:val="false"/>
          <w:i w:val="false"/>
          <w:color w:val="000000"/>
          <w:sz w:val="28"/>
        </w:rPr>
        <w:t>
      Операторские услуги СПК по реализации партнерских программ будут оплачиваться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
      во </w:t>
      </w:r>
      <w:r>
        <w:rPr>
          <w:rFonts w:ascii="Times New Roman"/>
          <w:b w:val="false"/>
          <w:i w:val="false"/>
          <w:color w:val="000000"/>
          <w:sz w:val="28"/>
        </w:rPr>
        <w:t>«Взаимодействии участников программы и мониторинг ее реализации»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«В рамках реализации первого и третьего направлений Программы между Уполномоченным органом, Региональными координаторами Программы, Банками/Банком Развития/Лизинговыми компаниями, желающими принять участие в Программе, Финансовым агентом заключаются два Соглашения (по субсидированию процентной ставки и гарантированию по кредитам банков), где:»;</w:t>
      </w:r>
      <w:r>
        <w:br/>
      </w:r>
      <w:r>
        <w:rPr>
          <w:rFonts w:ascii="Times New Roman"/>
          <w:b w:val="false"/>
          <w:i w:val="false"/>
          <w:color w:val="000000"/>
          <w:sz w:val="28"/>
        </w:rPr>
        <w:t>
</w:t>
      </w:r>
      <w:r>
        <w:rPr>
          <w:rFonts w:ascii="Times New Roman"/>
          <w:b w:val="false"/>
          <w:i w:val="false"/>
          <w:color w:val="000000"/>
          <w:sz w:val="28"/>
        </w:rPr>
        <w:t>
      часть седьмую изложит в следующей редакции:</w:t>
      </w:r>
      <w:r>
        <w:br/>
      </w:r>
      <w:r>
        <w:rPr>
          <w:rFonts w:ascii="Times New Roman"/>
          <w:b w:val="false"/>
          <w:i w:val="false"/>
          <w:color w:val="000000"/>
          <w:sz w:val="28"/>
        </w:rPr>
        <w:t>
      «Региональный координатор Программы осуществляет мониторинг реализации Программы в части развития производственной инфраструктуры в регионах, сервисной поддержке ведения бизнеса, подготовки кадров и представляет отчет в уполномоченный орган по одобренной в вышеуказанном Соглашении форме.»;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2</w:t>
      </w:r>
      <w:r>
        <w:rPr>
          <w:rFonts w:ascii="Times New Roman"/>
          <w:b w:val="false"/>
          <w:i w:val="false"/>
          <w:color w:val="000000"/>
          <w:sz w:val="28"/>
        </w:rPr>
        <w:t xml:space="preserve"> к указанной программы «Критерии программы»: </w:t>
      </w:r>
      <w:r>
        <w:rPr>
          <w:rFonts w:ascii="Times New Roman"/>
          <w:b w:val="false"/>
          <w:i w:val="false"/>
          <w:color w:val="000000"/>
          <w:sz w:val="28"/>
        </w:rPr>
        <w:t>подпункт 8)</w:t>
      </w:r>
      <w:r>
        <w:rPr>
          <w:rFonts w:ascii="Times New Roman"/>
          <w:b w:val="false"/>
          <w:i w:val="false"/>
          <w:color w:val="000000"/>
          <w:sz w:val="28"/>
        </w:rPr>
        <w:t xml:space="preserve"> пункта 1 изложить в следующей редакции: «8) предприниматели, имеющие валютную выручку в размере не менее 10 % от общего объема денежной выручки за предыдущие шесть месяцев до подачи заявления-анкеты предпринимателем Местному координатору программы, за исключением классифицированных как «безнадежный» и «сомнительные» 4 и 5 категории, в соответствии с Правилами классификации активов, условных обязательств и создания провизии (резервов) против них,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25 декабря 2006 года № 296.».</w:t>
      </w:r>
      <w:r>
        <w:br/>
      </w:r>
      <w:r>
        <w:rPr>
          <w:rFonts w:ascii="Times New Roman"/>
          <w:b w:val="false"/>
          <w:i w:val="false"/>
          <w:color w:val="000000"/>
          <w:sz w:val="28"/>
        </w:rPr>
        <w:t>
</w:t>
      </w:r>
      <w:r>
        <w:rPr>
          <w:rFonts w:ascii="Times New Roman"/>
          <w:b w:val="false"/>
          <w:i w:val="false"/>
          <w:color w:val="000000"/>
          <w:sz w:val="28"/>
        </w:rPr>
        <w:t>
      2. В постановление Правительства Республики Казахстан от 10 июня 2010 года № 556 «О некоторых вопросах реализации Программы «Дорожная карта бизнеса 2020»:</w:t>
      </w:r>
      <w:r>
        <w:br/>
      </w:r>
      <w:r>
        <w:rPr>
          <w:rFonts w:ascii="Times New Roman"/>
          <w:b w:val="false"/>
          <w:i w:val="false"/>
          <w:color w:val="000000"/>
          <w:sz w:val="28"/>
        </w:rPr>
        <w:t>
      1) в Правила субсидирования ставки вознаграждения по кредитам банков второго уровня субъектам частного предпринимательства и иных мер государственной поддержки в рамках первого направления «Поддержка новых бизнес-инициатив» </w:t>
      </w:r>
      <w:r>
        <w:rPr>
          <w:rFonts w:ascii="Times New Roman"/>
          <w:b w:val="false"/>
          <w:i w:val="false"/>
          <w:color w:val="000000"/>
          <w:sz w:val="28"/>
        </w:rPr>
        <w:t>Программы</w:t>
      </w:r>
      <w:r>
        <w:rPr>
          <w:rFonts w:ascii="Times New Roman"/>
          <w:b w:val="false"/>
          <w:i w:val="false"/>
          <w:color w:val="000000"/>
          <w:sz w:val="28"/>
        </w:rPr>
        <w:t xml:space="preserve"> «Дорожная карта бизнеса 2020»:</w:t>
      </w:r>
      <w:r>
        <w:br/>
      </w:r>
      <w:r>
        <w:rPr>
          <w:rFonts w:ascii="Times New Roman"/>
          <w:b w:val="false"/>
          <w:i w:val="false"/>
          <w:color w:val="000000"/>
          <w:sz w:val="28"/>
        </w:rPr>
        <w:t>
</w:t>
      </w:r>
      <w:r>
        <w:rPr>
          <w:rFonts w:ascii="Times New Roman"/>
          <w:b w:val="false"/>
          <w:i w:val="false"/>
          <w:color w:val="000000"/>
          <w:sz w:val="28"/>
        </w:rPr>
        <w:t>
      пункт 6 изложить в следующей редакции:</w:t>
      </w:r>
      <w:r>
        <w:br/>
      </w:r>
      <w:r>
        <w:rPr>
          <w:rFonts w:ascii="Times New Roman"/>
          <w:b w:val="false"/>
          <w:i w:val="false"/>
          <w:color w:val="000000"/>
          <w:sz w:val="28"/>
        </w:rPr>
        <w:t>
      «6. Средства, предусмотренные для субсидирования, перечисляются/ Региональным координатором программы Финансовому агенту на основе Договора о субсидировании и гарантировании в рамках </w:t>
      </w:r>
      <w:r>
        <w:rPr>
          <w:rFonts w:ascii="Times New Roman"/>
          <w:b w:val="false"/>
          <w:i w:val="false"/>
          <w:color w:val="000000"/>
          <w:sz w:val="28"/>
        </w:rPr>
        <w:t>Программы</w:t>
      </w:r>
      <w:r>
        <w:rPr>
          <w:rFonts w:ascii="Times New Roman"/>
          <w:b w:val="false"/>
          <w:i w:val="false"/>
          <w:color w:val="000000"/>
          <w:sz w:val="28"/>
        </w:rPr>
        <w:t xml:space="preserve"> «Дорожная карта бизнеса 2020», заключаемого между ними, за счет средств целевого трансферта, направленного в местный бюджет.»;</w:t>
      </w:r>
      <w:r>
        <w:br/>
      </w:r>
      <w:r>
        <w:rPr>
          <w:rFonts w:ascii="Times New Roman"/>
          <w:b w:val="false"/>
          <w:i w:val="false"/>
          <w:color w:val="000000"/>
          <w:sz w:val="28"/>
        </w:rPr>
        <w:t>
</w:t>
      </w:r>
      <w:r>
        <w:rPr>
          <w:rFonts w:ascii="Times New Roman"/>
          <w:b w:val="false"/>
          <w:i w:val="false"/>
          <w:color w:val="000000"/>
          <w:sz w:val="28"/>
        </w:rPr>
        <w:t>
      в разделе 2 «Термины и определения»:</w:t>
      </w:r>
      <w:r>
        <w:br/>
      </w:r>
      <w:r>
        <w:rPr>
          <w:rFonts w:ascii="Times New Roman"/>
          <w:b w:val="false"/>
          <w:i w:val="false"/>
          <w:color w:val="000000"/>
          <w:sz w:val="28"/>
        </w:rPr>
        <w:t>
</w:t>
      </w:r>
      <w:r>
        <w:rPr>
          <w:rFonts w:ascii="Times New Roman"/>
          <w:b w:val="false"/>
          <w:i w:val="false"/>
          <w:color w:val="000000"/>
          <w:sz w:val="28"/>
        </w:rPr>
        <w:t>
      строку</w:t>
      </w:r>
    </w:p>
    <w:bookmarkEnd w:id="3"/>
    <w:tbl>
      <w:tblPr>
        <w:tblW w:w="0" w:type="auto"/>
        <w:tblCellSpacing w:w="0" w:type="auto"/>
        <w:tblBorders>
          <w:top w:val="none"/>
          <w:left w:val="none"/>
          <w:bottom w:val="none"/>
          <w:right w:val="none"/>
          <w:insideH w:val="none"/>
          <w:insideV w:val="none"/>
        </w:tblBorders>
      </w:tblPr>
      <w:tblGrid>
        <w:gridCol w:w="6495"/>
        <w:gridCol w:w="6505"/>
      </w:tblGrid>
      <w:tr>
        <w:trPr>
          <w:trHeight w:val="30" w:hRule="atLeast"/>
        </w:trPr>
        <w:tc>
          <w:tcPr>
            <w:tcW w:w="6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«Координатор Программы на местном уроне</w:t>
            </w:r>
          </w:p>
        </w:tc>
        <w:tc>
          <w:tcPr>
            <w:tcW w:w="65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определяемое решениями Акимов областей, городов Астаны и Алматы структурное подразделение местного исполнительного органа, ответственное за реализацию Программы на местах по принципу «одного окна» для Предпринимателей;» изложить в следующей редакции:</w:t>
            </w:r>
          </w:p>
        </w:tc>
      </w:tr>
      <w:tr>
        <w:trPr>
          <w:trHeight w:val="30" w:hRule="atLeast"/>
        </w:trPr>
        <w:tc>
          <w:tcPr>
            <w:tcW w:w="6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«Региональный координатор Программы</w:t>
            </w:r>
          </w:p>
        </w:tc>
        <w:tc>
          <w:tcPr>
            <w:tcW w:w="65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определяемое акимом области (столицы, города республиканского значения) структурное подразделение местного исполнительного органа, ответственное за реализацию Программы на областном уровне (столицы, города республиканского значения)/региональном уровне;</w:t>
            </w:r>
          </w:p>
        </w:tc>
      </w:tr>
      <w:tr>
        <w:trPr>
          <w:trHeight w:val="30" w:hRule="atLeast"/>
        </w:trPr>
        <w:tc>
          <w:tcPr>
            <w:tcW w:w="6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Местный координатор Программы</w:t>
            </w:r>
          </w:p>
        </w:tc>
        <w:tc>
          <w:tcPr>
            <w:tcW w:w="65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определяемое акимом области структурное подразделение города/района, ответственное за реализацию Программы в городе или на районном уровне;»;</w:t>
            </w:r>
          </w:p>
        </w:tc>
      </w:tr>
    </w:tbl>
    <w:bookmarkStart w:name="z111" w:id="4"/>
    <w:p>
      <w:pPr>
        <w:spacing w:after="0"/>
        <w:ind w:left="0"/>
        <w:jc w:val="both"/>
      </w:pPr>
      <w:r>
        <w:rPr>
          <w:rFonts w:ascii="Times New Roman"/>
          <w:b w:val="false"/>
          <w:i w:val="false"/>
          <w:color w:val="000000"/>
          <w:sz w:val="28"/>
        </w:rPr>
        <w:t>
      в разделе 3 «Условия предоставления субсидий»:</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w:t>
      </w:r>
      <w:r>
        <w:rPr>
          <w:rFonts w:ascii="Times New Roman"/>
          <w:b w:val="false"/>
          <w:i/>
          <w:color w:val="000000"/>
          <w:sz w:val="28"/>
        </w:rPr>
        <w:t>      «3. Условия субсидирования ставки вознаграждения в приоритетных секторах экономики»;</w:t>
      </w:r>
      <w:r>
        <w:br/>
      </w:r>
      <w:r>
        <w:rPr>
          <w:rFonts w:ascii="Times New Roman"/>
          <w:b w:val="false"/>
          <w:i w:val="false"/>
          <w:color w:val="000000"/>
          <w:sz w:val="28"/>
        </w:rPr>
        <w:t>
</w:t>
      </w:r>
      <w:r>
        <w:rPr>
          <w:rFonts w:ascii="Times New Roman"/>
          <w:b w:val="false"/>
          <w:i w:val="false"/>
          <w:color w:val="000000"/>
          <w:sz w:val="28"/>
        </w:rPr>
        <w:t>
      дополнить разделом 3-1 следующего содержания:</w:t>
      </w:r>
      <w:r>
        <w:br/>
      </w:r>
      <w:r>
        <w:rPr>
          <w:rFonts w:ascii="Times New Roman"/>
          <w:b w:val="false"/>
          <w:i w:val="false"/>
          <w:color w:val="000000"/>
          <w:sz w:val="28"/>
        </w:rPr>
        <w:t>
      «3-1. Условия субсидирования ставки вознаграждения во всех отраслях экономики</w:t>
      </w:r>
      <w:r>
        <w:br/>
      </w:r>
      <w:r>
        <w:rPr>
          <w:rFonts w:ascii="Times New Roman"/>
          <w:b w:val="false"/>
          <w:i w:val="false"/>
          <w:color w:val="000000"/>
          <w:sz w:val="28"/>
        </w:rPr>
        <w:t>
</w:t>
      </w:r>
      <w:r>
        <w:rPr>
          <w:rFonts w:ascii="Times New Roman"/>
          <w:b w:val="false"/>
          <w:i w:val="false"/>
          <w:color w:val="000000"/>
          <w:sz w:val="28"/>
        </w:rPr>
        <w:t>
      21-1. Субсидирование ставки вознаграждения по кредитам, предоставляемым Банками, будет осуществляться по новым кредитам субъектов частного предпринимательства, осуществляющих предпринимательскую деятельность в моногородах, малых городах, а также населенных пунктах, находящихся в их административной подчиненности, в любых секторах экономики, за исключением случаев, установленных Программой.</w:t>
      </w:r>
      <w:r>
        <w:br/>
      </w:r>
      <w:r>
        <w:rPr>
          <w:rFonts w:ascii="Times New Roman"/>
          <w:b w:val="false"/>
          <w:i w:val="false"/>
          <w:color w:val="000000"/>
          <w:sz w:val="28"/>
        </w:rPr>
        <w:t>
</w:t>
      </w:r>
      <w:r>
        <w:rPr>
          <w:rFonts w:ascii="Times New Roman"/>
          <w:b w:val="false"/>
          <w:i w:val="false"/>
          <w:color w:val="000000"/>
          <w:sz w:val="28"/>
        </w:rPr>
        <w:t>
      21-2. К новым кредитам относятся также кредиты, ранее выданные Банками в течение года до вынесения проекта на РКС для реализации новых инвестиционных проектов, а также проектов, направленных на модернизацию и расширение производства.</w:t>
      </w:r>
      <w:r>
        <w:br/>
      </w:r>
      <w:r>
        <w:rPr>
          <w:rFonts w:ascii="Times New Roman"/>
          <w:b w:val="false"/>
          <w:i w:val="false"/>
          <w:color w:val="000000"/>
          <w:sz w:val="28"/>
        </w:rPr>
        <w:t>
</w:t>
      </w:r>
      <w:r>
        <w:rPr>
          <w:rFonts w:ascii="Times New Roman"/>
          <w:b w:val="false"/>
          <w:i w:val="false"/>
          <w:color w:val="000000"/>
          <w:sz w:val="28"/>
        </w:rPr>
        <w:t>
      21-3. Субсидированию также подлежат кредиты, направленные на рефинансирование займов, ранее выданные Банками в течение года до вынесения проекта на РКС.</w:t>
      </w:r>
      <w:r>
        <w:br/>
      </w:r>
      <w:r>
        <w:rPr>
          <w:rFonts w:ascii="Times New Roman"/>
          <w:b w:val="false"/>
          <w:i w:val="false"/>
          <w:color w:val="000000"/>
          <w:sz w:val="28"/>
        </w:rPr>
        <w:t>
</w:t>
      </w:r>
      <w:r>
        <w:rPr>
          <w:rFonts w:ascii="Times New Roman"/>
          <w:b w:val="false"/>
          <w:i w:val="false"/>
          <w:color w:val="000000"/>
          <w:sz w:val="28"/>
        </w:rPr>
        <w:t>
      21-4. Субсидирование не может осуществляться по кредитам, выдаваемым (выданным) на пополнение оборотных средств, за исключением случаев, когда финансирование оборотных средств осуществляется в рамках кредита на приобретение и/или модернизацию основных средств и/или расширение производства, но не более 30 % от суммы кредита.</w:t>
      </w:r>
      <w:r>
        <w:br/>
      </w:r>
      <w:r>
        <w:rPr>
          <w:rFonts w:ascii="Times New Roman"/>
          <w:b w:val="false"/>
          <w:i w:val="false"/>
          <w:color w:val="000000"/>
          <w:sz w:val="28"/>
        </w:rPr>
        <w:t>
</w:t>
      </w:r>
      <w:r>
        <w:rPr>
          <w:rFonts w:ascii="Times New Roman"/>
          <w:b w:val="false"/>
          <w:i w:val="false"/>
          <w:color w:val="000000"/>
          <w:sz w:val="28"/>
        </w:rPr>
        <w:t>
      21-5. Сумма кредита, по которому осуществляется субсидирование ставки вознаграждения, не может превышать 750000000 (семьсот пятьдесят миллионов) тенге для одного предпринимателя.</w:t>
      </w:r>
      <w:r>
        <w:br/>
      </w:r>
      <w:r>
        <w:rPr>
          <w:rFonts w:ascii="Times New Roman"/>
          <w:b w:val="false"/>
          <w:i w:val="false"/>
          <w:color w:val="000000"/>
          <w:sz w:val="28"/>
        </w:rPr>
        <w:t>
</w:t>
      </w:r>
      <w:r>
        <w:rPr>
          <w:rFonts w:ascii="Times New Roman"/>
          <w:b w:val="false"/>
          <w:i w:val="false"/>
          <w:color w:val="000000"/>
          <w:sz w:val="28"/>
        </w:rPr>
        <w:t>
      21-6. Субсидирование процентной ставки может осуществляться только по кредиту с номинальной ставкой вознаграждения не более 14 %, из которых 10 % будет компенсировать государство. При этом Банки не взимают какие-либо комиссии, сборы и/или иные платежи, связанные с кредитом, за исключением:</w:t>
      </w:r>
      <w:r>
        <w:br/>
      </w:r>
      <w:r>
        <w:rPr>
          <w:rFonts w:ascii="Times New Roman"/>
          <w:b w:val="false"/>
          <w:i w:val="false"/>
          <w:color w:val="000000"/>
          <w:sz w:val="28"/>
        </w:rPr>
        <w:t>
      1)связанных с изменением условий кредитования, инициируемыми предпринимателем;</w:t>
      </w:r>
      <w:r>
        <w:br/>
      </w:r>
      <w:r>
        <w:rPr>
          <w:rFonts w:ascii="Times New Roman"/>
          <w:b w:val="false"/>
          <w:i w:val="false"/>
          <w:color w:val="000000"/>
          <w:sz w:val="28"/>
        </w:rPr>
        <w:t>
      2) взимаемых по причине нарушения предпринимателем обязательств по кредиту.</w:t>
      </w:r>
      <w:r>
        <w:br/>
      </w:r>
      <w:r>
        <w:rPr>
          <w:rFonts w:ascii="Times New Roman"/>
          <w:b w:val="false"/>
          <w:i w:val="false"/>
          <w:color w:val="000000"/>
          <w:sz w:val="28"/>
        </w:rPr>
        <w:t>
</w:t>
      </w:r>
      <w:r>
        <w:rPr>
          <w:rFonts w:ascii="Times New Roman"/>
          <w:b w:val="false"/>
          <w:i w:val="false"/>
          <w:color w:val="000000"/>
          <w:sz w:val="28"/>
        </w:rPr>
        <w:t>
      21-7. В случае, если ставка вознаграждения по кредиту ниже чем 14 % годовых, то 10 % компенсирует государство, а разницу оплачивает предприниматель.</w:t>
      </w:r>
      <w:r>
        <w:br/>
      </w:r>
      <w:r>
        <w:rPr>
          <w:rFonts w:ascii="Times New Roman"/>
          <w:b w:val="false"/>
          <w:i w:val="false"/>
          <w:color w:val="000000"/>
          <w:sz w:val="28"/>
        </w:rPr>
        <w:t>
</w:t>
      </w:r>
      <w:r>
        <w:rPr>
          <w:rFonts w:ascii="Times New Roman"/>
          <w:b w:val="false"/>
          <w:i w:val="false"/>
          <w:color w:val="000000"/>
          <w:sz w:val="28"/>
        </w:rPr>
        <w:t>
      21-8. Срок субсидирования по кредитам составляет до 3 (трех) лет с возможностью пролонгации до 10 лет. В случае если по одному проекту заключается несколько Договоров субсидирования, то общий срок субсидирования устанавливается с момента подписания Финансовым агентом первого Договора субсидирования. Срок субсидирования при рефинансировании текущих обязательств предпринимателя устанавливается с момента подписания финансовым агентом первого Договора субсидирования в Банке-кредиторе, с которого осуществлялось рефинансирование. Продление срока действия Договора субсидирования по истечении 3 (трех) лет одобряется решением РКС на основании ходатайства Банка/Банка Развития только при наличии средств для субсидирования из республиканского бюджета на момент одобрения РКС.»;</w:t>
      </w:r>
      <w:r>
        <w:br/>
      </w:r>
      <w:r>
        <w:rPr>
          <w:rFonts w:ascii="Times New Roman"/>
          <w:b w:val="false"/>
          <w:i w:val="false"/>
          <w:color w:val="000000"/>
          <w:sz w:val="28"/>
        </w:rPr>
        <w:t>
</w:t>
      </w:r>
      <w:r>
        <w:rPr>
          <w:rFonts w:ascii="Times New Roman"/>
          <w:b w:val="false"/>
          <w:i w:val="false"/>
          <w:color w:val="000000"/>
          <w:sz w:val="28"/>
        </w:rPr>
        <w:t>
      в разделе 4 «Порядок взаимодействия участников Программы для предоставления субсидий»:</w:t>
      </w:r>
      <w:r>
        <w:br/>
      </w:r>
      <w:r>
        <w:rPr>
          <w:rFonts w:ascii="Times New Roman"/>
          <w:b w:val="false"/>
          <w:i w:val="false"/>
          <w:color w:val="000000"/>
          <w:sz w:val="28"/>
        </w:rPr>
        <w:t>
</w:t>
      </w:r>
      <w:r>
        <w:rPr>
          <w:rFonts w:ascii="Times New Roman"/>
          <w:b w:val="false"/>
          <w:i w:val="false"/>
          <w:color w:val="000000"/>
          <w:sz w:val="28"/>
        </w:rPr>
        <w:t>
      абзац первый части первой пункта 24 изложить в следующей редакции:</w:t>
      </w:r>
      <w:r>
        <w:br/>
      </w:r>
      <w:r>
        <w:rPr>
          <w:rFonts w:ascii="Times New Roman"/>
          <w:b w:val="false"/>
          <w:i w:val="false"/>
          <w:color w:val="000000"/>
          <w:sz w:val="28"/>
        </w:rPr>
        <w:t>
      «24. Предприниматель с положительным решением обращается к Местному координатору Программы (для городов Астаны и Алматы -Региональному координатору программы) с заявлением-анкетой предпринимателя (по форме, предусмотренной в Соглашении о сотрудничестве), к которому прилагает следующие документы:»;</w:t>
      </w:r>
      <w:r>
        <w:br/>
      </w:r>
      <w:r>
        <w:rPr>
          <w:rFonts w:ascii="Times New Roman"/>
          <w:b w:val="false"/>
          <w:i w:val="false"/>
          <w:color w:val="000000"/>
          <w:sz w:val="28"/>
        </w:rPr>
        <w:t>
</w:t>
      </w:r>
      <w:r>
        <w:rPr>
          <w:rFonts w:ascii="Times New Roman"/>
          <w:b w:val="false"/>
          <w:i w:val="false"/>
          <w:color w:val="000000"/>
          <w:sz w:val="28"/>
        </w:rPr>
        <w:t>
      пункт 25 изложить в следующей редакции:</w:t>
      </w:r>
      <w:r>
        <w:br/>
      </w:r>
      <w:r>
        <w:rPr>
          <w:rFonts w:ascii="Times New Roman"/>
          <w:b w:val="false"/>
          <w:i w:val="false"/>
          <w:color w:val="000000"/>
          <w:sz w:val="28"/>
        </w:rPr>
        <w:t>
      «25. Местный координатор Программы после получения заявления-анкеты и документов осуществляет:</w:t>
      </w:r>
      <w:r>
        <w:br/>
      </w:r>
      <w:r>
        <w:rPr>
          <w:rFonts w:ascii="Times New Roman"/>
          <w:b w:val="false"/>
          <w:i w:val="false"/>
          <w:color w:val="000000"/>
          <w:sz w:val="28"/>
        </w:rPr>
        <w:t>
      1) проверку полноты представляемых совместно с заявлением-анкетой обязательных документов. В случае предоставления неполного пакета документов либо представления документов, не соответствующих установленным формам, Местный координатор Программы в трехдневный срок возвращает предпринимателю предоставленные документы, с указанием конкретных недостатков по предоставленным документам для доработки;</w:t>
      </w:r>
      <w:r>
        <w:br/>
      </w:r>
      <w:r>
        <w:rPr>
          <w:rFonts w:ascii="Times New Roman"/>
          <w:b w:val="false"/>
          <w:i w:val="false"/>
          <w:color w:val="000000"/>
          <w:sz w:val="28"/>
        </w:rPr>
        <w:t>
      2) направление проекта предпринимателя для рассмотрения Региональному координатору Программы, в течение 5 (пять) рабочих дней с момента получения полного пакета документов.»;</w:t>
      </w:r>
      <w:r>
        <w:br/>
      </w:r>
      <w:r>
        <w:rPr>
          <w:rFonts w:ascii="Times New Roman"/>
          <w:b w:val="false"/>
          <w:i w:val="false"/>
          <w:color w:val="000000"/>
          <w:sz w:val="28"/>
        </w:rPr>
        <w:t>
</w:t>
      </w:r>
      <w:r>
        <w:rPr>
          <w:rFonts w:ascii="Times New Roman"/>
          <w:b w:val="false"/>
          <w:i w:val="false"/>
          <w:color w:val="000000"/>
          <w:sz w:val="28"/>
        </w:rPr>
        <w:t>
      пункт 25-1 изложить в следующей редакции:</w:t>
      </w:r>
      <w:r>
        <w:br/>
      </w:r>
      <w:r>
        <w:rPr>
          <w:rFonts w:ascii="Times New Roman"/>
          <w:b w:val="false"/>
          <w:i w:val="false"/>
          <w:color w:val="000000"/>
          <w:sz w:val="28"/>
        </w:rPr>
        <w:t>
      «25-1. Региональный координатор Программы после получения документов:</w:t>
      </w:r>
      <w:r>
        <w:br/>
      </w:r>
      <w:r>
        <w:rPr>
          <w:rFonts w:ascii="Times New Roman"/>
          <w:b w:val="false"/>
          <w:i w:val="false"/>
          <w:color w:val="000000"/>
          <w:sz w:val="28"/>
        </w:rPr>
        <w:t>
      1) проверяет на полноту документов;</w:t>
      </w:r>
      <w:r>
        <w:br/>
      </w:r>
      <w:r>
        <w:rPr>
          <w:rFonts w:ascii="Times New Roman"/>
          <w:b w:val="false"/>
          <w:i w:val="false"/>
          <w:color w:val="000000"/>
          <w:sz w:val="28"/>
        </w:rPr>
        <w:t>
      2) проверяет проект предпринимателя на предмет соответствия условиям Программы;</w:t>
      </w:r>
      <w:r>
        <w:br/>
      </w:r>
      <w:r>
        <w:rPr>
          <w:rFonts w:ascii="Times New Roman"/>
          <w:b w:val="false"/>
          <w:i w:val="false"/>
          <w:color w:val="000000"/>
          <w:sz w:val="28"/>
        </w:rPr>
        <w:t>
      3) вырабатывает рекомендации по проектам предпринимателей для РКС;</w:t>
      </w:r>
      <w:r>
        <w:br/>
      </w:r>
      <w:r>
        <w:rPr>
          <w:rFonts w:ascii="Times New Roman"/>
          <w:b w:val="false"/>
          <w:i w:val="false"/>
          <w:color w:val="000000"/>
          <w:sz w:val="28"/>
        </w:rPr>
        <w:t>
      4) формирует вопрос повестки дня, определяет дату, время и место проведения заседания РКС, о чем уведомляет всех членов РКС.</w:t>
      </w:r>
      <w:r>
        <w:br/>
      </w:r>
      <w:r>
        <w:rPr>
          <w:rFonts w:ascii="Times New Roman"/>
          <w:b w:val="false"/>
          <w:i w:val="false"/>
          <w:color w:val="000000"/>
          <w:sz w:val="28"/>
        </w:rPr>
        <w:t>
      В случае предоставления неполного пакета документов либо представления документов, не соответствующих установленным формам, Региональный координатор Программы в трехдневный срок возвращает предпринимателю/Местному координатору программы предоставленные документы, с указанием конкретных недостатков по предоставленным документам для доработки. В случае отсутвия недостатков по пакету документов, Региональный координатор Программы выносит проект предпринимателя на очередное заседание РКС.</w:t>
      </w:r>
      <w:r>
        <w:br/>
      </w:r>
      <w:r>
        <w:rPr>
          <w:rFonts w:ascii="Times New Roman"/>
          <w:b w:val="false"/>
          <w:i w:val="false"/>
          <w:color w:val="000000"/>
          <w:sz w:val="28"/>
        </w:rPr>
        <w:t>
      Заседание РКС проводится по мере формирования проектов, но не реже 2 раз в месяц.»;</w:t>
      </w:r>
      <w:r>
        <w:br/>
      </w:r>
      <w:r>
        <w:rPr>
          <w:rFonts w:ascii="Times New Roman"/>
          <w:b w:val="false"/>
          <w:i w:val="false"/>
          <w:color w:val="000000"/>
          <w:sz w:val="28"/>
        </w:rPr>
        <w:t>
</w:t>
      </w:r>
      <w:r>
        <w:rPr>
          <w:rFonts w:ascii="Times New Roman"/>
          <w:b w:val="false"/>
          <w:i w:val="false"/>
          <w:color w:val="000000"/>
          <w:sz w:val="28"/>
        </w:rPr>
        <w:t>
      дополнить пунктом 25-2 следующего содержания:</w:t>
      </w:r>
      <w:r>
        <w:br/>
      </w:r>
      <w:r>
        <w:rPr>
          <w:rFonts w:ascii="Times New Roman"/>
          <w:b w:val="false"/>
          <w:i w:val="false"/>
          <w:color w:val="000000"/>
          <w:sz w:val="28"/>
        </w:rPr>
        <w:t>
      «25-2. РКС рассматривает проекты только в случае наличия бюджетных средств для субсидирования в соответствующем году.»;</w:t>
      </w:r>
      <w:r>
        <w:br/>
      </w:r>
      <w:r>
        <w:rPr>
          <w:rFonts w:ascii="Times New Roman"/>
          <w:b w:val="false"/>
          <w:i w:val="false"/>
          <w:color w:val="000000"/>
          <w:sz w:val="28"/>
        </w:rPr>
        <w:t>
</w:t>
      </w:r>
      <w:r>
        <w:rPr>
          <w:rFonts w:ascii="Times New Roman"/>
          <w:b w:val="false"/>
          <w:i w:val="false"/>
          <w:color w:val="000000"/>
          <w:sz w:val="28"/>
        </w:rPr>
        <w:t>
      подпункт 3) пункта 26 изложить в следующей редакции:</w:t>
      </w:r>
      <w:r>
        <w:br/>
      </w:r>
      <w:r>
        <w:rPr>
          <w:rFonts w:ascii="Times New Roman"/>
          <w:b w:val="false"/>
          <w:i w:val="false"/>
          <w:color w:val="000000"/>
          <w:sz w:val="28"/>
        </w:rPr>
        <w:t>
      «3) при рассмотрении проекта предпринимателя РКС при необходимости запрашивает у Банка/Банка Развития дополнительные сведения и документы, необходимые для более полного анализа проекта и принятия решения. В данном случае документы предпринимателя возвращаются на доработку Местному координатору программы/Региональному координатору программы и подлежат повторному рассмотрению на очередном заседании РКС;»;</w:t>
      </w:r>
      <w:r>
        <w:br/>
      </w:r>
      <w:r>
        <w:rPr>
          <w:rFonts w:ascii="Times New Roman"/>
          <w:b w:val="false"/>
          <w:i w:val="false"/>
          <w:color w:val="000000"/>
          <w:sz w:val="28"/>
        </w:rPr>
        <w:t>
</w:t>
      </w:r>
      <w:r>
        <w:rPr>
          <w:rFonts w:ascii="Times New Roman"/>
          <w:b w:val="false"/>
          <w:i w:val="false"/>
          <w:color w:val="000000"/>
          <w:sz w:val="28"/>
        </w:rPr>
        <w:t>
      пункт 27 изложить в следующей редакции:</w:t>
      </w:r>
      <w:r>
        <w:br/>
      </w:r>
      <w:r>
        <w:rPr>
          <w:rFonts w:ascii="Times New Roman"/>
          <w:b w:val="false"/>
          <w:i w:val="false"/>
          <w:color w:val="000000"/>
          <w:sz w:val="28"/>
        </w:rPr>
        <w:t>
      «27. Региональный координатор Программы в течение 1 (одного) рабочего дня после подписания протокола членами РКС/выписки из протокола РКС направляет копию протокола/выписки из протокола РКС Местному координатору Программы, Банку/Банку Развития и Финансовому агенту.</w:t>
      </w:r>
      <w:r>
        <w:br/>
      </w:r>
      <w:r>
        <w:rPr>
          <w:rFonts w:ascii="Times New Roman"/>
          <w:b w:val="false"/>
          <w:i w:val="false"/>
          <w:color w:val="000000"/>
          <w:sz w:val="28"/>
        </w:rPr>
        <w:t>
      Срок действия решения РКС 6 месяцев с даты решения РКС»;</w:t>
      </w:r>
      <w:r>
        <w:br/>
      </w:r>
      <w:r>
        <w:rPr>
          <w:rFonts w:ascii="Times New Roman"/>
          <w:b w:val="false"/>
          <w:i w:val="false"/>
          <w:color w:val="000000"/>
          <w:sz w:val="28"/>
        </w:rPr>
        <w:t>
</w:t>
      </w:r>
      <w:r>
        <w:rPr>
          <w:rFonts w:ascii="Times New Roman"/>
          <w:b w:val="false"/>
          <w:i w:val="false"/>
          <w:color w:val="000000"/>
          <w:sz w:val="28"/>
        </w:rPr>
        <w:t>
      в разделе «5. Механизм субсидирования»:</w:t>
      </w:r>
      <w:r>
        <w:br/>
      </w:r>
      <w:r>
        <w:rPr>
          <w:rFonts w:ascii="Times New Roman"/>
          <w:b w:val="false"/>
          <w:i w:val="false"/>
          <w:color w:val="000000"/>
          <w:sz w:val="28"/>
        </w:rPr>
        <w:t>
</w:t>
      </w:r>
      <w:r>
        <w:rPr>
          <w:rFonts w:ascii="Times New Roman"/>
          <w:b w:val="false"/>
          <w:i w:val="false"/>
          <w:color w:val="000000"/>
          <w:sz w:val="28"/>
        </w:rPr>
        <w:t>
      пункт 28 изложить в следующей редакции:</w:t>
      </w:r>
      <w:r>
        <w:br/>
      </w:r>
      <w:r>
        <w:rPr>
          <w:rFonts w:ascii="Times New Roman"/>
          <w:b w:val="false"/>
          <w:i w:val="false"/>
          <w:color w:val="000000"/>
          <w:sz w:val="28"/>
        </w:rPr>
        <w:t>
      «28. После получения Банком/Банком Развития от Местного координатора Программы протокола РКС и при положительном решении о субсидировании между Финансовым агентом, Банком/Банком Развития и предпринимателем заключается Договор субсидирования, согласно которому Финансовый агент осуществляет выплату Банку/Банку Развития ставки вознаграждения, в соответствии с графиком погашения к Договору банковского займа и согласно условиям Договора субсидирования.»;</w:t>
      </w:r>
      <w:r>
        <w:br/>
      </w:r>
      <w:r>
        <w:rPr>
          <w:rFonts w:ascii="Times New Roman"/>
          <w:b w:val="false"/>
          <w:i w:val="false"/>
          <w:color w:val="000000"/>
          <w:sz w:val="28"/>
        </w:rPr>
        <w:t>
</w:t>
      </w:r>
      <w:r>
        <w:rPr>
          <w:rFonts w:ascii="Times New Roman"/>
          <w:b w:val="false"/>
          <w:i w:val="false"/>
          <w:color w:val="000000"/>
          <w:sz w:val="28"/>
        </w:rPr>
        <w:t>
      пункт 30 изложить в следующей редакции:</w:t>
      </w:r>
      <w:r>
        <w:br/>
      </w:r>
      <w:r>
        <w:rPr>
          <w:rFonts w:ascii="Times New Roman"/>
          <w:b w:val="false"/>
          <w:i w:val="false"/>
          <w:color w:val="000000"/>
          <w:sz w:val="28"/>
        </w:rPr>
        <w:t>
      «30. Договор субсидирования заключается в соответствии с формой, установленной Программой:</w:t>
      </w:r>
      <w:r>
        <w:br/>
      </w:r>
      <w:r>
        <w:rPr>
          <w:rFonts w:ascii="Times New Roman"/>
          <w:b w:val="false"/>
          <w:i w:val="false"/>
          <w:color w:val="000000"/>
          <w:sz w:val="28"/>
        </w:rPr>
        <w:t>
      1) Банком/Банком Развития:</w:t>
      </w:r>
      <w:r>
        <w:br/>
      </w:r>
      <w:r>
        <w:rPr>
          <w:rFonts w:ascii="Times New Roman"/>
          <w:b w:val="false"/>
          <w:i w:val="false"/>
          <w:color w:val="000000"/>
          <w:sz w:val="28"/>
        </w:rPr>
        <w:t>
      в течение 7 рабочих дней с момента получения протокола от Регионального координатора Программы по типовым проектам;</w:t>
      </w:r>
      <w:r>
        <w:br/>
      </w:r>
      <w:r>
        <w:rPr>
          <w:rFonts w:ascii="Times New Roman"/>
          <w:b w:val="false"/>
          <w:i w:val="false"/>
          <w:color w:val="000000"/>
          <w:sz w:val="28"/>
        </w:rPr>
        <w:t>
      в течение 20 рабочих дней с момента получения протокола от Регионального координатора Программы по проектам, имеющим особые условия;</w:t>
      </w:r>
      <w:r>
        <w:br/>
      </w:r>
      <w:r>
        <w:rPr>
          <w:rFonts w:ascii="Times New Roman"/>
          <w:b w:val="false"/>
          <w:i w:val="false"/>
          <w:color w:val="000000"/>
          <w:sz w:val="28"/>
        </w:rPr>
        <w:t>
      2) Финансовым агентом:</w:t>
      </w:r>
      <w:r>
        <w:br/>
      </w:r>
      <w:r>
        <w:rPr>
          <w:rFonts w:ascii="Times New Roman"/>
          <w:b w:val="false"/>
          <w:i w:val="false"/>
          <w:color w:val="000000"/>
          <w:sz w:val="28"/>
        </w:rPr>
        <w:t>
      в течение 3 (три) рабочих дней с момента получения Договора субсидирования от Банка/Банка Развития по типовым проектам;</w:t>
      </w:r>
      <w:r>
        <w:br/>
      </w:r>
      <w:r>
        <w:rPr>
          <w:rFonts w:ascii="Times New Roman"/>
          <w:b w:val="false"/>
          <w:i w:val="false"/>
          <w:color w:val="000000"/>
          <w:sz w:val="28"/>
        </w:rPr>
        <w:t>
      в течение 10 (десять) рабочих дней с момента получения Договора субсидирования от Банка/Банка Развития по проектам, имеющим особые условия.</w:t>
      </w:r>
      <w:r>
        <w:br/>
      </w:r>
      <w:r>
        <w:rPr>
          <w:rFonts w:ascii="Times New Roman"/>
          <w:b w:val="false"/>
          <w:i w:val="false"/>
          <w:color w:val="000000"/>
          <w:sz w:val="28"/>
        </w:rPr>
        <w:t>
      В случае если Банк/Банк Развития несвоевременно заключают Договор субсидирования в сроки, установленные в подпункте 1) пункта 30 настоящих Правил, то Банк/Банк Развития уведомляет Финансового агента и Местного координатора Программы/Регионального координатора Программы официальным письмом с разъяснением причин задержки.</w:t>
      </w:r>
      <w:r>
        <w:br/>
      </w:r>
      <w:r>
        <w:rPr>
          <w:rFonts w:ascii="Times New Roman"/>
          <w:b w:val="false"/>
          <w:i w:val="false"/>
          <w:color w:val="000000"/>
          <w:sz w:val="28"/>
        </w:rPr>
        <w:t>
      В случае если условия Договора банковского займа и/или Договора субсидирования не соответствуют решению РКС и/или условиям Программы, Финансовый агент не подписывает Договор субсидирования. При этом Финансовый агент уведомляет Местного координатора Программы (в городах Астаны и Алматы - Регионального координатора программы), Банк/Банк Развития и предпринимателя.</w:t>
      </w:r>
      <w:r>
        <w:br/>
      </w:r>
      <w:r>
        <w:rPr>
          <w:rFonts w:ascii="Times New Roman"/>
          <w:b w:val="false"/>
          <w:i w:val="false"/>
          <w:color w:val="000000"/>
          <w:sz w:val="28"/>
        </w:rPr>
        <w:t>
      В случае устранения Местным координатором программы/Региональным координатором Программы, Банком/Банком Развития замечаний Финансовый агент подписывает Договор субсидирования.</w:t>
      </w:r>
      <w:r>
        <w:br/>
      </w:r>
      <w:r>
        <w:rPr>
          <w:rFonts w:ascii="Times New Roman"/>
          <w:b w:val="false"/>
          <w:i w:val="false"/>
          <w:color w:val="000000"/>
          <w:sz w:val="28"/>
        </w:rPr>
        <w:t>
      В случае несогласия Местного координатора Программы, Банка/Банка Развития с замечаниями Финансового агента, то Местный координатор Программы направляет пакет документов Региональному координатору Программы, который выносит данный вопрос на РКС для принятия окончательного решения.</w:t>
      </w:r>
      <w:r>
        <w:br/>
      </w:r>
      <w:r>
        <w:rPr>
          <w:rFonts w:ascii="Times New Roman"/>
          <w:b w:val="false"/>
          <w:i w:val="false"/>
          <w:color w:val="000000"/>
          <w:sz w:val="28"/>
        </w:rPr>
        <w:t>
      Договор субсидирования вступает в силу с даты подписания его предпринимателем, Банком/Банком Развития и Финансовым агентом. При этом начало срока субсидирования может быть установлено в Договоре субсидирования не более чем за 30 (тридцать) календарный дней до даты подписания Договора субсидирования Финансовым агентом.»;</w:t>
      </w:r>
      <w:r>
        <w:br/>
      </w:r>
      <w:r>
        <w:rPr>
          <w:rFonts w:ascii="Times New Roman"/>
          <w:b w:val="false"/>
          <w:i w:val="false"/>
          <w:color w:val="000000"/>
          <w:sz w:val="28"/>
        </w:rPr>
        <w:t>
</w:t>
      </w:r>
      <w:r>
        <w:rPr>
          <w:rFonts w:ascii="Times New Roman"/>
          <w:b w:val="false"/>
          <w:i w:val="false"/>
          <w:color w:val="000000"/>
          <w:sz w:val="28"/>
        </w:rPr>
        <w:t>
      пункт 32 изложить в следующей редакции:</w:t>
      </w:r>
      <w:r>
        <w:br/>
      </w:r>
      <w:r>
        <w:rPr>
          <w:rFonts w:ascii="Times New Roman"/>
          <w:b w:val="false"/>
          <w:i w:val="false"/>
          <w:color w:val="000000"/>
          <w:sz w:val="28"/>
        </w:rPr>
        <w:t>
      «32. Финансовый агент после подписания Договора субсидирования выплачивает субсидии. Субсидии выплачиваются при наличии средств от соответствующего Регионального координатора Программы.»;</w:t>
      </w:r>
      <w:r>
        <w:br/>
      </w:r>
      <w:r>
        <w:rPr>
          <w:rFonts w:ascii="Times New Roman"/>
          <w:b w:val="false"/>
          <w:i w:val="false"/>
          <w:color w:val="000000"/>
          <w:sz w:val="28"/>
        </w:rPr>
        <w:t>
</w:t>
      </w:r>
      <w:r>
        <w:rPr>
          <w:rFonts w:ascii="Times New Roman"/>
          <w:b w:val="false"/>
          <w:i w:val="false"/>
          <w:color w:val="000000"/>
          <w:sz w:val="28"/>
        </w:rPr>
        <w:t>
      пункт 34 изложить в следующей редакции:</w:t>
      </w:r>
      <w:r>
        <w:br/>
      </w:r>
      <w:r>
        <w:rPr>
          <w:rFonts w:ascii="Times New Roman"/>
          <w:b w:val="false"/>
          <w:i w:val="false"/>
          <w:color w:val="000000"/>
          <w:sz w:val="28"/>
        </w:rPr>
        <w:t>
      «34. Региональный координатор Программы с момента поступления средств предусмотренных для субсидирования ставки вознаграждения, в течение 10 (десять) рабочих дней осуществляет перечисление Финансовому агенту средств, в размере 50 % от суммы, выделенной на реализацию первого направления Программы в соответствующем финансовом году, на счет, указанный Финансовым агентом. Последующие платежи будут осуществляться в соответствии с заявками Финансового агента.»;</w:t>
      </w:r>
      <w:r>
        <w:br/>
      </w:r>
      <w:r>
        <w:rPr>
          <w:rFonts w:ascii="Times New Roman"/>
          <w:b w:val="false"/>
          <w:i w:val="false"/>
          <w:color w:val="000000"/>
          <w:sz w:val="28"/>
        </w:rPr>
        <w:t>
</w:t>
      </w:r>
      <w:r>
        <w:rPr>
          <w:rFonts w:ascii="Times New Roman"/>
          <w:b w:val="false"/>
          <w:i w:val="false"/>
          <w:color w:val="000000"/>
          <w:sz w:val="28"/>
        </w:rPr>
        <w:t>
      часть первую пункта 42 изложить в следующей редакции:</w:t>
      </w:r>
      <w:r>
        <w:br/>
      </w:r>
      <w:r>
        <w:rPr>
          <w:rFonts w:ascii="Times New Roman"/>
          <w:b w:val="false"/>
          <w:i w:val="false"/>
          <w:color w:val="000000"/>
          <w:sz w:val="28"/>
        </w:rPr>
        <w:t>
      «42. В случае если Банк/Банк Развития меняет условия действующего Договора банковского займа, Банк/Банк Развития соответствующим письмом уведомляет Местного координатора Программы (в городах Астаны и Алматы -Регионального координатора Программы), который в течение 7 (семь) рабочих дней принимает решение по изменениям в действующие условия финансирования и письмом согласовывает произведенные изменения условий финансирования или отказывает в согласовании (при этом в копии письма указывает Финансового агента).»;</w:t>
      </w:r>
      <w:r>
        <w:br/>
      </w:r>
      <w:r>
        <w:rPr>
          <w:rFonts w:ascii="Times New Roman"/>
          <w:b w:val="false"/>
          <w:i w:val="false"/>
          <w:color w:val="000000"/>
          <w:sz w:val="28"/>
        </w:rPr>
        <w:t>
</w:t>
      </w:r>
      <w:r>
        <w:rPr>
          <w:rFonts w:ascii="Times New Roman"/>
          <w:b w:val="false"/>
          <w:i w:val="false"/>
          <w:color w:val="000000"/>
          <w:sz w:val="28"/>
        </w:rPr>
        <w:t>
      в разделе «6. Порядок приостановления, прекращения и возобновления субсидирования»:</w:t>
      </w:r>
      <w:r>
        <w:br/>
      </w:r>
      <w:r>
        <w:rPr>
          <w:rFonts w:ascii="Times New Roman"/>
          <w:b w:val="false"/>
          <w:i w:val="false"/>
          <w:color w:val="000000"/>
          <w:sz w:val="28"/>
        </w:rPr>
        <w:t>
</w:t>
      </w:r>
      <w:r>
        <w:rPr>
          <w:rFonts w:ascii="Times New Roman"/>
          <w:b w:val="false"/>
          <w:i w:val="false"/>
          <w:color w:val="000000"/>
          <w:sz w:val="28"/>
        </w:rPr>
        <w:t>
      пункты 45 и 46 изложить в следующей редакции:</w:t>
      </w:r>
      <w:r>
        <w:br/>
      </w:r>
      <w:r>
        <w:rPr>
          <w:rFonts w:ascii="Times New Roman"/>
          <w:b w:val="false"/>
          <w:i w:val="false"/>
          <w:color w:val="000000"/>
          <w:sz w:val="28"/>
        </w:rPr>
        <w:t>
      «45. В случае приостановления выплат субсидий, Финансовый агент уведомляет письмом в течение 5 (пяти) рабочих дней с момента принятия такого решения Банк/Банк Развития, предпринимателя, Местного координатора Программы и Регионального координатора Программы с указанием причин приостановления субсидирования.</w:t>
      </w:r>
      <w:r>
        <w:br/>
      </w:r>
      <w:r>
        <w:rPr>
          <w:rFonts w:ascii="Times New Roman"/>
          <w:b w:val="false"/>
          <w:i w:val="false"/>
          <w:color w:val="000000"/>
          <w:sz w:val="28"/>
        </w:rPr>
        <w:t>
      46. Региональный координатор Программы, после получения письма от Финансового агента о приостановлении субсидирования предпринимателя, в течении 5 (пять) рабочих дней вырабатывает и формирует повестку дня, определяет дату, время и место проведения заседания РКС, о чем уведомляет всех членов.»;</w:t>
      </w:r>
      <w:r>
        <w:br/>
      </w:r>
      <w:r>
        <w:rPr>
          <w:rFonts w:ascii="Times New Roman"/>
          <w:b w:val="false"/>
          <w:i w:val="false"/>
          <w:color w:val="000000"/>
          <w:sz w:val="28"/>
        </w:rPr>
        <w:t>
</w:t>
      </w:r>
      <w:r>
        <w:rPr>
          <w:rFonts w:ascii="Times New Roman"/>
          <w:b w:val="false"/>
          <w:i w:val="false"/>
          <w:color w:val="000000"/>
          <w:sz w:val="28"/>
        </w:rPr>
        <w:t>
      пункт 48 изложить в следующей редакции:</w:t>
      </w:r>
      <w:r>
        <w:br/>
      </w:r>
      <w:r>
        <w:rPr>
          <w:rFonts w:ascii="Times New Roman"/>
          <w:b w:val="false"/>
          <w:i w:val="false"/>
          <w:color w:val="000000"/>
          <w:sz w:val="28"/>
        </w:rPr>
        <w:t>
      «48. Протокол заседания РКС оформляется в течение 2 (двух) рабочих дней с даты проведения заседания РКС. Региональный координатор Программы в течение 1 (одного) рабочего дня после оформления протокола РКС направляет его Местному координатору Программы (по городу Астане и Алматы - Лизинговой компании/Банку/Банку Развития для сведения.), Финансовому агенту.</w:t>
      </w:r>
      <w:r>
        <w:br/>
      </w:r>
      <w:r>
        <w:rPr>
          <w:rFonts w:ascii="Times New Roman"/>
          <w:b w:val="false"/>
          <w:i w:val="false"/>
          <w:color w:val="000000"/>
          <w:sz w:val="28"/>
        </w:rPr>
        <w:t>
      Местный координатор Программы направляет протокол РКС Лизинговой компании/Банку/Банку Развития для сведения.»;</w:t>
      </w:r>
      <w:r>
        <w:br/>
      </w:r>
      <w:r>
        <w:rPr>
          <w:rFonts w:ascii="Times New Roman"/>
          <w:b w:val="false"/>
          <w:i w:val="false"/>
          <w:color w:val="000000"/>
          <w:sz w:val="28"/>
        </w:rPr>
        <w:t>
</w:t>
      </w:r>
      <w:r>
        <w:rPr>
          <w:rFonts w:ascii="Times New Roman"/>
          <w:b w:val="false"/>
          <w:i w:val="false"/>
          <w:color w:val="000000"/>
          <w:sz w:val="28"/>
        </w:rPr>
        <w:t>
      в разделе 8 «Предоставление поддержки по развитию производственной (индустриальной) инфраструктуры Предпринимателям»:</w:t>
      </w:r>
      <w:r>
        <w:br/>
      </w:r>
      <w:r>
        <w:rPr>
          <w:rFonts w:ascii="Times New Roman"/>
          <w:b w:val="false"/>
          <w:i w:val="false"/>
          <w:color w:val="000000"/>
          <w:sz w:val="28"/>
        </w:rPr>
        <w:t>
</w:t>
      </w:r>
      <w:r>
        <w:rPr>
          <w:rFonts w:ascii="Times New Roman"/>
          <w:b w:val="false"/>
          <w:i w:val="false"/>
          <w:color w:val="000000"/>
          <w:sz w:val="28"/>
        </w:rPr>
        <w:t>
      пункт 67 изложить в следующей редакции:</w:t>
      </w:r>
      <w:r>
        <w:br/>
      </w:r>
      <w:r>
        <w:rPr>
          <w:rFonts w:ascii="Times New Roman"/>
          <w:b w:val="false"/>
          <w:i w:val="false"/>
          <w:color w:val="000000"/>
          <w:sz w:val="28"/>
        </w:rPr>
        <w:t>
      «67. Предприниматель обращается к Местному координатору Программы с заявкой об обеспечении проекта производственной (индустриальной) инфраструктурой, включающей обоснование необходимости подведения или улучшения инфраструктуры.»;</w:t>
      </w:r>
      <w:r>
        <w:br/>
      </w:r>
      <w:r>
        <w:rPr>
          <w:rFonts w:ascii="Times New Roman"/>
          <w:b w:val="false"/>
          <w:i w:val="false"/>
          <w:color w:val="000000"/>
          <w:sz w:val="28"/>
        </w:rPr>
        <w:t>
</w:t>
      </w:r>
      <w:r>
        <w:rPr>
          <w:rFonts w:ascii="Times New Roman"/>
          <w:b w:val="false"/>
          <w:i w:val="false"/>
          <w:color w:val="000000"/>
          <w:sz w:val="28"/>
        </w:rPr>
        <w:t>
      дополнить пунктом 67-1 следующего содержания:</w:t>
      </w:r>
      <w:r>
        <w:br/>
      </w:r>
      <w:r>
        <w:rPr>
          <w:rFonts w:ascii="Times New Roman"/>
          <w:b w:val="false"/>
          <w:i w:val="false"/>
          <w:color w:val="000000"/>
          <w:sz w:val="28"/>
        </w:rPr>
        <w:t>
      «67-1. Предприниматели городов Астаны и Алматы с заявкой об обеспечении проекта производственной (индустриальной) инфраструктурой обращаются к Региональному координатору Программы.»;</w:t>
      </w:r>
      <w:r>
        <w:br/>
      </w:r>
      <w:r>
        <w:rPr>
          <w:rFonts w:ascii="Times New Roman"/>
          <w:b w:val="false"/>
          <w:i w:val="false"/>
          <w:color w:val="000000"/>
          <w:sz w:val="28"/>
        </w:rPr>
        <w:t>
</w:t>
      </w:r>
      <w:r>
        <w:rPr>
          <w:rFonts w:ascii="Times New Roman"/>
          <w:b w:val="false"/>
          <w:i w:val="false"/>
          <w:color w:val="000000"/>
          <w:sz w:val="28"/>
        </w:rPr>
        <w:t>
      пункт 68 изложить в следующей редакции:</w:t>
      </w:r>
      <w:r>
        <w:br/>
      </w:r>
      <w:r>
        <w:rPr>
          <w:rFonts w:ascii="Times New Roman"/>
          <w:b w:val="false"/>
          <w:i w:val="false"/>
          <w:color w:val="000000"/>
          <w:sz w:val="28"/>
        </w:rPr>
        <w:t>
      «68. Отобранный перечень заявок, сформированный Местным координатором Программы, а также предложения местных исполнительных органов по организации новых и развитию действующих промышленных площадок и индустриальных зон передаются Региональному координатору Программы для дальнейшего вынесения проекта (-ов) на РКС»;</w:t>
      </w:r>
      <w:r>
        <w:br/>
      </w:r>
      <w:r>
        <w:rPr>
          <w:rFonts w:ascii="Times New Roman"/>
          <w:b w:val="false"/>
          <w:i w:val="false"/>
          <w:color w:val="000000"/>
          <w:sz w:val="28"/>
        </w:rPr>
        <w:t>
</w:t>
      </w:r>
      <w:r>
        <w:rPr>
          <w:rFonts w:ascii="Times New Roman"/>
          <w:b w:val="false"/>
          <w:i w:val="false"/>
          <w:color w:val="000000"/>
          <w:sz w:val="28"/>
        </w:rPr>
        <w:t>
      2) в Правила гарантирования по кредитам банков второго уровня субъектам частного предпринимательства в рамках первого направления «Поддержка новых бизнес-инициатив» </w:t>
      </w:r>
      <w:r>
        <w:rPr>
          <w:rFonts w:ascii="Times New Roman"/>
          <w:b w:val="false"/>
          <w:i w:val="false"/>
          <w:color w:val="000000"/>
          <w:sz w:val="28"/>
        </w:rPr>
        <w:t>Программы</w:t>
      </w:r>
      <w:r>
        <w:rPr>
          <w:rFonts w:ascii="Times New Roman"/>
          <w:b w:val="false"/>
          <w:i w:val="false"/>
          <w:color w:val="000000"/>
          <w:sz w:val="28"/>
        </w:rPr>
        <w:t xml:space="preserve"> «Дорожная карта бизнеса 2020»:</w:t>
      </w:r>
      <w:r>
        <w:br/>
      </w:r>
      <w:r>
        <w:rPr>
          <w:rFonts w:ascii="Times New Roman"/>
          <w:b w:val="false"/>
          <w:i w:val="false"/>
          <w:color w:val="000000"/>
          <w:sz w:val="28"/>
        </w:rPr>
        <w:t>
</w:t>
      </w:r>
      <w:r>
        <w:rPr>
          <w:rFonts w:ascii="Times New Roman"/>
          <w:b w:val="false"/>
          <w:i w:val="false"/>
          <w:color w:val="000000"/>
          <w:sz w:val="28"/>
        </w:rPr>
        <w:t>
      в разделе 2 «Термины и определения»:</w:t>
      </w:r>
      <w:r>
        <w:br/>
      </w:r>
      <w:r>
        <w:rPr>
          <w:rFonts w:ascii="Times New Roman"/>
          <w:b w:val="false"/>
          <w:i w:val="false"/>
          <w:color w:val="000000"/>
          <w:sz w:val="28"/>
        </w:rPr>
        <w:t>
</w:t>
      </w:r>
      <w:r>
        <w:rPr>
          <w:rFonts w:ascii="Times New Roman"/>
          <w:b w:val="false"/>
          <w:i w:val="false"/>
          <w:color w:val="000000"/>
          <w:sz w:val="28"/>
        </w:rPr>
        <w:t>
      строку</w:t>
      </w:r>
    </w:p>
    <w:bookmarkEnd w:id="4"/>
    <w:tbl>
      <w:tblPr>
        <w:tblW w:w="0" w:type="auto"/>
        <w:tblCellSpacing w:w="0" w:type="auto"/>
        <w:tblBorders>
          <w:top w:val="none"/>
          <w:left w:val="none"/>
          <w:bottom w:val="none"/>
          <w:right w:val="none"/>
          <w:insideH w:val="none"/>
          <w:insideV w:val="none"/>
        </w:tblBorders>
      </w:tblPr>
      <w:tblGrid>
        <w:gridCol w:w="6497"/>
        <w:gridCol w:w="6503"/>
      </w:tblGrid>
      <w:tr>
        <w:trPr>
          <w:trHeight w:val="30" w:hRule="atLeast"/>
        </w:trPr>
        <w:tc>
          <w:tcPr>
            <w:tcW w:w="64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«Координатор Программы на местном уроне</w:t>
            </w:r>
          </w:p>
        </w:tc>
        <w:tc>
          <w:tcPr>
            <w:tcW w:w="6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определяемое решениями Акимов областей, городов Астаны и Алматы структурное подразделение местного исполнительного органа, ответственное за реализацию Программы на местах по принципу «одного окна» для Предпринимателей;»</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изложить в следующей редакции:</w:t>
            </w:r>
          </w:p>
        </w:tc>
      </w:tr>
      <w:tr>
        <w:trPr>
          <w:trHeight w:val="30" w:hRule="atLeast"/>
        </w:trPr>
        <w:tc>
          <w:tcPr>
            <w:tcW w:w="64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«Региональный координатор Программы</w:t>
            </w:r>
          </w:p>
        </w:tc>
        <w:tc>
          <w:tcPr>
            <w:tcW w:w="6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определяемое акимом области (столицы, города республиканского значения) структурное подразделение местного исполнительного органа, ответственное за реализацию Программы на областном уровне (столицы, города республиканского значения)/региональном уровне;</w:t>
            </w:r>
          </w:p>
        </w:tc>
      </w:tr>
      <w:tr>
        <w:trPr>
          <w:trHeight w:val="30" w:hRule="atLeast"/>
        </w:trPr>
        <w:tc>
          <w:tcPr>
            <w:tcW w:w="64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Местный координатор Программы</w:t>
            </w:r>
          </w:p>
        </w:tc>
        <w:tc>
          <w:tcPr>
            <w:tcW w:w="6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определяемое акимом области структурное подразделение города/района, ответственное за реализацию Программы в городе или на районном уровне;»</w:t>
            </w:r>
          </w:p>
        </w:tc>
      </w:tr>
    </w:tbl>
    <w:bookmarkStart w:name="z145" w:id="5"/>
    <w:p>
      <w:pPr>
        <w:spacing w:after="0"/>
        <w:ind w:left="0"/>
        <w:jc w:val="both"/>
      </w:pPr>
      <w:r>
        <w:rPr>
          <w:rFonts w:ascii="Times New Roman"/>
          <w:b w:val="false"/>
          <w:i w:val="false"/>
          <w:color w:val="000000"/>
          <w:sz w:val="28"/>
        </w:rPr>
        <w:t>
      в разделе «3. Условия предоставления гарантий»:</w:t>
      </w:r>
      <w:r>
        <w:br/>
      </w:r>
      <w:r>
        <w:rPr>
          <w:rFonts w:ascii="Times New Roman"/>
          <w:b w:val="false"/>
          <w:i w:val="false"/>
          <w:color w:val="000000"/>
          <w:sz w:val="28"/>
        </w:rPr>
        <w:t>
</w:t>
      </w:r>
      <w:r>
        <w:rPr>
          <w:rFonts w:ascii="Times New Roman"/>
          <w:b w:val="false"/>
          <w:i w:val="false"/>
          <w:color w:val="000000"/>
          <w:sz w:val="28"/>
        </w:rPr>
        <w:t>
      пункт 5 изложить в следующей редакции:</w:t>
      </w:r>
      <w:r>
        <w:br/>
      </w:r>
      <w:r>
        <w:rPr>
          <w:rFonts w:ascii="Times New Roman"/>
          <w:b w:val="false"/>
          <w:i w:val="false"/>
          <w:color w:val="000000"/>
          <w:sz w:val="28"/>
        </w:rPr>
        <w:t>
      «5. Гарантированию не подлежат кредиты:</w:t>
      </w:r>
      <w:r>
        <w:br/>
      </w:r>
      <w:r>
        <w:rPr>
          <w:rFonts w:ascii="Times New Roman"/>
          <w:b w:val="false"/>
          <w:i w:val="false"/>
          <w:color w:val="000000"/>
          <w:sz w:val="28"/>
        </w:rPr>
        <w:t>
      1) направленные на реализацию проектов, предусматривающих выпуск подакцизных товаров;</w:t>
      </w:r>
      <w:r>
        <w:br/>
      </w:r>
      <w:r>
        <w:rPr>
          <w:rFonts w:ascii="Times New Roman"/>
          <w:b w:val="false"/>
          <w:i w:val="false"/>
          <w:color w:val="000000"/>
          <w:sz w:val="28"/>
        </w:rPr>
        <w:t>
      2) направленные на реализацию проектов в нефтегазовой промышленности;</w:t>
      </w:r>
      <w:r>
        <w:br/>
      </w:r>
      <w:r>
        <w:rPr>
          <w:rFonts w:ascii="Times New Roman"/>
          <w:b w:val="false"/>
          <w:i w:val="false"/>
          <w:color w:val="000000"/>
          <w:sz w:val="28"/>
        </w:rPr>
        <w:t>
      3) по которым прямым кредитором являются Государственные институты развития, за исключением Банка Развития;</w:t>
      </w:r>
      <w:r>
        <w:br/>
      </w:r>
      <w:r>
        <w:rPr>
          <w:rFonts w:ascii="Times New Roman"/>
          <w:b w:val="false"/>
          <w:i w:val="false"/>
          <w:color w:val="000000"/>
          <w:sz w:val="28"/>
        </w:rPr>
        <w:t>
      4) предпринимателей, реализующие проекты в металлургической промышленности, которые включены в Перечень крупных налогоплательщиков, подлежащих мониторингу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декабря 2012 года № 1771;</w:t>
      </w:r>
      <w:r>
        <w:br/>
      </w:r>
      <w:r>
        <w:rPr>
          <w:rFonts w:ascii="Times New Roman"/>
          <w:b w:val="false"/>
          <w:i w:val="false"/>
          <w:color w:val="000000"/>
          <w:sz w:val="28"/>
        </w:rPr>
        <w:t>
      5) ставка вознаграждения по которым была удешевлена за счет бюджетных средств;</w:t>
      </w:r>
      <w:r>
        <w:br/>
      </w:r>
      <w:r>
        <w:rPr>
          <w:rFonts w:ascii="Times New Roman"/>
          <w:b w:val="false"/>
          <w:i w:val="false"/>
          <w:color w:val="000000"/>
          <w:sz w:val="28"/>
        </w:rPr>
        <w:t>
      6) направленные на выкуп долей, акций организаций.»;</w:t>
      </w:r>
      <w:r>
        <w:br/>
      </w:r>
      <w:r>
        <w:rPr>
          <w:rFonts w:ascii="Times New Roman"/>
          <w:b w:val="false"/>
          <w:i w:val="false"/>
          <w:color w:val="000000"/>
          <w:sz w:val="28"/>
        </w:rPr>
        <w:t>
</w:t>
      </w:r>
      <w:r>
        <w:rPr>
          <w:rFonts w:ascii="Times New Roman"/>
          <w:b w:val="false"/>
          <w:i w:val="false"/>
          <w:color w:val="000000"/>
          <w:sz w:val="28"/>
        </w:rPr>
        <w:t>
      подпункт 1) пункта 7 изложить в следующей редакции:</w:t>
      </w:r>
      <w:r>
        <w:br/>
      </w:r>
      <w:r>
        <w:rPr>
          <w:rFonts w:ascii="Times New Roman"/>
          <w:b w:val="false"/>
          <w:i w:val="false"/>
          <w:color w:val="000000"/>
          <w:sz w:val="28"/>
        </w:rPr>
        <w:t>
      «1) работающие в приоритетных секторах экономики в соответствии с общим классификатором видов экономической деятельности (далее - ОКЭД), утвержденным приказом председателя Комитета по техническому регулированию и метрологии Министерства индустрии и торговли Республики Казахстан от 14 декабря 2007 года № 683-од согласно приложению № 1 к Программе. Данное требование не распространяется на проекты, реализующиеся в моногородах, малых городах, а также в населенных пунктах, находящихся в их административной подчиненности.»;</w:t>
      </w:r>
      <w:r>
        <w:br/>
      </w:r>
      <w:r>
        <w:rPr>
          <w:rFonts w:ascii="Times New Roman"/>
          <w:b w:val="false"/>
          <w:i w:val="false"/>
          <w:color w:val="000000"/>
          <w:sz w:val="28"/>
        </w:rPr>
        <w:t>
</w:t>
      </w:r>
      <w:r>
        <w:rPr>
          <w:rFonts w:ascii="Times New Roman"/>
          <w:b w:val="false"/>
          <w:i w:val="false"/>
          <w:color w:val="000000"/>
          <w:sz w:val="28"/>
        </w:rPr>
        <w:t>
      пункты 12 и 13 изложить в следующей редакции:</w:t>
      </w:r>
      <w:r>
        <w:br/>
      </w:r>
      <w:r>
        <w:rPr>
          <w:rFonts w:ascii="Times New Roman"/>
          <w:b w:val="false"/>
          <w:i w:val="false"/>
          <w:color w:val="000000"/>
          <w:sz w:val="28"/>
        </w:rPr>
        <w:t>
      «12. Условия предоставления гарантий по кредитам в размере не более 60 млн. тенге:</w:t>
      </w:r>
      <w:r>
        <w:br/>
      </w:r>
      <w:r>
        <w:rPr>
          <w:rFonts w:ascii="Times New Roman"/>
          <w:b w:val="false"/>
          <w:i w:val="false"/>
          <w:color w:val="000000"/>
          <w:sz w:val="28"/>
        </w:rPr>
        <w:t>
      1) сумма кредита (-ов), по которому (-ым) осуществляется Гарантирование, не может превышать 60 млн. тенге по каждому отдельному проекту предпринимателя. Сумма кредита (-ов) рассчитывается отдельно на каждый проект предпринимателя без учета задолженности по кредиту (-ам) аффилированных с ним лиц/компаний, при этом общая сумма кредитов для одного предпринимателя по проектам, реализующимся в приоритетных секторах экономики (предусмотренных Программой), не должна превышать 300 млн. тенге, а по проектам, реализующимся в не приоритетных секторах - 150 млн. тенге;</w:t>
      </w:r>
      <w:r>
        <w:br/>
      </w:r>
      <w:r>
        <w:rPr>
          <w:rFonts w:ascii="Times New Roman"/>
          <w:b w:val="false"/>
          <w:i w:val="false"/>
          <w:color w:val="000000"/>
          <w:sz w:val="28"/>
        </w:rPr>
        <w:t>
      2) максимальный размер гарантии не может быть выше 50 % от суммы кредита, при этом предприниматель предоставляет обеспечение по кредиту (залоговой) стоимостью, в размере не менее 50 % от суммы кредита. Не допускается предоставление в составе указанного обеспечения кредита, имущества, уже являющегося предметом еще одного залога в обеспечение других требований (последующий залог имущества). При этом, при расчете достаточности размера обеспечения для участия в Программе, имущество, поступающее в залог в будущем, залог права требования, залог долей участия в уставном капитале хозяйственных товариществ, не учитывается;</w:t>
      </w:r>
      <w:r>
        <w:br/>
      </w:r>
      <w:r>
        <w:rPr>
          <w:rFonts w:ascii="Times New Roman"/>
          <w:b w:val="false"/>
          <w:i w:val="false"/>
          <w:color w:val="000000"/>
          <w:sz w:val="28"/>
        </w:rPr>
        <w:t>
      3) срок предоставления гарантии не может превышать 5 (пяти) лет.</w:t>
      </w:r>
      <w:r>
        <w:br/>
      </w:r>
      <w:r>
        <w:rPr>
          <w:rFonts w:ascii="Times New Roman"/>
          <w:b w:val="false"/>
          <w:i w:val="false"/>
          <w:color w:val="000000"/>
          <w:sz w:val="28"/>
        </w:rPr>
        <w:t>
      Допускается Гарантирование кредита, направленного 100 % на пополнение оборотных средств (кроме проведения расчетов по заработной плате, налоговых и иных обязательных платежей, оплате текущих платежей по обслуживанию кредитов, займов или договоров лизинга и иные цели, не связанных с осуществлением предпринимателем основной деятельности). Срок предоставления гарантии по данным кредитам не может превышать 3 (трех) лет.</w:t>
      </w:r>
      <w:r>
        <w:br/>
      </w:r>
      <w:r>
        <w:rPr>
          <w:rFonts w:ascii="Times New Roman"/>
          <w:b w:val="false"/>
          <w:i w:val="false"/>
          <w:color w:val="000000"/>
          <w:sz w:val="28"/>
        </w:rPr>
        <w:t>
      13. Условия предоставления гарантий по кредитам предпринимателей в размере от 60,0 до 300 млн. тенге (включительно):</w:t>
      </w:r>
      <w:r>
        <w:br/>
      </w:r>
      <w:r>
        <w:rPr>
          <w:rFonts w:ascii="Times New Roman"/>
          <w:b w:val="false"/>
          <w:i w:val="false"/>
          <w:color w:val="000000"/>
          <w:sz w:val="28"/>
        </w:rPr>
        <w:t>
      1) сумма кредита (-ов), по которому (-рым) осуществляется Гарантирование, не может превышать для одного предпринимателя по проектам, реализующимся в приоритетных секторах экономики(предусмотренных Программой), 300 млн. тенге, а по проектам, реализующимся в не приоритетных секторах экономики - 150 млн. тенге.</w:t>
      </w:r>
      <w:r>
        <w:br/>
      </w:r>
      <w:r>
        <w:rPr>
          <w:rFonts w:ascii="Times New Roman"/>
          <w:b w:val="false"/>
          <w:i w:val="false"/>
          <w:color w:val="000000"/>
          <w:sz w:val="28"/>
        </w:rPr>
        <w:t>
      При этом сумма кредита (-ов) рассчитывается для одного предпринимателя без учета задолженности по кредиту (-ам) аффилиированных с ним лиц/компаний;</w:t>
      </w:r>
      <w:r>
        <w:br/>
      </w:r>
      <w:r>
        <w:rPr>
          <w:rFonts w:ascii="Times New Roman"/>
          <w:b w:val="false"/>
          <w:i w:val="false"/>
          <w:color w:val="000000"/>
          <w:sz w:val="28"/>
        </w:rPr>
        <w:t>
      2) максимальный размер гарантии не может быть выше 50 % от суммы кредита, при этом предприниматель предоставляет обеспечение по кредиту (залоговой) стоимостью, в размере не менее 50 % от суммы кредита. При этом, при расчете достаточности размера обеспечения для участия в Программе, имущество, поступающее в залог в будущем, залог права требования,-залог долей участия в уставном капитале хозяйственных товариществ, не учитывается;</w:t>
      </w:r>
      <w:r>
        <w:br/>
      </w:r>
      <w:r>
        <w:rPr>
          <w:rFonts w:ascii="Times New Roman"/>
          <w:b w:val="false"/>
          <w:i w:val="false"/>
          <w:color w:val="000000"/>
          <w:sz w:val="28"/>
        </w:rPr>
        <w:t>
      3) Предприниматель должен обеспечить участие в реализации проекта собственными денежными средствами на уровне не ниже 10 % от общей стоимости реализации проекта либо собственным движимым/недвижимым имуществом (в т.ч. имуществом третьих лиц, предоставляемым в обеспечение) на уровне не ниже 20 % от общей стоимости реализации проекта;</w:t>
      </w:r>
      <w:r>
        <w:br/>
      </w:r>
      <w:r>
        <w:rPr>
          <w:rFonts w:ascii="Times New Roman"/>
          <w:b w:val="false"/>
          <w:i w:val="false"/>
          <w:color w:val="000000"/>
          <w:sz w:val="28"/>
        </w:rPr>
        <w:t>
      4) срок предоставления гарантии не может превышать 3 (трех) лет;</w:t>
      </w:r>
      <w:r>
        <w:br/>
      </w:r>
      <w:r>
        <w:rPr>
          <w:rFonts w:ascii="Times New Roman"/>
          <w:b w:val="false"/>
          <w:i w:val="false"/>
          <w:color w:val="000000"/>
          <w:sz w:val="28"/>
        </w:rPr>
        <w:t>
      5) Гарантирование не может осуществляться по кредитам, выдаваемым на пополнение оборотных средств, за исключением случаев, когда финансирование оборотных средств осуществляется в рамках кредита на инвестиции, приобретение и/или модернизацию основных средств, но не более 30 % от общей суммы кредита.»;</w:t>
      </w:r>
      <w:r>
        <w:br/>
      </w:r>
      <w:r>
        <w:rPr>
          <w:rFonts w:ascii="Times New Roman"/>
          <w:b w:val="false"/>
          <w:i w:val="false"/>
          <w:color w:val="000000"/>
          <w:sz w:val="28"/>
        </w:rPr>
        <w:t>
</w:t>
      </w:r>
      <w:r>
        <w:rPr>
          <w:rFonts w:ascii="Times New Roman"/>
          <w:b w:val="false"/>
          <w:i w:val="false"/>
          <w:color w:val="000000"/>
          <w:sz w:val="28"/>
        </w:rPr>
        <w:t>
      пункт 18 изложить в следующей редакции:</w:t>
      </w:r>
      <w:r>
        <w:br/>
      </w:r>
      <w:r>
        <w:rPr>
          <w:rFonts w:ascii="Times New Roman"/>
          <w:b w:val="false"/>
          <w:i w:val="false"/>
          <w:color w:val="000000"/>
          <w:sz w:val="28"/>
        </w:rPr>
        <w:t>
      «18. Стоимость гарантии, которую оплачивает Региональный координатор Программы Финансовому агенту, составляет 20 % от суммы гарантии. При этом Финансовый агент вправе по своему усмотрению разместить полученные средства в различные финансовые инструменты.»;</w:t>
      </w:r>
      <w:r>
        <w:br/>
      </w:r>
      <w:r>
        <w:rPr>
          <w:rFonts w:ascii="Times New Roman"/>
          <w:b w:val="false"/>
          <w:i w:val="false"/>
          <w:color w:val="000000"/>
          <w:sz w:val="28"/>
        </w:rPr>
        <w:t>
</w:t>
      </w:r>
      <w:r>
        <w:rPr>
          <w:rFonts w:ascii="Times New Roman"/>
          <w:b w:val="false"/>
          <w:i w:val="false"/>
          <w:color w:val="000000"/>
          <w:sz w:val="28"/>
        </w:rPr>
        <w:t>
      в разделе 4 «Порядок взаимодействия участников Программы для предоставления гарантии»:</w:t>
      </w:r>
      <w:r>
        <w:br/>
      </w:r>
      <w:r>
        <w:rPr>
          <w:rFonts w:ascii="Times New Roman"/>
          <w:b w:val="false"/>
          <w:i w:val="false"/>
          <w:color w:val="000000"/>
          <w:sz w:val="28"/>
        </w:rPr>
        <w:t>
</w:t>
      </w:r>
      <w:r>
        <w:rPr>
          <w:rFonts w:ascii="Times New Roman"/>
          <w:b w:val="false"/>
          <w:i w:val="false"/>
          <w:color w:val="000000"/>
          <w:sz w:val="28"/>
        </w:rPr>
        <w:t>
      абзац первый части первой пункта 26 изложить в следующей редакции:</w:t>
      </w:r>
      <w:r>
        <w:br/>
      </w:r>
      <w:r>
        <w:rPr>
          <w:rFonts w:ascii="Times New Roman"/>
          <w:b w:val="false"/>
          <w:i w:val="false"/>
          <w:color w:val="000000"/>
          <w:sz w:val="28"/>
        </w:rPr>
        <w:t>
      «26. После получения письма от Банка/Банка Развития, предприниматель обращается к Местному координатору Программы (в городах Астаны и Алматы — Региональному координатору Программы) с заявлением, к которому прилагает следующие документы:»;</w:t>
      </w:r>
      <w:r>
        <w:br/>
      </w:r>
      <w:r>
        <w:rPr>
          <w:rFonts w:ascii="Times New Roman"/>
          <w:b w:val="false"/>
          <w:i w:val="false"/>
          <w:color w:val="000000"/>
          <w:sz w:val="28"/>
        </w:rPr>
        <w:t>
</w:t>
      </w:r>
      <w:r>
        <w:rPr>
          <w:rFonts w:ascii="Times New Roman"/>
          <w:b w:val="false"/>
          <w:i w:val="false"/>
          <w:color w:val="000000"/>
          <w:sz w:val="28"/>
        </w:rPr>
        <w:t>
      пункты 27, 28, изложить в следующей редакции:</w:t>
      </w:r>
      <w:r>
        <w:br/>
      </w:r>
      <w:r>
        <w:rPr>
          <w:rFonts w:ascii="Times New Roman"/>
          <w:b w:val="false"/>
          <w:i w:val="false"/>
          <w:color w:val="000000"/>
          <w:sz w:val="28"/>
        </w:rPr>
        <w:t>
      «27. Местный координатору Программы после получения заявления от предпринимателя осуществляет следующие мероприятия:</w:t>
      </w:r>
      <w:r>
        <w:br/>
      </w:r>
      <w:r>
        <w:rPr>
          <w:rFonts w:ascii="Times New Roman"/>
          <w:b w:val="false"/>
          <w:i w:val="false"/>
          <w:color w:val="000000"/>
          <w:sz w:val="28"/>
        </w:rPr>
        <w:t>
      1) проверку полноты представляемых совместно с заявлением обязательных документов. В случае представления не полного пакета документов либо представления документов, не соответствующих установленным формам, Местный координатор Программы возвращает предпринимателю представленные документы, с указанием конкретных недостатков по представленным документам для доработки;</w:t>
      </w:r>
      <w:r>
        <w:br/>
      </w:r>
      <w:r>
        <w:rPr>
          <w:rFonts w:ascii="Times New Roman"/>
          <w:b w:val="false"/>
          <w:i w:val="false"/>
          <w:color w:val="000000"/>
          <w:sz w:val="28"/>
        </w:rPr>
        <w:t>
      2) предварительное рассмотрение проекта и выработку рекомендаций по проекту для Регионального координатора Программы.</w:t>
      </w:r>
      <w:r>
        <w:br/>
      </w:r>
      <w:r>
        <w:rPr>
          <w:rFonts w:ascii="Times New Roman"/>
          <w:b w:val="false"/>
          <w:i w:val="false"/>
          <w:color w:val="000000"/>
          <w:sz w:val="28"/>
        </w:rPr>
        <w:t>
      28. Местный координатор Программы в течение 3 рабочих дней с момента получения всех документов и информации высылает проект предпринимателя Региональному координатору Программы, который осуществляет следующие мероприятия:</w:t>
      </w:r>
      <w:r>
        <w:br/>
      </w:r>
      <w:r>
        <w:rPr>
          <w:rFonts w:ascii="Times New Roman"/>
          <w:b w:val="false"/>
          <w:i w:val="false"/>
          <w:color w:val="000000"/>
          <w:sz w:val="28"/>
        </w:rPr>
        <w:t>
      1) проверяет полноту предоставленных документов по проекту;</w:t>
      </w:r>
      <w:r>
        <w:br/>
      </w:r>
      <w:r>
        <w:rPr>
          <w:rFonts w:ascii="Times New Roman"/>
          <w:b w:val="false"/>
          <w:i w:val="false"/>
          <w:color w:val="000000"/>
          <w:sz w:val="28"/>
        </w:rPr>
        <w:t>
      2) проверяет проект предпринимателя на предмет соответствия условиям Программы;</w:t>
      </w:r>
      <w:r>
        <w:br/>
      </w:r>
      <w:r>
        <w:rPr>
          <w:rFonts w:ascii="Times New Roman"/>
          <w:b w:val="false"/>
          <w:i w:val="false"/>
          <w:color w:val="000000"/>
          <w:sz w:val="28"/>
        </w:rPr>
        <w:t>
      3) формирование предложений, повестки дня, определение даты, времени и места проведения заседания РКС, о чем уведомляет всех членов РКС;</w:t>
      </w:r>
      <w:r>
        <w:br/>
      </w:r>
      <w:r>
        <w:rPr>
          <w:rFonts w:ascii="Times New Roman"/>
          <w:b w:val="false"/>
          <w:i w:val="false"/>
          <w:color w:val="000000"/>
          <w:sz w:val="28"/>
        </w:rPr>
        <w:t>
      4) в течение 2 рабочих дней с момента получения всех документов и информации вносит на рассмотрение РКС список проектов предпринимателей с приложением полного пакета документов.</w:t>
      </w:r>
      <w:r>
        <w:br/>
      </w:r>
      <w:r>
        <w:rPr>
          <w:rFonts w:ascii="Times New Roman"/>
          <w:b w:val="false"/>
          <w:i w:val="false"/>
          <w:color w:val="000000"/>
          <w:sz w:val="28"/>
        </w:rPr>
        <w:t>
      В случае представления не полного пакета документов либо представления документов, не соответствующих установленным формам, Региональный координатор Программы возвращает Местному координатору Программы (по городам Астаны и Алматы - предпринимателю) представленные документы, с указанием конкретных недостатков по представленным документам для доработки.</w:t>
      </w:r>
      <w:r>
        <w:br/>
      </w:r>
      <w:r>
        <w:rPr>
          <w:rFonts w:ascii="Times New Roman"/>
          <w:b w:val="false"/>
          <w:i w:val="false"/>
          <w:color w:val="000000"/>
          <w:sz w:val="28"/>
        </w:rPr>
        <w:t>
      Заседание РКС проводится по мере формирования проектов, но не реже 1 раза в месяц;»;</w:t>
      </w:r>
      <w:r>
        <w:br/>
      </w:r>
      <w:r>
        <w:rPr>
          <w:rFonts w:ascii="Times New Roman"/>
          <w:b w:val="false"/>
          <w:i w:val="false"/>
          <w:color w:val="000000"/>
          <w:sz w:val="28"/>
        </w:rPr>
        <w:t>
</w:t>
      </w:r>
      <w:r>
        <w:rPr>
          <w:rFonts w:ascii="Times New Roman"/>
          <w:b w:val="false"/>
          <w:i w:val="false"/>
          <w:color w:val="000000"/>
          <w:sz w:val="28"/>
        </w:rPr>
        <w:t>
      пункты 30 и 31, изложить в следующей редакции:</w:t>
      </w:r>
      <w:r>
        <w:br/>
      </w:r>
      <w:r>
        <w:rPr>
          <w:rFonts w:ascii="Times New Roman"/>
          <w:b w:val="false"/>
          <w:i w:val="false"/>
          <w:color w:val="000000"/>
          <w:sz w:val="28"/>
        </w:rPr>
        <w:t>
      «30. Региональный координатор Программы в течение 2 (два) рабочих дней после заседания РКС направляет:</w:t>
      </w:r>
      <w:r>
        <w:br/>
      </w:r>
      <w:r>
        <w:rPr>
          <w:rFonts w:ascii="Times New Roman"/>
          <w:b w:val="false"/>
          <w:i w:val="false"/>
          <w:color w:val="000000"/>
          <w:sz w:val="28"/>
        </w:rPr>
        <w:t>
      1) протокол РКС Местному координатору Программы, Банку/Банку Развития и Финансовому агенту;</w:t>
      </w:r>
      <w:r>
        <w:br/>
      </w:r>
      <w:r>
        <w:rPr>
          <w:rFonts w:ascii="Times New Roman"/>
          <w:b w:val="false"/>
          <w:i w:val="false"/>
          <w:color w:val="000000"/>
          <w:sz w:val="28"/>
        </w:rPr>
        <w:t>
      2) письменное уведомление предпринимателей городов Астаны и Алматы о результатах рассмотрения их проектов на РКС.</w:t>
      </w:r>
      <w:r>
        <w:br/>
      </w:r>
      <w:r>
        <w:rPr>
          <w:rFonts w:ascii="Times New Roman"/>
          <w:b w:val="false"/>
          <w:i w:val="false"/>
          <w:color w:val="000000"/>
          <w:sz w:val="28"/>
        </w:rPr>
        <w:t>
      31. После получения протокола РКС о согласовании частичного гарантирования кредита предпринимателя от Регионального координатора Программы Финансовый агент направляет предварительное гарантийное письмо в Банк/Банк Развития.»;</w:t>
      </w:r>
      <w:r>
        <w:br/>
      </w:r>
      <w:r>
        <w:rPr>
          <w:rFonts w:ascii="Times New Roman"/>
          <w:b w:val="false"/>
          <w:i w:val="false"/>
          <w:color w:val="000000"/>
          <w:sz w:val="28"/>
        </w:rPr>
        <w:t>
</w:t>
      </w:r>
      <w:r>
        <w:rPr>
          <w:rFonts w:ascii="Times New Roman"/>
          <w:b w:val="false"/>
          <w:i w:val="false"/>
          <w:color w:val="000000"/>
          <w:sz w:val="28"/>
        </w:rPr>
        <w:t>
      пункты 37 и 38 изложить в следующей редакции:</w:t>
      </w:r>
      <w:r>
        <w:br/>
      </w:r>
      <w:r>
        <w:rPr>
          <w:rFonts w:ascii="Times New Roman"/>
          <w:b w:val="false"/>
          <w:i w:val="false"/>
          <w:color w:val="000000"/>
          <w:sz w:val="28"/>
        </w:rPr>
        <w:t>
      «37. В целях оплаты за выпущенные гарантии Региональный координатор Программы в начале очередного года перечисляет Финансовому агенту 50 % суммы целевых трансфертов, выделенных на гарантирование кредитов.</w:t>
      </w:r>
      <w:r>
        <w:br/>
      </w:r>
      <w:r>
        <w:rPr>
          <w:rFonts w:ascii="Times New Roman"/>
          <w:b w:val="false"/>
          <w:i w:val="false"/>
          <w:color w:val="000000"/>
          <w:sz w:val="28"/>
        </w:rPr>
        <w:t>
      Остальная часть целевых трансфертов перечисляется Финансовому агенту после полного освоения первой половины средств, перечисленных Финансовому агенту в начале года, по мере заключения договоров гарантии следующим образом:</w:t>
      </w:r>
      <w:r>
        <w:br/>
      </w:r>
      <w:r>
        <w:rPr>
          <w:rFonts w:ascii="Times New Roman"/>
          <w:b w:val="false"/>
          <w:i w:val="false"/>
          <w:color w:val="000000"/>
          <w:sz w:val="28"/>
        </w:rPr>
        <w:t>
      1) после заключения Договора гарантии Финансовый агент направляет соответствующее уведомление Региональному координатору Программы;</w:t>
      </w:r>
      <w:r>
        <w:br/>
      </w:r>
      <w:r>
        <w:rPr>
          <w:rFonts w:ascii="Times New Roman"/>
          <w:b w:val="false"/>
          <w:i w:val="false"/>
          <w:color w:val="000000"/>
          <w:sz w:val="28"/>
        </w:rPr>
        <w:t>
      2) Региональный координатор Программы с момента получения письма от Финансового агента о заключении Договора гарантии, осуществляет перечисление средств в размере 20 % от суммы гарантии на текущий счет Финансового агента.</w:t>
      </w:r>
      <w:r>
        <w:br/>
      </w:r>
      <w:r>
        <w:rPr>
          <w:rFonts w:ascii="Times New Roman"/>
          <w:b w:val="false"/>
          <w:i w:val="false"/>
          <w:color w:val="000000"/>
          <w:sz w:val="28"/>
        </w:rPr>
        <w:t>
      38. Заявки предпринимателей принимаются Местным координатором Программы (в городах Астана и Алматы - Региональным координатором Программы). На рассмотрение РКС Региональным координатором Программы выносятся проекты предпринимателей только в пределах бюджетных средств, выделенных для оплаты Финансовому агенту по заключаемым договорам гарантии.»;</w:t>
      </w:r>
      <w:r>
        <w:br/>
      </w:r>
      <w:r>
        <w:rPr>
          <w:rFonts w:ascii="Times New Roman"/>
          <w:b w:val="false"/>
          <w:i w:val="false"/>
          <w:color w:val="000000"/>
          <w:sz w:val="28"/>
        </w:rPr>
        <w:t>
</w:t>
      </w:r>
      <w:r>
        <w:rPr>
          <w:rFonts w:ascii="Times New Roman"/>
          <w:b w:val="false"/>
          <w:i w:val="false"/>
          <w:color w:val="000000"/>
          <w:sz w:val="28"/>
        </w:rPr>
        <w:t>
      в Правилах субсидирования ставки вознаграждения по кредитам банков второго уровня субъектам частного предпринимательства в рамках третьего направления «Снижение валютных рисков предпринимателей» </w:t>
      </w:r>
      <w:r>
        <w:rPr>
          <w:rFonts w:ascii="Times New Roman"/>
          <w:b w:val="false"/>
          <w:i w:val="false"/>
          <w:color w:val="000000"/>
          <w:sz w:val="28"/>
        </w:rPr>
        <w:t>Программы</w:t>
      </w:r>
      <w:r>
        <w:rPr>
          <w:rFonts w:ascii="Times New Roman"/>
          <w:b w:val="false"/>
          <w:i w:val="false"/>
          <w:color w:val="000000"/>
          <w:sz w:val="28"/>
        </w:rPr>
        <w:t xml:space="preserve"> «Дорожная карта бизнеса 2020»:</w:t>
      </w:r>
      <w:r>
        <w:br/>
      </w:r>
      <w:r>
        <w:rPr>
          <w:rFonts w:ascii="Times New Roman"/>
          <w:b w:val="false"/>
          <w:i w:val="false"/>
          <w:color w:val="000000"/>
          <w:sz w:val="28"/>
        </w:rPr>
        <w:t>
</w:t>
      </w:r>
      <w:r>
        <w:rPr>
          <w:rFonts w:ascii="Times New Roman"/>
          <w:b w:val="false"/>
          <w:i w:val="false"/>
          <w:color w:val="000000"/>
          <w:sz w:val="28"/>
        </w:rPr>
        <w:t>
      в разделе 1 «Общие положения»:</w:t>
      </w:r>
      <w:r>
        <w:br/>
      </w:r>
      <w:r>
        <w:rPr>
          <w:rFonts w:ascii="Times New Roman"/>
          <w:b w:val="false"/>
          <w:i w:val="false"/>
          <w:color w:val="000000"/>
          <w:sz w:val="28"/>
        </w:rPr>
        <w:t>
</w:t>
      </w:r>
      <w:r>
        <w:rPr>
          <w:rFonts w:ascii="Times New Roman"/>
          <w:b w:val="false"/>
          <w:i w:val="false"/>
          <w:color w:val="000000"/>
          <w:sz w:val="28"/>
        </w:rPr>
        <w:t>
      пункт 6 изложить в следующей редакции:</w:t>
      </w:r>
      <w:r>
        <w:br/>
      </w:r>
      <w:r>
        <w:rPr>
          <w:rFonts w:ascii="Times New Roman"/>
          <w:b w:val="false"/>
          <w:i w:val="false"/>
          <w:color w:val="000000"/>
          <w:sz w:val="28"/>
        </w:rPr>
        <w:t>
      «6. Средства, предусмотренные для субсидирования, перечисляются Региональным координатором Программы Финансовому агенту на основе Договора о субсидировании и гарантировании в рамках </w:t>
      </w:r>
      <w:r>
        <w:rPr>
          <w:rFonts w:ascii="Times New Roman"/>
          <w:b w:val="false"/>
          <w:i w:val="false"/>
          <w:color w:val="000000"/>
          <w:sz w:val="28"/>
        </w:rPr>
        <w:t>Программы</w:t>
      </w:r>
      <w:r>
        <w:rPr>
          <w:rFonts w:ascii="Times New Roman"/>
          <w:b w:val="false"/>
          <w:i w:val="false"/>
          <w:color w:val="000000"/>
          <w:sz w:val="28"/>
        </w:rPr>
        <w:t xml:space="preserve"> «Дорожная карта бизнеса 2020», заключаемого между ними, за счет средств целевого трансферта, направленного в местный бюджет.»;</w:t>
      </w:r>
      <w:r>
        <w:br/>
      </w:r>
      <w:r>
        <w:rPr>
          <w:rFonts w:ascii="Times New Roman"/>
          <w:b w:val="false"/>
          <w:i w:val="false"/>
          <w:color w:val="000000"/>
          <w:sz w:val="28"/>
        </w:rPr>
        <w:t>
</w:t>
      </w:r>
      <w:r>
        <w:rPr>
          <w:rFonts w:ascii="Times New Roman"/>
          <w:b w:val="false"/>
          <w:i w:val="false"/>
          <w:color w:val="000000"/>
          <w:sz w:val="28"/>
        </w:rPr>
        <w:t>
      в разделе 2 «Термины и определения»:</w:t>
      </w:r>
      <w:r>
        <w:br/>
      </w:r>
      <w:r>
        <w:rPr>
          <w:rFonts w:ascii="Times New Roman"/>
          <w:b w:val="false"/>
          <w:i w:val="false"/>
          <w:color w:val="000000"/>
          <w:sz w:val="28"/>
        </w:rPr>
        <w:t>
</w:t>
      </w:r>
      <w:r>
        <w:rPr>
          <w:rFonts w:ascii="Times New Roman"/>
          <w:b w:val="false"/>
          <w:i w:val="false"/>
          <w:color w:val="000000"/>
          <w:sz w:val="28"/>
        </w:rPr>
        <w:t>
      строку</w:t>
      </w:r>
    </w:p>
    <w:bookmarkEnd w:id="5"/>
    <w:tbl>
      <w:tblPr>
        <w:tblW w:w="0" w:type="auto"/>
        <w:tblCellSpacing w:w="0" w:type="auto"/>
        <w:tblBorders>
          <w:top w:val="none"/>
          <w:left w:val="none"/>
          <w:bottom w:val="none"/>
          <w:right w:val="none"/>
          <w:insideH w:val="none"/>
          <w:insideV w:val="none"/>
        </w:tblBorders>
      </w:tblPr>
      <w:tblGrid>
        <w:gridCol w:w="6495"/>
        <w:gridCol w:w="6505"/>
      </w:tblGrid>
      <w:tr>
        <w:trPr>
          <w:trHeight w:val="30" w:hRule="atLeast"/>
        </w:trPr>
        <w:tc>
          <w:tcPr>
            <w:tcW w:w="6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«Координатор Программы на местном уроне</w:t>
            </w:r>
          </w:p>
        </w:tc>
        <w:tc>
          <w:tcPr>
            <w:tcW w:w="65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определяемое решениями акимов областей, городов Астаны и Алматы структурное местном уроне подразделение местного исполнительного органа, ответственное за реализацию Программы на местах по принципу «одного окна» для Предпринимателей;» изложить в следующей редакции:</w:t>
            </w:r>
          </w:p>
        </w:tc>
      </w:tr>
      <w:tr>
        <w:trPr>
          <w:trHeight w:val="30" w:hRule="atLeast"/>
        </w:trPr>
        <w:tc>
          <w:tcPr>
            <w:tcW w:w="6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«Региональный координатор Программы</w:t>
            </w:r>
          </w:p>
        </w:tc>
        <w:tc>
          <w:tcPr>
            <w:tcW w:w="65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определяемое акимом области (столицы, города республиканского значения) структурное подразделение местного исполнительного органа, ответственное за реализацию Программы на областном уровне (столицы, города республиканского значения)/региональном уровне;</w:t>
            </w:r>
          </w:p>
        </w:tc>
      </w:tr>
      <w:tr>
        <w:trPr>
          <w:trHeight w:val="30" w:hRule="atLeast"/>
        </w:trPr>
        <w:tc>
          <w:tcPr>
            <w:tcW w:w="6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Местный координатор Программы</w:t>
            </w:r>
          </w:p>
        </w:tc>
        <w:tc>
          <w:tcPr>
            <w:tcW w:w="65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определяемое акимом области структурное подразделение города/района, ответственное за реализацию Программы в городе или на районном уровне;»;</w:t>
            </w:r>
          </w:p>
        </w:tc>
      </w:tr>
    </w:tbl>
    <w:bookmarkStart w:name="z160" w:id="6"/>
    <w:p>
      <w:pPr>
        <w:spacing w:after="0"/>
        <w:ind w:left="0"/>
        <w:jc w:val="both"/>
      </w:pPr>
      <w:r>
        <w:rPr>
          <w:rFonts w:ascii="Times New Roman"/>
          <w:b w:val="false"/>
          <w:i w:val="false"/>
          <w:color w:val="000000"/>
          <w:sz w:val="28"/>
        </w:rPr>
        <w:t>
      в разделе «4. Порядок взаимодействия участников Программы для предоставления субсидий»:</w:t>
      </w:r>
      <w:r>
        <w:br/>
      </w:r>
      <w:r>
        <w:rPr>
          <w:rFonts w:ascii="Times New Roman"/>
          <w:b w:val="false"/>
          <w:i w:val="false"/>
          <w:color w:val="000000"/>
          <w:sz w:val="28"/>
        </w:rPr>
        <w:t>
</w:t>
      </w:r>
      <w:r>
        <w:rPr>
          <w:rFonts w:ascii="Times New Roman"/>
          <w:b w:val="false"/>
          <w:i w:val="false"/>
          <w:color w:val="000000"/>
          <w:sz w:val="28"/>
        </w:rPr>
        <w:t>
      абзац первый части первой пункта 19 изложить в следующей редакции:</w:t>
      </w:r>
      <w:r>
        <w:br/>
      </w:r>
      <w:r>
        <w:rPr>
          <w:rFonts w:ascii="Times New Roman"/>
          <w:b w:val="false"/>
          <w:i w:val="false"/>
          <w:color w:val="000000"/>
          <w:sz w:val="28"/>
        </w:rPr>
        <w:t>
      «19. Предприниматель с положительным решением обращается к Местному координатору Программы (для городов Астаны и Алматы — Региональному координатору Программы) с заявлением-анкетой предпринимателя (по форме, предусмотренной в Соглашении о сотрудничестве), к которому прилагает следующие документы:»;</w:t>
      </w:r>
      <w:r>
        <w:br/>
      </w:r>
      <w:r>
        <w:rPr>
          <w:rFonts w:ascii="Times New Roman"/>
          <w:b w:val="false"/>
          <w:i w:val="false"/>
          <w:color w:val="000000"/>
          <w:sz w:val="28"/>
        </w:rPr>
        <w:t>
</w:t>
      </w:r>
      <w:r>
        <w:rPr>
          <w:rFonts w:ascii="Times New Roman"/>
          <w:b w:val="false"/>
          <w:i w:val="false"/>
          <w:color w:val="000000"/>
          <w:sz w:val="28"/>
        </w:rPr>
        <w:t>
      пункты 20 и 21 изложить в следующей редакции:</w:t>
      </w:r>
      <w:r>
        <w:br/>
      </w:r>
      <w:r>
        <w:rPr>
          <w:rFonts w:ascii="Times New Roman"/>
          <w:b w:val="false"/>
          <w:i w:val="false"/>
          <w:color w:val="000000"/>
          <w:sz w:val="28"/>
        </w:rPr>
        <w:t>
      «20. Местный координатор Программы после получения заявления-анкеты и документов:</w:t>
      </w:r>
      <w:r>
        <w:br/>
      </w:r>
      <w:r>
        <w:rPr>
          <w:rFonts w:ascii="Times New Roman"/>
          <w:b w:val="false"/>
          <w:i w:val="false"/>
          <w:color w:val="000000"/>
          <w:sz w:val="28"/>
        </w:rPr>
        <w:t>
      1) проверяет полноту представляемых совместно с заявлением-анкетой обязательных документов. В случае предоставления неполного пакета документов либо представления документов, не соответствующих установленным формам, Местный координатор Программы в трехдневный срок возвращает предпринимателю предоставленные документы, с указанием конкретных недостатков по предоставленным документам для доработки;</w:t>
      </w:r>
      <w:r>
        <w:br/>
      </w:r>
      <w:r>
        <w:rPr>
          <w:rFonts w:ascii="Times New Roman"/>
          <w:b w:val="false"/>
          <w:i w:val="false"/>
          <w:color w:val="000000"/>
          <w:sz w:val="28"/>
        </w:rPr>
        <w:t>
      2) направление проекта предпринимателя для рассмотрения</w:t>
      </w:r>
      <w:r>
        <w:br/>
      </w:r>
      <w:r>
        <w:rPr>
          <w:rFonts w:ascii="Times New Roman"/>
          <w:b w:val="false"/>
          <w:i w:val="false"/>
          <w:color w:val="000000"/>
          <w:sz w:val="28"/>
        </w:rPr>
        <w:t>
Региональному координатору Программы, в течение 5 (пяти) рабочих дней с момента получения полного пакета документов.</w:t>
      </w:r>
      <w:r>
        <w:br/>
      </w:r>
      <w:r>
        <w:rPr>
          <w:rFonts w:ascii="Times New Roman"/>
          <w:b w:val="false"/>
          <w:i w:val="false"/>
          <w:color w:val="000000"/>
          <w:sz w:val="28"/>
        </w:rPr>
        <w:t>
      21. Региональный координатор Программы после получения документов:</w:t>
      </w:r>
      <w:r>
        <w:br/>
      </w:r>
      <w:r>
        <w:rPr>
          <w:rFonts w:ascii="Times New Roman"/>
          <w:b w:val="false"/>
          <w:i w:val="false"/>
          <w:color w:val="000000"/>
          <w:sz w:val="28"/>
        </w:rPr>
        <w:t>
      1) проверяет на полноту документов;</w:t>
      </w:r>
      <w:r>
        <w:br/>
      </w:r>
      <w:r>
        <w:rPr>
          <w:rFonts w:ascii="Times New Roman"/>
          <w:b w:val="false"/>
          <w:i w:val="false"/>
          <w:color w:val="000000"/>
          <w:sz w:val="28"/>
        </w:rPr>
        <w:t>
      2) проверяет проект предпринимателя на предмет соответствия условиям Программы;</w:t>
      </w:r>
      <w:r>
        <w:br/>
      </w:r>
      <w:r>
        <w:rPr>
          <w:rFonts w:ascii="Times New Roman"/>
          <w:b w:val="false"/>
          <w:i w:val="false"/>
          <w:color w:val="000000"/>
          <w:sz w:val="28"/>
        </w:rPr>
        <w:t>
      3) вырабатывает рекомендации по проектам предпринимателей для РКС;</w:t>
      </w:r>
      <w:r>
        <w:br/>
      </w:r>
      <w:r>
        <w:rPr>
          <w:rFonts w:ascii="Times New Roman"/>
          <w:b w:val="false"/>
          <w:i w:val="false"/>
          <w:color w:val="000000"/>
          <w:sz w:val="28"/>
        </w:rPr>
        <w:t>
      4) формирует вопрос повестки дня, определяет дату, время и место проведения заседания РКС, о чем уведомляет всех членов РКС. Заседание РКС проводится по мере формирования проектов.</w:t>
      </w:r>
      <w:r>
        <w:br/>
      </w:r>
      <w:r>
        <w:rPr>
          <w:rFonts w:ascii="Times New Roman"/>
          <w:b w:val="false"/>
          <w:i w:val="false"/>
          <w:color w:val="000000"/>
          <w:sz w:val="28"/>
        </w:rPr>
        <w:t>
      В случае представления не полного пакета документов либо представления документов, не соответствующих установленным формам, Региональный координатор Программы возвращает Местному координатору Программы (по городам Астане и Алматы - предпринимателю) представленные документы, с указанием конкретных недостатков по представленным документам для доработки.»;</w:t>
      </w:r>
      <w:r>
        <w:br/>
      </w:r>
      <w:r>
        <w:rPr>
          <w:rFonts w:ascii="Times New Roman"/>
          <w:b w:val="false"/>
          <w:i w:val="false"/>
          <w:color w:val="000000"/>
          <w:sz w:val="28"/>
        </w:rPr>
        <w:t>
</w:t>
      </w:r>
      <w:r>
        <w:rPr>
          <w:rFonts w:ascii="Times New Roman"/>
          <w:b w:val="false"/>
          <w:i w:val="false"/>
          <w:color w:val="000000"/>
          <w:sz w:val="28"/>
        </w:rPr>
        <w:t>
      подпункт 3) пункта 22 изложить в следующей редакции:</w:t>
      </w:r>
      <w:r>
        <w:br/>
      </w:r>
      <w:r>
        <w:rPr>
          <w:rFonts w:ascii="Times New Roman"/>
          <w:b w:val="false"/>
          <w:i w:val="false"/>
          <w:color w:val="000000"/>
          <w:sz w:val="28"/>
        </w:rPr>
        <w:t>
      «3) при рассмотрении проекта предпринимателя РКС при необходимости запрашивает у Банка/Банка Развития дополнительные сведения и документы, необходимые для более полного анализа проекта и принятия решения. В данном случае документы предпринимателя возвращаются на доработку Местному координатору Программы и подлежат повторному рассмотрению на очередном заседании РКС;»;</w:t>
      </w:r>
      <w:r>
        <w:br/>
      </w:r>
      <w:r>
        <w:rPr>
          <w:rFonts w:ascii="Times New Roman"/>
          <w:b w:val="false"/>
          <w:i w:val="false"/>
          <w:color w:val="000000"/>
          <w:sz w:val="28"/>
        </w:rPr>
        <w:t>
</w:t>
      </w:r>
      <w:r>
        <w:rPr>
          <w:rFonts w:ascii="Times New Roman"/>
          <w:b w:val="false"/>
          <w:i w:val="false"/>
          <w:color w:val="000000"/>
          <w:sz w:val="28"/>
        </w:rPr>
        <w:t>
      пункт 23 изложить в следующей редакции:</w:t>
      </w:r>
      <w:r>
        <w:br/>
      </w:r>
      <w:r>
        <w:rPr>
          <w:rFonts w:ascii="Times New Roman"/>
          <w:b w:val="false"/>
          <w:i w:val="false"/>
          <w:color w:val="000000"/>
          <w:sz w:val="28"/>
        </w:rPr>
        <w:t>
      «23. Региональный координатор Программы в течение 1 (одного) рабочего дня после подписания протокола членами РКС/выписки из протокола РКС направляет копию протокола/выписки из протокола РКС Местному координатору Программы, Банку/Банку Развития и Финансовому агенту.</w:t>
      </w:r>
      <w:r>
        <w:br/>
      </w:r>
      <w:r>
        <w:rPr>
          <w:rFonts w:ascii="Times New Roman"/>
          <w:b w:val="false"/>
          <w:i w:val="false"/>
          <w:color w:val="000000"/>
          <w:sz w:val="28"/>
        </w:rPr>
        <w:t>
      Срок действия решения РКС 6 (шесть) месяцев с даты решения РКС»;</w:t>
      </w:r>
      <w:r>
        <w:br/>
      </w:r>
      <w:r>
        <w:rPr>
          <w:rFonts w:ascii="Times New Roman"/>
          <w:b w:val="false"/>
          <w:i w:val="false"/>
          <w:color w:val="000000"/>
          <w:sz w:val="28"/>
        </w:rPr>
        <w:t>
</w:t>
      </w:r>
      <w:r>
        <w:rPr>
          <w:rFonts w:ascii="Times New Roman"/>
          <w:b w:val="false"/>
          <w:i w:val="false"/>
          <w:color w:val="000000"/>
          <w:sz w:val="28"/>
        </w:rPr>
        <w:t>
      в разделе «5. Механизм субсидирования»:</w:t>
      </w:r>
      <w:r>
        <w:br/>
      </w:r>
      <w:r>
        <w:rPr>
          <w:rFonts w:ascii="Times New Roman"/>
          <w:b w:val="false"/>
          <w:i w:val="false"/>
          <w:color w:val="000000"/>
          <w:sz w:val="28"/>
        </w:rPr>
        <w:t>
</w:t>
      </w:r>
      <w:r>
        <w:rPr>
          <w:rFonts w:ascii="Times New Roman"/>
          <w:b w:val="false"/>
          <w:i w:val="false"/>
          <w:color w:val="000000"/>
          <w:sz w:val="28"/>
        </w:rPr>
        <w:t>
      пункт 24 изложить в следующей редакции:</w:t>
      </w:r>
      <w:r>
        <w:br/>
      </w:r>
      <w:r>
        <w:rPr>
          <w:rFonts w:ascii="Times New Roman"/>
          <w:b w:val="false"/>
          <w:i w:val="false"/>
          <w:color w:val="000000"/>
          <w:sz w:val="28"/>
        </w:rPr>
        <w:t>
      «24. После получения Банком/Банком Развития от Местного координатора Программы протокола РКС и при положительном решении о субсидировании, между Финансовым агентом, Банком/Банком Развития и предпринимателем заключается Договор субсидирования, согласно которому Финансовый агент осуществляет выплату Банку/Банком Развития ставки вознаграждения, в соответствии с графиком погашения к Договору банковского займа и согласно условиям Договора субсидирования.»;</w:t>
      </w:r>
      <w:r>
        <w:br/>
      </w:r>
      <w:r>
        <w:rPr>
          <w:rFonts w:ascii="Times New Roman"/>
          <w:b w:val="false"/>
          <w:i w:val="false"/>
          <w:color w:val="000000"/>
          <w:sz w:val="28"/>
        </w:rPr>
        <w:t>
</w:t>
      </w:r>
      <w:r>
        <w:rPr>
          <w:rFonts w:ascii="Times New Roman"/>
          <w:b w:val="false"/>
          <w:i w:val="false"/>
          <w:color w:val="000000"/>
          <w:sz w:val="28"/>
        </w:rPr>
        <w:t>
      пункт 26 изложить в следующей редакции:</w:t>
      </w:r>
      <w:r>
        <w:br/>
      </w:r>
      <w:r>
        <w:rPr>
          <w:rFonts w:ascii="Times New Roman"/>
          <w:b w:val="false"/>
          <w:i w:val="false"/>
          <w:color w:val="000000"/>
          <w:sz w:val="28"/>
        </w:rPr>
        <w:t>
      «26. Договор субсидирования заключается в соответствии с формой, установленной Программой:</w:t>
      </w:r>
      <w:r>
        <w:br/>
      </w:r>
      <w:r>
        <w:rPr>
          <w:rFonts w:ascii="Times New Roman"/>
          <w:b w:val="false"/>
          <w:i w:val="false"/>
          <w:color w:val="000000"/>
          <w:sz w:val="28"/>
        </w:rPr>
        <w:t>
      1) Банком/Банком Развития:</w:t>
      </w:r>
      <w:r>
        <w:br/>
      </w:r>
      <w:r>
        <w:rPr>
          <w:rFonts w:ascii="Times New Roman"/>
          <w:b w:val="false"/>
          <w:i w:val="false"/>
          <w:color w:val="000000"/>
          <w:sz w:val="28"/>
        </w:rPr>
        <w:t>
      в течение 7 рабочих дней с момента получения протокола от Местного координатора Программы по типовым проектам;</w:t>
      </w:r>
      <w:r>
        <w:br/>
      </w:r>
      <w:r>
        <w:rPr>
          <w:rFonts w:ascii="Times New Roman"/>
          <w:b w:val="false"/>
          <w:i w:val="false"/>
          <w:color w:val="000000"/>
          <w:sz w:val="28"/>
        </w:rPr>
        <w:t>
      в течение 20 рабочих дней с момента получения протокола от Местного координатора Программы по проектам, имеющим особые условия;</w:t>
      </w:r>
      <w:r>
        <w:br/>
      </w:r>
      <w:r>
        <w:rPr>
          <w:rFonts w:ascii="Times New Roman"/>
          <w:b w:val="false"/>
          <w:i w:val="false"/>
          <w:color w:val="000000"/>
          <w:sz w:val="28"/>
        </w:rPr>
        <w:t>
      2) Финансовым агентом:</w:t>
      </w:r>
      <w:r>
        <w:br/>
      </w:r>
      <w:r>
        <w:rPr>
          <w:rFonts w:ascii="Times New Roman"/>
          <w:b w:val="false"/>
          <w:i w:val="false"/>
          <w:color w:val="000000"/>
          <w:sz w:val="28"/>
        </w:rPr>
        <w:t>
      в течение 3 рабочих дней с момента получения Договора субсидирования от Банка/Банка Развития по типовым проектам;</w:t>
      </w:r>
      <w:r>
        <w:br/>
      </w:r>
      <w:r>
        <w:rPr>
          <w:rFonts w:ascii="Times New Roman"/>
          <w:b w:val="false"/>
          <w:i w:val="false"/>
          <w:color w:val="000000"/>
          <w:sz w:val="28"/>
        </w:rPr>
        <w:t>
      в течение 10 рабочих дней с момента получения Договора субсидирования от Банка/Банка Развития по проектам, имеющим особые условия.</w:t>
      </w:r>
      <w:r>
        <w:br/>
      </w:r>
      <w:r>
        <w:rPr>
          <w:rFonts w:ascii="Times New Roman"/>
          <w:b w:val="false"/>
          <w:i w:val="false"/>
          <w:color w:val="000000"/>
          <w:sz w:val="28"/>
        </w:rPr>
        <w:t>
      В случае если Банк/Банк Развития несвоевременно заключают Договор субсидирования в сроки, установленные в подпункте 1) пункта 26 настоящих Правил, то Банк/Банк Развития уведомляет Финансового агента и Местного координатора Программы официальным письмом с разъяснением причин задержки.</w:t>
      </w:r>
      <w:r>
        <w:br/>
      </w:r>
      <w:r>
        <w:rPr>
          <w:rFonts w:ascii="Times New Roman"/>
          <w:b w:val="false"/>
          <w:i w:val="false"/>
          <w:color w:val="000000"/>
          <w:sz w:val="28"/>
        </w:rPr>
        <w:t>
      В случае, если условия Договора банковского займа и/или Договора субсидирования не соответствуют решению РКС и/или условиям Программы, Финансовый агент не подписывает Договор субсидирования. При этом Финансовый агент уведомляет Местного координатора Программы и Регионального координатора Программы, Банк/Банк Развития и предпринимателя.</w:t>
      </w:r>
      <w:r>
        <w:br/>
      </w:r>
      <w:r>
        <w:rPr>
          <w:rFonts w:ascii="Times New Roman"/>
          <w:b w:val="false"/>
          <w:i w:val="false"/>
          <w:color w:val="000000"/>
          <w:sz w:val="28"/>
        </w:rPr>
        <w:t>
      В случае устранения Местным координатором Программы, Банком/Банком Развития замечаний Финансовый агент подписывает Договор субсидирования.</w:t>
      </w:r>
      <w:r>
        <w:br/>
      </w:r>
      <w:r>
        <w:rPr>
          <w:rFonts w:ascii="Times New Roman"/>
          <w:b w:val="false"/>
          <w:i w:val="false"/>
          <w:color w:val="000000"/>
          <w:sz w:val="28"/>
        </w:rPr>
        <w:t>
      В случае несогласия Местного координатора Программы, Банка/Банка Развития с замечаниями Финансового агента, то Местный координатор Программы направляет пакет документов Региональному координатору Программы, который выносит на РКС для принятия окончательного решения.</w:t>
      </w:r>
      <w:r>
        <w:br/>
      </w:r>
      <w:r>
        <w:rPr>
          <w:rFonts w:ascii="Times New Roman"/>
          <w:b w:val="false"/>
          <w:i w:val="false"/>
          <w:color w:val="000000"/>
          <w:sz w:val="28"/>
        </w:rPr>
        <w:t>
      Договор субсидирования вступает в силу с даты подписания его Финансовым агентом, Банком/Банком Развития и предпринимателем. При этом, начало срока субсидирования может быть установлено в Договоре субсидирования не более чем за 30 календарных дней до даты подписания Договора субсидирования Финансовым агентом.»;</w:t>
      </w:r>
      <w:r>
        <w:br/>
      </w:r>
      <w:r>
        <w:rPr>
          <w:rFonts w:ascii="Times New Roman"/>
          <w:b w:val="false"/>
          <w:i w:val="false"/>
          <w:color w:val="000000"/>
          <w:sz w:val="28"/>
        </w:rPr>
        <w:t>
</w:t>
      </w:r>
      <w:r>
        <w:rPr>
          <w:rFonts w:ascii="Times New Roman"/>
          <w:b w:val="false"/>
          <w:i w:val="false"/>
          <w:color w:val="000000"/>
          <w:sz w:val="28"/>
        </w:rPr>
        <w:t>
      пункт 28 изложить в следующей редакции:</w:t>
      </w:r>
      <w:r>
        <w:br/>
      </w:r>
      <w:r>
        <w:rPr>
          <w:rFonts w:ascii="Times New Roman"/>
          <w:b w:val="false"/>
          <w:i w:val="false"/>
          <w:color w:val="000000"/>
          <w:sz w:val="28"/>
        </w:rPr>
        <w:t>
      «28. Финансовый агент после подписания Договора субсидирования выплачивает субсидии. Субсидии выплачиваются при наличии средств от соответствующего Регионального координатора Программы.»;</w:t>
      </w:r>
      <w:r>
        <w:br/>
      </w:r>
      <w:r>
        <w:rPr>
          <w:rFonts w:ascii="Times New Roman"/>
          <w:b w:val="false"/>
          <w:i w:val="false"/>
          <w:color w:val="000000"/>
          <w:sz w:val="28"/>
        </w:rPr>
        <w:t>
</w:t>
      </w:r>
      <w:r>
        <w:rPr>
          <w:rFonts w:ascii="Times New Roman"/>
          <w:b w:val="false"/>
          <w:i w:val="false"/>
          <w:color w:val="000000"/>
          <w:sz w:val="28"/>
        </w:rPr>
        <w:t>
      пункт 30 изложить в следующей редакции:</w:t>
      </w:r>
      <w:r>
        <w:br/>
      </w:r>
      <w:r>
        <w:rPr>
          <w:rFonts w:ascii="Times New Roman"/>
          <w:b w:val="false"/>
          <w:i w:val="false"/>
          <w:color w:val="000000"/>
          <w:sz w:val="28"/>
        </w:rPr>
        <w:t>
      «30. Региональный координатор Программы с момента поступления средств, предусмотренных для субсидирования ставки вознаграждения, в течение 10 (десяти) рабочих дней осуществляет перечисление Финансовому агенту средств в размере 50 % от суммы, выделенной на реализацию третьего направления Программы в соответствующем финансовом году, на счет, указанный Финансовым агентом. Последующие платежи будут осуществляться в соответствии с заявками Финансового агента.»;</w:t>
      </w:r>
      <w:r>
        <w:br/>
      </w:r>
      <w:r>
        <w:rPr>
          <w:rFonts w:ascii="Times New Roman"/>
          <w:b w:val="false"/>
          <w:i w:val="false"/>
          <w:color w:val="000000"/>
          <w:sz w:val="28"/>
        </w:rPr>
        <w:t>
</w:t>
      </w:r>
      <w:r>
        <w:rPr>
          <w:rFonts w:ascii="Times New Roman"/>
          <w:b w:val="false"/>
          <w:i w:val="false"/>
          <w:color w:val="000000"/>
          <w:sz w:val="28"/>
        </w:rPr>
        <w:t>
      пункт 37 изложить в следующей редакции:</w:t>
      </w:r>
      <w:r>
        <w:br/>
      </w:r>
      <w:r>
        <w:rPr>
          <w:rFonts w:ascii="Times New Roman"/>
          <w:b w:val="false"/>
          <w:i w:val="false"/>
          <w:color w:val="000000"/>
          <w:sz w:val="28"/>
        </w:rPr>
        <w:t>
      «37. В случае если Банк/Банк Развития меняет условия действующего Договора банковского займа, Банк/Банк Развития соответствующим письмом уведомляет Местного координатора Программы, который в течение 7 (семь) рабочих дней принимает решение по изменениям в действующие условия финансирования и письмом согласовывает произведенные изменения условий финансирования или отказывает в согласовании (при этом в копии письма указывает Финансового агента).</w:t>
      </w:r>
      <w:r>
        <w:br/>
      </w:r>
      <w:r>
        <w:rPr>
          <w:rFonts w:ascii="Times New Roman"/>
          <w:b w:val="false"/>
          <w:i w:val="false"/>
          <w:color w:val="000000"/>
          <w:sz w:val="28"/>
        </w:rPr>
        <w:t>
      При этом произведенные изменения условий финансирования (отказ в согласовании) должны быть четко отражены в письме согласования.»;</w:t>
      </w:r>
      <w:r>
        <w:br/>
      </w:r>
      <w:r>
        <w:rPr>
          <w:rFonts w:ascii="Times New Roman"/>
          <w:b w:val="false"/>
          <w:i w:val="false"/>
          <w:color w:val="000000"/>
          <w:sz w:val="28"/>
        </w:rPr>
        <w:t>
</w:t>
      </w:r>
      <w:r>
        <w:rPr>
          <w:rFonts w:ascii="Times New Roman"/>
          <w:b w:val="false"/>
          <w:i w:val="false"/>
          <w:color w:val="000000"/>
          <w:sz w:val="28"/>
        </w:rPr>
        <w:t>
      в разделе «6. Порядок приостановления, прекращения и возобновления субсидирования»:</w:t>
      </w:r>
      <w:r>
        <w:br/>
      </w:r>
      <w:r>
        <w:rPr>
          <w:rFonts w:ascii="Times New Roman"/>
          <w:b w:val="false"/>
          <w:i w:val="false"/>
          <w:color w:val="000000"/>
          <w:sz w:val="28"/>
        </w:rPr>
        <w:t>
</w:t>
      </w:r>
      <w:r>
        <w:rPr>
          <w:rFonts w:ascii="Times New Roman"/>
          <w:b w:val="false"/>
          <w:i w:val="false"/>
          <w:color w:val="000000"/>
          <w:sz w:val="28"/>
        </w:rPr>
        <w:t>
      пункты 40 и 41 изложить в следующей редакции:</w:t>
      </w:r>
      <w:r>
        <w:br/>
      </w:r>
      <w:r>
        <w:rPr>
          <w:rFonts w:ascii="Times New Roman"/>
          <w:b w:val="false"/>
          <w:i w:val="false"/>
          <w:color w:val="000000"/>
          <w:sz w:val="28"/>
        </w:rPr>
        <w:t>
      «40. В случае приостановления выплат субсидий, Финансовый агент уведомляет письмом в течение 5 (пяти) рабочих дней с момента принятия такого решения Банк/Банк Развития, предпринимателя, Местного координатора Программы и Регионального координатора Программы с указанием причин приостановления субсидирования.</w:t>
      </w:r>
      <w:r>
        <w:br/>
      </w:r>
      <w:r>
        <w:rPr>
          <w:rFonts w:ascii="Times New Roman"/>
          <w:b w:val="false"/>
          <w:i w:val="false"/>
          <w:color w:val="000000"/>
          <w:sz w:val="28"/>
        </w:rPr>
        <w:t>
      41. Региональный координатора Программы, после получения письма от Финансового агента о приостановлении субсидирования предпринимателя вырабатывает и формирует повестку дня, определяет дату, время и место проведения заседания РКС, о чем уведомляет всех членов.»;</w:t>
      </w:r>
      <w:r>
        <w:br/>
      </w:r>
      <w:r>
        <w:rPr>
          <w:rFonts w:ascii="Times New Roman"/>
          <w:b w:val="false"/>
          <w:i w:val="false"/>
          <w:color w:val="000000"/>
          <w:sz w:val="28"/>
        </w:rPr>
        <w:t>
</w:t>
      </w:r>
      <w:r>
        <w:rPr>
          <w:rFonts w:ascii="Times New Roman"/>
          <w:b w:val="false"/>
          <w:i w:val="false"/>
          <w:color w:val="000000"/>
          <w:sz w:val="28"/>
        </w:rPr>
        <w:t>
      пункт 43 изложить в следующей редакции:</w:t>
      </w:r>
      <w:r>
        <w:br/>
      </w:r>
      <w:r>
        <w:rPr>
          <w:rFonts w:ascii="Times New Roman"/>
          <w:b w:val="false"/>
          <w:i w:val="false"/>
          <w:color w:val="000000"/>
          <w:sz w:val="28"/>
        </w:rPr>
        <w:t>
      «43. Протокол заседания РКС оформляется в течение 4 (четыре) рабочих дней с даты проведения заседания РКС. Региональный координатор Программы в течение 1 (одного) рабочего дня после оформления протокола РКС направляет его Местному координатору Программы, предпринимателю, Лизинговой компании/Банку/Банку Развития и Финансовому агенту для сведения.»;</w:t>
      </w:r>
      <w:r>
        <w:br/>
      </w:r>
      <w:r>
        <w:rPr>
          <w:rFonts w:ascii="Times New Roman"/>
          <w:b w:val="false"/>
          <w:i w:val="false"/>
          <w:color w:val="000000"/>
          <w:sz w:val="28"/>
        </w:rPr>
        <w:t>
</w:t>
      </w:r>
      <w:r>
        <w:rPr>
          <w:rFonts w:ascii="Times New Roman"/>
          <w:b w:val="false"/>
          <w:i w:val="false"/>
          <w:color w:val="000000"/>
          <w:sz w:val="28"/>
        </w:rPr>
        <w:t xml:space="preserve">
      в разделе «7. Мониторинг Программы» </w:t>
      </w:r>
      <w:r>
        <w:br/>
      </w:r>
      <w:r>
        <w:rPr>
          <w:rFonts w:ascii="Times New Roman"/>
          <w:b w:val="false"/>
          <w:i w:val="false"/>
          <w:color w:val="000000"/>
          <w:sz w:val="28"/>
        </w:rPr>
        <w:t>
</w:t>
      </w:r>
      <w:r>
        <w:rPr>
          <w:rFonts w:ascii="Times New Roman"/>
          <w:b w:val="false"/>
          <w:i w:val="false"/>
          <w:color w:val="000000"/>
          <w:sz w:val="28"/>
        </w:rPr>
        <w:t>
      пункт 50-1 изложить в следующей редакции:</w:t>
      </w:r>
      <w:r>
        <w:br/>
      </w:r>
      <w:r>
        <w:rPr>
          <w:rFonts w:ascii="Times New Roman"/>
          <w:b w:val="false"/>
          <w:i w:val="false"/>
          <w:color w:val="000000"/>
          <w:sz w:val="28"/>
        </w:rPr>
        <w:t>
      «50-1. Предприниматель до 31 декабря соответствующего финансового года представляет Местному координатору Программы (по городам Астане и Алматы - Региональному координатору Программы) документы, подтверждающие наличие соответствующего уровня валютной выручки за соответствующий период.</w:t>
      </w:r>
      <w:r>
        <w:br/>
      </w:r>
      <w:r>
        <w:rPr>
          <w:rFonts w:ascii="Times New Roman"/>
          <w:b w:val="false"/>
          <w:i w:val="false"/>
          <w:color w:val="000000"/>
          <w:sz w:val="28"/>
        </w:rPr>
        <w:t>
      В случае не предоставления предпринимателем до вышеуказанного срока документов, подтверждающих наличие соответствующего уровня валютной выручки за соответствующий период, Местный координатор Программы/ Региональный координатор Программы уведомляет соответствующим письмом Финансового агента о необходимости приостановления субсидирования проекта и данный вопрос выносится на РКС.</w:t>
      </w:r>
      <w:r>
        <w:br/>
      </w:r>
      <w:r>
        <w:rPr>
          <w:rFonts w:ascii="Times New Roman"/>
          <w:b w:val="false"/>
          <w:i w:val="false"/>
          <w:color w:val="000000"/>
          <w:sz w:val="28"/>
        </w:rPr>
        <w:t>
      Дальнейшие действия совершаются в соответствии с процедурой и порядком, установленным в разделе 6 настоящих Правил.»;</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27 марта 2012 года № 357 «О некоторых вопросах реализации Программы «Дорожная карта бизнеса 2020»:</w:t>
      </w:r>
      <w:r>
        <w:br/>
      </w:r>
      <w:r>
        <w:rPr>
          <w:rFonts w:ascii="Times New Roman"/>
          <w:b w:val="false"/>
          <w:i w:val="false"/>
          <w:color w:val="000000"/>
          <w:sz w:val="28"/>
        </w:rPr>
        <w:t>
      1) в </w:t>
      </w:r>
      <w:r>
        <w:rPr>
          <w:rFonts w:ascii="Times New Roman"/>
          <w:b w:val="false"/>
          <w:i w:val="false"/>
          <w:color w:val="000000"/>
          <w:sz w:val="28"/>
        </w:rPr>
        <w:t>Правила</w:t>
      </w:r>
      <w:r>
        <w:rPr>
          <w:rFonts w:ascii="Times New Roman"/>
          <w:b w:val="false"/>
          <w:i w:val="false"/>
          <w:color w:val="000000"/>
          <w:sz w:val="28"/>
        </w:rPr>
        <w:t xml:space="preserve"> субсидирования ставки вознаграждения по Договорам финансового лизинга субъектам частного предпринимательства в рамках первого направления «Поддержка новых бизнес-инициатив» Программы «Дорожная карта бизнеса 2020»:</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раздела «1. Общие положения» изложить в следующей редакции:</w:t>
      </w:r>
      <w:r>
        <w:br/>
      </w:r>
      <w:r>
        <w:rPr>
          <w:rFonts w:ascii="Times New Roman"/>
          <w:b w:val="false"/>
          <w:i w:val="false"/>
          <w:color w:val="000000"/>
          <w:sz w:val="28"/>
        </w:rPr>
        <w:t>
      «6. Средства, предусмотренные для субсидирования, перечисляются Региональным координатором Программы Финансовому агенту на основе Договора о субсидировании и гарантировании в рамках </w:t>
      </w:r>
      <w:r>
        <w:rPr>
          <w:rFonts w:ascii="Times New Roman"/>
          <w:b w:val="false"/>
          <w:i w:val="false"/>
          <w:color w:val="000000"/>
          <w:sz w:val="28"/>
        </w:rPr>
        <w:t>Программы</w:t>
      </w:r>
      <w:r>
        <w:rPr>
          <w:rFonts w:ascii="Times New Roman"/>
          <w:b w:val="false"/>
          <w:i w:val="false"/>
          <w:color w:val="000000"/>
          <w:sz w:val="28"/>
        </w:rPr>
        <w:t xml:space="preserve"> «Дорожная карта бизнеса 2020», заключаемого между ними, за счет средств целевого трансферта, направленного в местный бюджет.»;</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w:t>
      </w:r>
      <w:r>
        <w:rPr>
          <w:rFonts w:ascii="Times New Roman"/>
          <w:b w:val="false"/>
          <w:i w:val="false"/>
          <w:color w:val="000000"/>
          <w:sz w:val="28"/>
        </w:rPr>
        <w:t xml:space="preserve"> «2. Термины и определения»:</w:t>
      </w:r>
      <w:r>
        <w:br/>
      </w:r>
      <w:r>
        <w:rPr>
          <w:rFonts w:ascii="Times New Roman"/>
          <w:b w:val="false"/>
          <w:i w:val="false"/>
          <w:color w:val="000000"/>
          <w:sz w:val="28"/>
        </w:rPr>
        <w:t>
</w:t>
      </w:r>
      <w:r>
        <w:rPr>
          <w:rFonts w:ascii="Times New Roman"/>
          <w:b w:val="false"/>
          <w:i w:val="false"/>
          <w:color w:val="000000"/>
          <w:sz w:val="28"/>
        </w:rPr>
        <w:t>
      строку</w:t>
      </w:r>
    </w:p>
    <w:bookmarkEnd w:id="6"/>
    <w:tbl>
      <w:tblPr>
        <w:tblW w:w="0" w:type="auto"/>
        <w:tblCellSpacing w:w="0" w:type="auto"/>
        <w:tblBorders>
          <w:top w:val="none"/>
          <w:left w:val="none"/>
          <w:bottom w:val="none"/>
          <w:right w:val="none"/>
          <w:insideH w:val="none"/>
          <w:insideV w:val="none"/>
        </w:tblBorders>
      </w:tblPr>
      <w:tblGrid>
        <w:gridCol w:w="6495"/>
        <w:gridCol w:w="6505"/>
      </w:tblGrid>
      <w:tr>
        <w:trPr>
          <w:trHeight w:val="30" w:hRule="atLeast"/>
        </w:trPr>
        <w:tc>
          <w:tcPr>
            <w:tcW w:w="6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«Координатор Программы на местном уроне</w:t>
            </w:r>
          </w:p>
        </w:tc>
        <w:tc>
          <w:tcPr>
            <w:tcW w:w="65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определяемое решениями акимов областей, городов Астаны и Алматы структурное подразделение местного исполнительного органа, ответственное за реализацию Программы на местах по принципу «одного окна» для Предпринимателей;» изложить в следующей редакции:</w:t>
            </w:r>
          </w:p>
        </w:tc>
      </w:tr>
      <w:tr>
        <w:trPr>
          <w:trHeight w:val="30" w:hRule="atLeast"/>
        </w:trPr>
        <w:tc>
          <w:tcPr>
            <w:tcW w:w="6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«Региональный координатор Программы</w:t>
            </w:r>
          </w:p>
        </w:tc>
        <w:tc>
          <w:tcPr>
            <w:tcW w:w="65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определяемое акимом области (столицы, города республиканского значения) структурное подразделение местного исполнительного органа, ответственное за реализацию Программы на областном уровне/столицы, города республиканского значения;</w:t>
            </w:r>
          </w:p>
        </w:tc>
      </w:tr>
      <w:tr>
        <w:trPr>
          <w:trHeight w:val="30" w:hRule="atLeast"/>
        </w:trPr>
        <w:tc>
          <w:tcPr>
            <w:tcW w:w="6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Местный координатор Программы</w:t>
            </w:r>
          </w:p>
        </w:tc>
        <w:tc>
          <w:tcPr>
            <w:tcW w:w="65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определяемое акимом области структурное подразделение города/района, ответственное за реализацию Программы в городе или на районном уровне;»;</w:t>
            </w:r>
          </w:p>
        </w:tc>
      </w:tr>
    </w:tbl>
    <w:bookmarkStart w:name="z180" w:id="7"/>
    <w:p>
      <w:pPr>
        <w:spacing w:after="0"/>
        <w:ind w:left="0"/>
        <w:jc w:val="both"/>
      </w:pPr>
      <w:r>
        <w:rPr>
          <w:rFonts w:ascii="Times New Roman"/>
          <w:b w:val="false"/>
          <w:i w:val="false"/>
          <w:color w:val="000000"/>
          <w:sz w:val="28"/>
        </w:rPr>
        <w:t>
      в </w:t>
      </w:r>
      <w:r>
        <w:rPr>
          <w:rFonts w:ascii="Times New Roman"/>
          <w:b w:val="false"/>
          <w:i w:val="false"/>
          <w:color w:val="000000"/>
          <w:sz w:val="28"/>
        </w:rPr>
        <w:t>разделе 3</w:t>
      </w:r>
      <w:r>
        <w:rPr>
          <w:rFonts w:ascii="Times New Roman"/>
          <w:b w:val="false"/>
          <w:i w:val="false"/>
          <w:color w:val="000000"/>
          <w:sz w:val="28"/>
        </w:rPr>
        <w:t xml:space="preserve"> «Условия предоставления субсидий»:</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w:t>
      </w:r>
      <w:r>
        <w:rPr>
          <w:rFonts w:ascii="Times New Roman"/>
          <w:b w:val="false"/>
          <w:i/>
          <w:color w:val="000000"/>
          <w:sz w:val="28"/>
        </w:rPr>
        <w:t>      «3. Условия субсидирования ставки вознаграждения в приоритетных секторах экономики»</w:t>
      </w:r>
      <w:r>
        <w:br/>
      </w:r>
      <w:r>
        <w:rPr>
          <w:rFonts w:ascii="Times New Roman"/>
          <w:b w:val="false"/>
          <w:i w:val="false"/>
          <w:color w:val="000000"/>
          <w:sz w:val="28"/>
        </w:rPr>
        <w:t>
</w:t>
      </w:r>
      <w:r>
        <w:rPr>
          <w:rFonts w:ascii="Times New Roman"/>
          <w:b w:val="false"/>
          <w:i w:val="false"/>
          <w:color w:val="000000"/>
          <w:sz w:val="28"/>
        </w:rPr>
        <w:t>
      дополнить разделом 3-1 следующего содержания:</w:t>
      </w:r>
      <w:r>
        <w:br/>
      </w:r>
      <w:r>
        <w:rPr>
          <w:rFonts w:ascii="Times New Roman"/>
          <w:b w:val="false"/>
          <w:i w:val="false"/>
          <w:color w:val="000000"/>
          <w:sz w:val="28"/>
        </w:rPr>
        <w:t>
      «3-1. Условия субсидирования ставки вознаграждения без отраслевых ограничений</w:t>
      </w:r>
      <w:r>
        <w:br/>
      </w:r>
      <w:r>
        <w:rPr>
          <w:rFonts w:ascii="Times New Roman"/>
          <w:b w:val="false"/>
          <w:i w:val="false"/>
          <w:color w:val="000000"/>
          <w:sz w:val="28"/>
        </w:rPr>
        <w:t>
      22-1. Субсидирование ставки вознаграждения по лизинговым сделкам, предоставляемым Лизинговыми компаниями/Банками, будет осуществляться по новым лизинговым сделкам субъектов частного предпринимательства, осуществляющих предпринимательскую деятельность в моногородах, малых городах, а также населенных пунктах, находящихся в их административной подчиненности, в любых секторах экономики, за исключением случаев, установленных Программой.</w:t>
      </w:r>
      <w:r>
        <w:br/>
      </w:r>
      <w:r>
        <w:rPr>
          <w:rFonts w:ascii="Times New Roman"/>
          <w:b w:val="false"/>
          <w:i w:val="false"/>
          <w:color w:val="000000"/>
          <w:sz w:val="28"/>
        </w:rPr>
        <w:t>
      22-2. Субсидированию ставки вознаграждения в рамках настоящих условий не подлежат кредиты, предполагающие реализацию проектов:</w:t>
      </w:r>
      <w:r>
        <w:br/>
      </w:r>
      <w:r>
        <w:rPr>
          <w:rFonts w:ascii="Times New Roman"/>
          <w:b w:val="false"/>
          <w:i w:val="false"/>
          <w:color w:val="000000"/>
          <w:sz w:val="28"/>
        </w:rPr>
        <w:t>
      1) в нефтегазовой промышленности;</w:t>
      </w:r>
      <w:r>
        <w:br/>
      </w:r>
      <w:r>
        <w:rPr>
          <w:rFonts w:ascii="Times New Roman"/>
          <w:b w:val="false"/>
          <w:i w:val="false"/>
          <w:color w:val="000000"/>
          <w:sz w:val="28"/>
        </w:rPr>
        <w:t>
      2) по производству оружия и подакцизной продукции;</w:t>
      </w:r>
      <w:r>
        <w:br/>
      </w:r>
      <w:r>
        <w:rPr>
          <w:rFonts w:ascii="Times New Roman"/>
          <w:b w:val="false"/>
          <w:i w:val="false"/>
          <w:color w:val="000000"/>
          <w:sz w:val="28"/>
        </w:rPr>
        <w:t>
      3) предприятий металлургической промышленности, которые включены в Перечень крупных налогоплательщиков, подлежащих мониторингу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декабря 2012 года № 1771;</w:t>
      </w:r>
      <w:r>
        <w:br/>
      </w:r>
      <w:r>
        <w:rPr>
          <w:rFonts w:ascii="Times New Roman"/>
          <w:b w:val="false"/>
          <w:i w:val="false"/>
          <w:color w:val="000000"/>
          <w:sz w:val="28"/>
        </w:rPr>
        <w:t>
      4) в горнодобывающей промышленности.</w:t>
      </w:r>
      <w:r>
        <w:br/>
      </w:r>
      <w:r>
        <w:rPr>
          <w:rFonts w:ascii="Times New Roman"/>
          <w:b w:val="false"/>
          <w:i w:val="false"/>
          <w:color w:val="000000"/>
          <w:sz w:val="28"/>
        </w:rPr>
        <w:t>
      22-3. К новым лизинговым сделкам относятся также лизинговые сделки, ранее выданные Лизинговыми компаниями/Банками в течение года до вынесения проекта на РКС для реализации новых инвестиционных проектов, а также проектов, направленных на модернизацию и расширение производства.</w:t>
      </w:r>
      <w:r>
        <w:br/>
      </w:r>
      <w:r>
        <w:rPr>
          <w:rFonts w:ascii="Times New Roman"/>
          <w:b w:val="false"/>
          <w:i w:val="false"/>
          <w:color w:val="000000"/>
          <w:sz w:val="28"/>
        </w:rPr>
        <w:t>
      22-4. Субсидированию также подлежат лизинговые сделки, направленные на рефинансирование Договоров финансового лизинга, ранее выданные Лизинговыми компаниями/Банками в течение года до вынесения проекта на РКС.</w:t>
      </w:r>
      <w:r>
        <w:br/>
      </w:r>
      <w:r>
        <w:rPr>
          <w:rFonts w:ascii="Times New Roman"/>
          <w:b w:val="false"/>
          <w:i w:val="false"/>
          <w:color w:val="000000"/>
          <w:sz w:val="28"/>
        </w:rPr>
        <w:t>
      22-5. Сумма лизинга, по которому осуществляется субсидирование ставки вознаграждения, не может превышать 750000000 (семьсот пятьдесят миллионов) тенге для одного предпринимателя.</w:t>
      </w:r>
      <w:r>
        <w:br/>
      </w:r>
      <w:r>
        <w:rPr>
          <w:rFonts w:ascii="Times New Roman"/>
          <w:b w:val="false"/>
          <w:i w:val="false"/>
          <w:color w:val="000000"/>
          <w:sz w:val="28"/>
        </w:rPr>
        <w:t>
      22-6. Субсидирование процентной ставки может осуществляться только по лизингу с номинальной ставкой вознаграждения не более 14 %, из которых 10 % будет компенсировать государство. При этом Лизинговые компании/Банки не взимают какие-либо комиссии, сборы и/или иные платежи, связанные с заключением Договора финансового лизинга, за исключением:</w:t>
      </w:r>
      <w:r>
        <w:br/>
      </w:r>
      <w:r>
        <w:rPr>
          <w:rFonts w:ascii="Times New Roman"/>
          <w:b w:val="false"/>
          <w:i w:val="false"/>
          <w:color w:val="000000"/>
          <w:sz w:val="28"/>
        </w:rPr>
        <w:t>
      1) связанных с изменением условий Договора финансового лизина, инициируемыми предпринимателем;</w:t>
      </w:r>
      <w:r>
        <w:br/>
      </w:r>
      <w:r>
        <w:rPr>
          <w:rFonts w:ascii="Times New Roman"/>
          <w:b w:val="false"/>
          <w:i w:val="false"/>
          <w:color w:val="000000"/>
          <w:sz w:val="28"/>
        </w:rPr>
        <w:t>
      2) взимаемых по причине нарушения предпринимателем обязательств по Договору финансового лизинга;</w:t>
      </w:r>
      <w:r>
        <w:br/>
      </w:r>
      <w:r>
        <w:rPr>
          <w:rFonts w:ascii="Times New Roman"/>
          <w:b w:val="false"/>
          <w:i w:val="false"/>
          <w:color w:val="000000"/>
          <w:sz w:val="28"/>
        </w:rPr>
        <w:t>
      3) связанные с проведением независимой оценки предмета лизинга, страхования предмета лизинга, регистрацией договора залога и снятием обременения;</w:t>
      </w:r>
      <w:r>
        <w:br/>
      </w:r>
      <w:r>
        <w:rPr>
          <w:rFonts w:ascii="Times New Roman"/>
          <w:b w:val="false"/>
          <w:i w:val="false"/>
          <w:color w:val="000000"/>
          <w:sz w:val="28"/>
        </w:rPr>
        <w:t>
      4) связанные с исполнением Договора финансового лизинга (возмещение услуг сторонних организаций, такие как таможенная очистка, услуги регистрации предмета лизинга специальными органами, услуги банков и т.п.).</w:t>
      </w:r>
      <w:r>
        <w:br/>
      </w:r>
      <w:r>
        <w:rPr>
          <w:rFonts w:ascii="Times New Roman"/>
          <w:b w:val="false"/>
          <w:i w:val="false"/>
          <w:color w:val="000000"/>
          <w:sz w:val="28"/>
        </w:rPr>
        <w:t>
      22-7. В случае, если ставка вознаграждения по кредиту ниже чем 14 % годовых, то 10 % компенсирует государство, а разницу оплачивает предприниматель.</w:t>
      </w:r>
      <w:r>
        <w:br/>
      </w:r>
      <w:r>
        <w:rPr>
          <w:rFonts w:ascii="Times New Roman"/>
          <w:b w:val="false"/>
          <w:i w:val="false"/>
          <w:color w:val="000000"/>
          <w:sz w:val="28"/>
        </w:rPr>
        <w:t>
      22-8. Срок субсидирования по Договорам финансового лизинга составляет до 3 (трех) лет с возможностью дальнейшей пролонгации до 5 (пять) лет. Продление срока действия Договора субсидирования по истечении 3 (трех) лет одобряется ежегодно решением РКС на основании ходатайства Лизинговой компанией/Банка только при выделении средств из республиканского бюджета для субсидирования предпринимателей в соответствующем году.</w:t>
      </w:r>
      <w:r>
        <w:br/>
      </w:r>
      <w:r>
        <w:rPr>
          <w:rFonts w:ascii="Times New Roman"/>
          <w:b w:val="false"/>
          <w:i w:val="false"/>
          <w:color w:val="000000"/>
          <w:sz w:val="28"/>
        </w:rPr>
        <w:t>
      В случае если по одному проекту заключается несколько Договоров субсидирования, то общий срок субсидирования устанавливается с момента подписания Финансовым агентом первого Договора субсидирования. Срок субсидирования при рефинансировании текущих обязательств предпринимателя устанавливается с момента подписания Финансовым агентом первого Договора субсидирования в Лизинговой компании/ Банке/Банке Развития, с которого осуществлялось рефинансирование.</w:t>
      </w:r>
      <w:r>
        <w:br/>
      </w:r>
      <w:r>
        <w:rPr>
          <w:rFonts w:ascii="Times New Roman"/>
          <w:b w:val="false"/>
          <w:i w:val="false"/>
          <w:color w:val="000000"/>
          <w:sz w:val="28"/>
        </w:rPr>
        <w:t>
      22-9. Субсидирование по лизингу не может осуществляться по Договорам возвратного лизинга, вторичного лизинга или сублизинга.»;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w:t>
      </w:r>
      <w:r>
        <w:rPr>
          <w:rFonts w:ascii="Times New Roman"/>
          <w:b w:val="false"/>
          <w:i w:val="false"/>
          <w:color w:val="000000"/>
          <w:sz w:val="28"/>
        </w:rPr>
        <w:t xml:space="preserve"> «4. Порядок взаимодействия участников Программы для предоставления субсидий»:</w:t>
      </w:r>
      <w:r>
        <w:br/>
      </w:r>
      <w:r>
        <w:rPr>
          <w:rFonts w:ascii="Times New Roman"/>
          <w:b w:val="false"/>
          <w:i w:val="false"/>
          <w:color w:val="000000"/>
          <w:sz w:val="28"/>
        </w:rPr>
        <w:t>
</w:t>
      </w:r>
      <w:r>
        <w:rPr>
          <w:rFonts w:ascii="Times New Roman"/>
          <w:b w:val="false"/>
          <w:i w:val="false"/>
          <w:color w:val="000000"/>
          <w:sz w:val="28"/>
        </w:rPr>
        <w:t>
      абзац первый части первой </w:t>
      </w:r>
      <w:r>
        <w:rPr>
          <w:rFonts w:ascii="Times New Roman"/>
          <w:b w:val="false"/>
          <w:i w:val="false"/>
          <w:color w:val="000000"/>
          <w:sz w:val="28"/>
        </w:rPr>
        <w:t>пункта 25</w:t>
      </w:r>
      <w:r>
        <w:rPr>
          <w:rFonts w:ascii="Times New Roman"/>
          <w:b w:val="false"/>
          <w:i w:val="false"/>
          <w:color w:val="000000"/>
          <w:sz w:val="28"/>
        </w:rPr>
        <w:t xml:space="preserve"> изложить следующей редакции:</w:t>
      </w:r>
      <w:r>
        <w:br/>
      </w:r>
      <w:r>
        <w:rPr>
          <w:rFonts w:ascii="Times New Roman"/>
          <w:b w:val="false"/>
          <w:i w:val="false"/>
          <w:color w:val="000000"/>
          <w:sz w:val="28"/>
        </w:rPr>
        <w:t>
      «25. Предприниматель с положительным решением обращается к Местному координатору Программы (в городах Астаны и Алматы -Региональному координатору Программы) с заявлением-анкетой предпринимателя (по форме, предусмотренной в Соглашении о сотрудничестве), к которому прилагает следующие документы:»;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26</w:t>
      </w:r>
      <w:r>
        <w:rPr>
          <w:rFonts w:ascii="Times New Roman"/>
          <w:b w:val="false"/>
          <w:i w:val="false"/>
          <w:color w:val="000000"/>
          <w:sz w:val="28"/>
        </w:rPr>
        <w:t xml:space="preserve"> и </w:t>
      </w:r>
      <w:r>
        <w:rPr>
          <w:rFonts w:ascii="Times New Roman"/>
          <w:b w:val="false"/>
          <w:i w:val="false"/>
          <w:color w:val="000000"/>
          <w:sz w:val="28"/>
        </w:rPr>
        <w:t>26-1</w:t>
      </w:r>
      <w:r>
        <w:rPr>
          <w:rFonts w:ascii="Times New Roman"/>
          <w:b w:val="false"/>
          <w:i w:val="false"/>
          <w:color w:val="000000"/>
          <w:sz w:val="28"/>
        </w:rPr>
        <w:t xml:space="preserve"> изложить следующей редакции:</w:t>
      </w:r>
      <w:r>
        <w:br/>
      </w:r>
      <w:r>
        <w:rPr>
          <w:rFonts w:ascii="Times New Roman"/>
          <w:b w:val="false"/>
          <w:i w:val="false"/>
          <w:color w:val="000000"/>
          <w:sz w:val="28"/>
        </w:rPr>
        <w:t>
      «26. Местный координатор Программы после получения заявления-анкеты и документов от предпринимателя осуществляет:</w:t>
      </w:r>
      <w:r>
        <w:br/>
      </w:r>
      <w:r>
        <w:rPr>
          <w:rFonts w:ascii="Times New Roman"/>
          <w:b w:val="false"/>
          <w:i w:val="false"/>
          <w:color w:val="000000"/>
          <w:sz w:val="28"/>
        </w:rPr>
        <w:t>
      1) проверку полноты представляемых совместно с заявлением-анкетой обязательных документов. В случае предоставления неполного пакета документов либо представления документов, не соответствующих установленным формам, Местный координатор Программы в трехдневный срок возвращает в Лизинговую компанию/Банк/Банк Развития предоставленные документы, с указанием конкретных недостатков по предоставленным документам для доработки;</w:t>
      </w:r>
      <w:r>
        <w:br/>
      </w:r>
      <w:r>
        <w:rPr>
          <w:rFonts w:ascii="Times New Roman"/>
          <w:b w:val="false"/>
          <w:i w:val="false"/>
          <w:color w:val="000000"/>
          <w:sz w:val="28"/>
        </w:rPr>
        <w:t>
      2) направление проекта предпринимателя для рассмотрения Региональному координатору Программы, в течение 5 (пять) рабочих дней с момента получения полного пакета документов.</w:t>
      </w:r>
      <w:r>
        <w:br/>
      </w:r>
      <w:r>
        <w:rPr>
          <w:rFonts w:ascii="Times New Roman"/>
          <w:b w:val="false"/>
          <w:i w:val="false"/>
          <w:color w:val="000000"/>
          <w:sz w:val="28"/>
        </w:rPr>
        <w:t>
      26-1. Региональный координатор Программы после получения документов:</w:t>
      </w:r>
      <w:r>
        <w:br/>
      </w:r>
      <w:r>
        <w:rPr>
          <w:rFonts w:ascii="Times New Roman"/>
          <w:b w:val="false"/>
          <w:i w:val="false"/>
          <w:color w:val="000000"/>
          <w:sz w:val="28"/>
        </w:rPr>
        <w:t>
      1) проверяет полноту документов;</w:t>
      </w:r>
      <w:r>
        <w:br/>
      </w:r>
      <w:r>
        <w:rPr>
          <w:rFonts w:ascii="Times New Roman"/>
          <w:b w:val="false"/>
          <w:i w:val="false"/>
          <w:color w:val="000000"/>
          <w:sz w:val="28"/>
        </w:rPr>
        <w:t>
      2) проверяет проект предпринимателей на соответствие условиям  Программы и вырабатывает рекомендаций для РКС по проектам;</w:t>
      </w:r>
      <w:r>
        <w:br/>
      </w:r>
      <w:r>
        <w:rPr>
          <w:rFonts w:ascii="Times New Roman"/>
          <w:b w:val="false"/>
          <w:i w:val="false"/>
          <w:color w:val="000000"/>
          <w:sz w:val="28"/>
        </w:rPr>
        <w:t>
      3) вырабатывает рекомендации по проектам предпринимателей для РКС;</w:t>
      </w:r>
      <w:r>
        <w:br/>
      </w:r>
      <w:r>
        <w:rPr>
          <w:rFonts w:ascii="Times New Roman"/>
          <w:b w:val="false"/>
          <w:i w:val="false"/>
          <w:color w:val="000000"/>
          <w:sz w:val="28"/>
        </w:rPr>
        <w:t>
      4) формирует вопрос повестки дня, определяет дату, время и места проведения заседания РКС, о чем уведомляет всех членов РКС.</w:t>
      </w:r>
      <w:r>
        <w:br/>
      </w:r>
      <w:r>
        <w:rPr>
          <w:rFonts w:ascii="Times New Roman"/>
          <w:b w:val="false"/>
          <w:i w:val="false"/>
          <w:color w:val="000000"/>
          <w:sz w:val="28"/>
        </w:rPr>
        <w:t>
      В случае представления не полного пакета документов либо представления документов, не соответствующих установленным формам, Региональный координатор Программы возвращает Местному координатору Программы (по городам Астане и Алматы - предпринимателю) представленные документы, с указанием конкретных недостатков по представленным документам для доработки.</w:t>
      </w:r>
      <w:r>
        <w:br/>
      </w:r>
      <w:r>
        <w:rPr>
          <w:rFonts w:ascii="Times New Roman"/>
          <w:b w:val="false"/>
          <w:i w:val="false"/>
          <w:color w:val="000000"/>
          <w:sz w:val="28"/>
        </w:rPr>
        <w:t>
      Заседание РКС проводится по мере формирования проектов, но не реже 2 раз в месяц.»;</w:t>
      </w:r>
      <w:r>
        <w:br/>
      </w:r>
      <w:r>
        <w:rPr>
          <w:rFonts w:ascii="Times New Roman"/>
          <w:b w:val="false"/>
          <w:i w:val="false"/>
          <w:color w:val="000000"/>
          <w:sz w:val="28"/>
        </w:rPr>
        <w:t>
</w:t>
      </w:r>
      <w:r>
        <w:rPr>
          <w:rFonts w:ascii="Times New Roman"/>
          <w:b w:val="false"/>
          <w:i w:val="false"/>
          <w:color w:val="000000"/>
          <w:sz w:val="28"/>
        </w:rPr>
        <w:t>
      дополнить пунктом 26-2 следующего содержания:</w:t>
      </w:r>
      <w:r>
        <w:br/>
      </w:r>
      <w:r>
        <w:rPr>
          <w:rFonts w:ascii="Times New Roman"/>
          <w:b w:val="false"/>
          <w:i w:val="false"/>
          <w:color w:val="000000"/>
          <w:sz w:val="28"/>
        </w:rPr>
        <w:t>
      «26-2. РКС рассматривает проекты только в случае наличия бюджетных средств для субсидирования в соответствующем году.»;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пункта 27 изложить следующей редакции:</w:t>
      </w:r>
      <w:r>
        <w:br/>
      </w:r>
      <w:r>
        <w:rPr>
          <w:rFonts w:ascii="Times New Roman"/>
          <w:b w:val="false"/>
          <w:i w:val="false"/>
          <w:color w:val="000000"/>
          <w:sz w:val="28"/>
        </w:rPr>
        <w:t>
      «3) при рассмотрении проекта предпринимателя РКС при необходимости запрашивает у Лизинговой компании/Банка/Банка Развития дополнительные сведения и документы, необходимые для более полного анализа проекта и принятия решения, в данном случае документы предпринимателя возвращаются на доработку Местному координатору Программы и подлежат повторному рассмотрению на очередном заседании РКС;»;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редакций:</w:t>
      </w:r>
      <w:r>
        <w:br/>
      </w:r>
      <w:r>
        <w:rPr>
          <w:rFonts w:ascii="Times New Roman"/>
          <w:b w:val="false"/>
          <w:i w:val="false"/>
          <w:color w:val="000000"/>
          <w:sz w:val="28"/>
        </w:rPr>
        <w:t>
      «28. Региональный координатор Программы в течение 1 (одного) рабочего дня после подписания протокола членами РКС/выписки из протокола РКС направляет копию протокола/выписки из протокола РКС Местному координатору Программы и финансовому агенту.</w:t>
      </w:r>
      <w:r>
        <w:br/>
      </w:r>
      <w:r>
        <w:rPr>
          <w:rFonts w:ascii="Times New Roman"/>
          <w:b w:val="false"/>
          <w:i w:val="false"/>
          <w:color w:val="000000"/>
          <w:sz w:val="28"/>
        </w:rPr>
        <w:t>
      Местный координатор Программы направляет копию протокола/выписки из протокола РКС Лизинговой компании/соответствующий Банк/Банк Развития.</w:t>
      </w:r>
      <w:r>
        <w:br/>
      </w:r>
      <w:r>
        <w:rPr>
          <w:rFonts w:ascii="Times New Roman"/>
          <w:b w:val="false"/>
          <w:i w:val="false"/>
          <w:color w:val="000000"/>
          <w:sz w:val="28"/>
        </w:rPr>
        <w:t>
      Срок действия решения РКС 6 месяцев с даты решения РКС»;</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w:t>
      </w:r>
      <w:r>
        <w:rPr>
          <w:rFonts w:ascii="Times New Roman"/>
          <w:b w:val="false"/>
          <w:i w:val="false"/>
          <w:color w:val="000000"/>
          <w:sz w:val="28"/>
        </w:rPr>
        <w:t xml:space="preserve"> «5. Механизм Субсидирования»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«29. После получения Лизинговой компанией/Банком/Банком Развития от Местного координатора Программы протокола РКС и при положительном решении о субсидировании между Лизинговой компанией/Банком/Банком Развития, предпринимателем и Финансовым агентом заключается Договор субсидирования, согласно которому предприниматель осуществляет выплату Лизинговой компании/Банку/Банку Развития не субсидируемой части ставки вознаграждения в соответствии с графиком погашения к Договору финансового лизинга, а Финансовый агент выплачивает Лизинговой компании/Банку/Банку Развития субсидируемую часть ставки вознаграждения согласно условиям Договора субсидирования.»;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31</w:t>
      </w:r>
      <w:r>
        <w:rPr>
          <w:rFonts w:ascii="Times New Roman"/>
          <w:b w:val="false"/>
          <w:i w:val="false"/>
          <w:color w:val="000000"/>
          <w:sz w:val="28"/>
        </w:rPr>
        <w:t xml:space="preserve"> и </w:t>
      </w:r>
      <w:r>
        <w:rPr>
          <w:rFonts w:ascii="Times New Roman"/>
          <w:b w:val="false"/>
          <w:i w:val="false"/>
          <w:color w:val="000000"/>
          <w:sz w:val="28"/>
        </w:rPr>
        <w:t>31-1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«31. Договор субсидирования заключается в соответствии с формой, установленной Правилами:</w:t>
      </w:r>
      <w:r>
        <w:br/>
      </w:r>
      <w:r>
        <w:rPr>
          <w:rFonts w:ascii="Times New Roman"/>
          <w:b w:val="false"/>
          <w:i w:val="false"/>
          <w:color w:val="000000"/>
          <w:sz w:val="28"/>
        </w:rPr>
        <w:t>
      1) Лизинговой компанией/Банком/Банком Развития:</w:t>
      </w:r>
      <w:r>
        <w:br/>
      </w:r>
      <w:r>
        <w:rPr>
          <w:rFonts w:ascii="Times New Roman"/>
          <w:b w:val="false"/>
          <w:i w:val="false"/>
          <w:color w:val="000000"/>
          <w:sz w:val="28"/>
        </w:rPr>
        <w:t>
      в течение 7 рабочих дней с момента получения протокола от Местного координатора Программы по типовым проектам;</w:t>
      </w:r>
      <w:r>
        <w:br/>
      </w:r>
      <w:r>
        <w:rPr>
          <w:rFonts w:ascii="Times New Roman"/>
          <w:b w:val="false"/>
          <w:i w:val="false"/>
          <w:color w:val="000000"/>
          <w:sz w:val="28"/>
        </w:rPr>
        <w:t>
      в течение 20 рабочих дней с момента получения протокола от Местного координатора Программы по проектам, имеющим особые условия;</w:t>
      </w:r>
      <w:r>
        <w:br/>
      </w:r>
      <w:r>
        <w:rPr>
          <w:rFonts w:ascii="Times New Roman"/>
          <w:b w:val="false"/>
          <w:i w:val="false"/>
          <w:color w:val="000000"/>
          <w:sz w:val="28"/>
        </w:rPr>
        <w:t>
      2) Финансовым агентом:</w:t>
      </w:r>
      <w:r>
        <w:br/>
      </w:r>
      <w:r>
        <w:rPr>
          <w:rFonts w:ascii="Times New Roman"/>
          <w:b w:val="false"/>
          <w:i w:val="false"/>
          <w:color w:val="000000"/>
          <w:sz w:val="28"/>
        </w:rPr>
        <w:t>
      в течение 3 рабочих дней с момента получения Договора субсидирования от Лизинговой компании/Банка/Банка Развития по типовым проектам;</w:t>
      </w:r>
      <w:r>
        <w:br/>
      </w:r>
      <w:r>
        <w:rPr>
          <w:rFonts w:ascii="Times New Roman"/>
          <w:b w:val="false"/>
          <w:i w:val="false"/>
          <w:color w:val="000000"/>
          <w:sz w:val="28"/>
        </w:rPr>
        <w:t>
      в течение 10 рабочих дней с момента получения Договора субсидирования от Лизинговой компании/Банка/Банка Развития по проектам, имеющим особые условия.</w:t>
      </w:r>
      <w:r>
        <w:br/>
      </w:r>
      <w:r>
        <w:rPr>
          <w:rFonts w:ascii="Times New Roman"/>
          <w:b w:val="false"/>
          <w:i w:val="false"/>
          <w:color w:val="000000"/>
          <w:sz w:val="28"/>
        </w:rPr>
        <w:t>
      В случае если Лизинговая компания/Банк/Банк Развития несвоевременно заключают Договор субсидирования в сроки, установленные в подпункте 1) пункта 40 настоящих Правил, то Лизинговая компания/Банк/Банк Развития уведомляют Финансового агента и Местного координатора Программы официальным письмом с разъяснением причин задержки.</w:t>
      </w:r>
      <w:r>
        <w:br/>
      </w:r>
      <w:r>
        <w:rPr>
          <w:rFonts w:ascii="Times New Roman"/>
          <w:b w:val="false"/>
          <w:i w:val="false"/>
          <w:color w:val="000000"/>
          <w:sz w:val="28"/>
        </w:rPr>
        <w:t>
      31-1. В случае, если условия Договора банковского займа и/или Договора субсидирования не соответствуют решению РКС и/или условиям Программы, Финансовый агент не подписывает Договор субсидирования. При этом Финансовый агент уведомляет Местного координатора Программы и Регионального координатора Программы, Банк/Банк Развития и предпринимателя.</w:t>
      </w:r>
      <w:r>
        <w:br/>
      </w:r>
      <w:r>
        <w:rPr>
          <w:rFonts w:ascii="Times New Roman"/>
          <w:b w:val="false"/>
          <w:i w:val="false"/>
          <w:color w:val="000000"/>
          <w:sz w:val="28"/>
        </w:rPr>
        <w:t>
      В случае устранения Местным координатором. Программы, Банком/Банком Развития замечаний Финансовый агент подписывает Договор субсидирования.</w:t>
      </w:r>
      <w:r>
        <w:br/>
      </w:r>
      <w:r>
        <w:rPr>
          <w:rFonts w:ascii="Times New Roman"/>
          <w:b w:val="false"/>
          <w:i w:val="false"/>
          <w:color w:val="000000"/>
          <w:sz w:val="28"/>
        </w:rPr>
        <w:t>
      В случае несогласия Местного координатора Программы, Банка/Банка Развития с замечаниями Финансового агента, то Местный координатор Программы направляет пакет документов Региональному координатору Программы, который выносит на РКС для принятия окончательного решения.»;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«34. Финансовый агент после подписания Договора субсидирования выплачивает субсидии. Субсидии выплачиваются при наличии средств от соответствующего Регионального координатора Программы.»;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«37. Региональный координатор Программы с момента поступления средств, предусмотренных для субсидирования ставки вознаграждения, в течение 10 (десяти) рабочих дней осуществляет перечисление Финансовому агенту средств в соответствии с Договором о субсидировании и гарантировании в рамках Программы, заключаемым между ними в соответствующем финансовом году на счет, указанный Финансовым агентом. Последующие платежи будут осуществляться в соответствии с заявками Финансового агента.»;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«44. В случае, если Лизинговая компания/Банк/Банк Развития меняют условия действующего Договора финансового лизинга, Лизинговая компания/Банк/Банк Развития соответствующим письмом уведомляет Местного координатора Программы, который в течение 7 (семь) рабочих дней принимает решение по изменениям в действующие условия финансирования и письмом согласовывает произведенные изменения условий финансирования или отказывает в согласовании (при этом в копии письма указывает Финансового агента).</w:t>
      </w:r>
      <w:r>
        <w:br/>
      </w:r>
      <w:r>
        <w:rPr>
          <w:rFonts w:ascii="Times New Roman"/>
          <w:b w:val="false"/>
          <w:i w:val="false"/>
          <w:color w:val="000000"/>
          <w:sz w:val="28"/>
        </w:rPr>
        <w:t>
      При этом, произведенные изменения условий финансирования (отказ в согласовании) должны быть четко отражены в письме согласования.»;</w:t>
      </w:r>
      <w:r>
        <w:br/>
      </w:r>
      <w:r>
        <w:rPr>
          <w:rFonts w:ascii="Times New Roman"/>
          <w:b w:val="false"/>
          <w:i w:val="false"/>
          <w:color w:val="000000"/>
          <w:sz w:val="28"/>
        </w:rPr>
        <w:t>
</w:t>
      </w:r>
      <w:r>
        <w:rPr>
          <w:rFonts w:ascii="Times New Roman"/>
          <w:b w:val="false"/>
          <w:i w:val="false"/>
          <w:color w:val="000000"/>
          <w:sz w:val="28"/>
        </w:rPr>
        <w:t>
      в разделе «6 Порядок приостановления, прекращения и возобновления субсидирования»: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47</w:t>
      </w:r>
      <w:r>
        <w:rPr>
          <w:rFonts w:ascii="Times New Roman"/>
          <w:b w:val="false"/>
          <w:i w:val="false"/>
          <w:color w:val="000000"/>
          <w:sz w:val="28"/>
        </w:rPr>
        <w:t xml:space="preserve"> и </w:t>
      </w:r>
      <w:r>
        <w:rPr>
          <w:rFonts w:ascii="Times New Roman"/>
          <w:b w:val="false"/>
          <w:i w:val="false"/>
          <w:color w:val="000000"/>
          <w:sz w:val="28"/>
        </w:rPr>
        <w:t>48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«47. В случае приостановления выплат субсидии, Финансовый агент уведомляет письмом в течение 5 (пяти) рабочих дней с момента принятия такого решения Лизинговую компанию/Банк/Банк Развития, предпринимателя, Местного координатора Программы и Регионального координатора Программы с указанием причин приостановления субсидирования.</w:t>
      </w:r>
      <w:r>
        <w:br/>
      </w:r>
      <w:r>
        <w:rPr>
          <w:rFonts w:ascii="Times New Roman"/>
          <w:b w:val="false"/>
          <w:i w:val="false"/>
          <w:color w:val="000000"/>
          <w:sz w:val="28"/>
        </w:rPr>
        <w:t>
      48. Региональный координатор Программы, после получения письма от Финансового агента о приостановлении субсидирования предпринимателя вырабатывает и формирует повестку дня, определяет дату, время и место проведения заседания РКС, о чем уведомляет всех членов РКС.»;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пункт 50 </w:t>
      </w:r>
      <w:r>
        <w:rPr>
          <w:rFonts w:ascii="Times New Roman"/>
          <w:b w:val="false"/>
          <w:i w:val="false"/>
          <w:color w:val="000000"/>
          <w:sz w:val="28"/>
        </w:rPr>
        <w:t>изложить в следующей редакции:</w:t>
      </w:r>
      <w:r>
        <w:br/>
      </w:r>
      <w:r>
        <w:rPr>
          <w:rFonts w:ascii="Times New Roman"/>
          <w:b w:val="false"/>
          <w:i w:val="false"/>
          <w:color w:val="000000"/>
          <w:sz w:val="28"/>
        </w:rPr>
        <w:t>
      «50. Протокол заседания РКС оформляется и течение 2 (двух) рабочих дней с даты проведения заседания РКС. Региональный координатор Программы в течение 1 (одного) рабочего дня после оформления протокола РКС направляет его Местному координатору Программы, Финансовому агенту для сведения.</w:t>
      </w:r>
      <w:r>
        <w:br/>
      </w:r>
      <w:r>
        <w:rPr>
          <w:rFonts w:ascii="Times New Roman"/>
          <w:b w:val="false"/>
          <w:i w:val="false"/>
          <w:color w:val="000000"/>
          <w:sz w:val="28"/>
        </w:rPr>
        <w:t>
      Местный координатор Программы направляет протокол РКС Лизинговую компанию/Банку/Банку Развития.»;</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Правила</w:t>
      </w:r>
      <w:r>
        <w:rPr>
          <w:rFonts w:ascii="Times New Roman"/>
          <w:b w:val="false"/>
          <w:i w:val="false"/>
          <w:color w:val="000000"/>
          <w:sz w:val="28"/>
        </w:rPr>
        <w:t xml:space="preserve"> субсидирования ставки вознаграждения по Договорам финансового лизинга в рамках третьего направления «Снижение валютных рисков предпринимателей» Программы «Дорожная карта бизнеса 2020»:</w:t>
      </w:r>
      <w:r>
        <w:br/>
      </w:r>
      <w:r>
        <w:rPr>
          <w:rFonts w:ascii="Times New Roman"/>
          <w:b w:val="false"/>
          <w:i w:val="false"/>
          <w:color w:val="000000"/>
          <w:sz w:val="28"/>
        </w:rPr>
        <w:t>
</w:t>
      </w:r>
      <w:r>
        <w:rPr>
          <w:rFonts w:ascii="Times New Roman"/>
          <w:b w:val="false"/>
          <w:i w:val="false"/>
          <w:color w:val="000000"/>
          <w:sz w:val="28"/>
        </w:rPr>
        <w:t>
      в разделе «1. Общие положения»: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Средства, предусмотренные для субсидирования, перечисляются Региональным координатором Программы Финансовому агенту на основе Договора о субсидировании и гарантировании в рамках Программы «Дорожная карта бизнеса 2020», заключаемого между ними, за счет средств целевого трансферта, направленного в местный бюджет.»;</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w:t>
      </w:r>
      <w:r>
        <w:rPr>
          <w:rFonts w:ascii="Times New Roman"/>
          <w:b w:val="false"/>
          <w:i w:val="false"/>
          <w:color w:val="000000"/>
          <w:sz w:val="28"/>
        </w:rPr>
        <w:t xml:space="preserve"> «2. Термины и определения»:</w:t>
      </w:r>
      <w:r>
        <w:br/>
      </w:r>
      <w:r>
        <w:rPr>
          <w:rFonts w:ascii="Times New Roman"/>
          <w:b w:val="false"/>
          <w:i w:val="false"/>
          <w:color w:val="000000"/>
          <w:sz w:val="28"/>
        </w:rPr>
        <w:t>
</w:t>
      </w:r>
      <w:r>
        <w:rPr>
          <w:rFonts w:ascii="Times New Roman"/>
          <w:b w:val="false"/>
          <w:i w:val="false"/>
          <w:color w:val="000000"/>
          <w:sz w:val="28"/>
        </w:rPr>
        <w:t>
      строку</w:t>
      </w:r>
    </w:p>
    <w:bookmarkEnd w:id="7"/>
    <w:tbl>
      <w:tblPr>
        <w:tblW w:w="0" w:type="auto"/>
        <w:tblCellSpacing w:w="0" w:type="auto"/>
        <w:tblBorders>
          <w:top w:val="none"/>
          <w:left w:val="none"/>
          <w:bottom w:val="none"/>
          <w:right w:val="none"/>
          <w:insideH w:val="none"/>
          <w:insideV w:val="none"/>
        </w:tblBorders>
      </w:tblPr>
      <w:tblGrid>
        <w:gridCol w:w="6495"/>
        <w:gridCol w:w="6505"/>
      </w:tblGrid>
      <w:tr>
        <w:trPr>
          <w:trHeight w:val="30" w:hRule="atLeast"/>
        </w:trPr>
        <w:tc>
          <w:tcPr>
            <w:tcW w:w="6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«Координатор Программы на местном уровне</w:t>
            </w:r>
          </w:p>
        </w:tc>
        <w:tc>
          <w:tcPr>
            <w:tcW w:w="65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определяемое решениями акимов областей, городов Астаны и Алматы структурное подразделение местного исполнительною органа, ответственное за реализацию Программы на местах по принципу «одного окна» для Предпринимателей;»</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изложить в следующей редакции:</w:t>
            </w:r>
          </w:p>
        </w:tc>
      </w:tr>
      <w:tr>
        <w:trPr>
          <w:trHeight w:val="30" w:hRule="atLeast"/>
        </w:trPr>
        <w:tc>
          <w:tcPr>
            <w:tcW w:w="6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«Региональный координатор Программы</w:t>
            </w:r>
          </w:p>
        </w:tc>
        <w:tc>
          <w:tcPr>
            <w:tcW w:w="65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определяемое акимом области (столицы, города республиканского значения) структурное подразделение местного исполнительного органа, ответственное за реализацию Программы на областном уровне/столицы,  города республиканского значения;</w:t>
            </w:r>
          </w:p>
        </w:tc>
      </w:tr>
      <w:tr>
        <w:trPr>
          <w:trHeight w:val="30" w:hRule="atLeast"/>
        </w:trPr>
        <w:tc>
          <w:tcPr>
            <w:tcW w:w="6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Местный координатор Программы</w:t>
            </w:r>
          </w:p>
        </w:tc>
        <w:tc>
          <w:tcPr>
            <w:tcW w:w="65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определяемое акимом области структурное подразделение города/района, ответственное за реализацию Программы в городе или на районном уровне;»;</w:t>
            </w:r>
          </w:p>
        </w:tc>
      </w:tr>
    </w:tbl>
    <w:bookmarkStart w:name="z203" w:id="8"/>
    <w:p>
      <w:pPr>
        <w:spacing w:after="0"/>
        <w:ind w:left="0"/>
        <w:jc w:val="both"/>
      </w:pPr>
      <w:r>
        <w:rPr>
          <w:rFonts w:ascii="Times New Roman"/>
          <w:b w:val="false"/>
          <w:i w:val="false"/>
          <w:color w:val="000000"/>
          <w:sz w:val="28"/>
        </w:rPr>
        <w:t>
      в </w:t>
      </w:r>
      <w:r>
        <w:rPr>
          <w:rFonts w:ascii="Times New Roman"/>
          <w:b w:val="false"/>
          <w:i w:val="false"/>
          <w:color w:val="000000"/>
          <w:sz w:val="28"/>
        </w:rPr>
        <w:t>разделе</w:t>
      </w:r>
      <w:r>
        <w:rPr>
          <w:rFonts w:ascii="Times New Roman"/>
          <w:b w:val="false"/>
          <w:i w:val="false"/>
          <w:color w:val="000000"/>
          <w:sz w:val="28"/>
        </w:rPr>
        <w:t xml:space="preserve"> «4. Порядок взаимодействия участников Программы для предоставления субсидий»:</w:t>
      </w:r>
      <w:r>
        <w:br/>
      </w:r>
      <w:r>
        <w:rPr>
          <w:rFonts w:ascii="Times New Roman"/>
          <w:b w:val="false"/>
          <w:i w:val="false"/>
          <w:color w:val="000000"/>
          <w:sz w:val="28"/>
        </w:rPr>
        <w:t>
</w:t>
      </w:r>
      <w:r>
        <w:rPr>
          <w:rFonts w:ascii="Times New Roman"/>
          <w:b w:val="false"/>
          <w:i w:val="false"/>
          <w:color w:val="000000"/>
          <w:sz w:val="28"/>
        </w:rPr>
        <w:t>
      абзац первый части первой </w:t>
      </w:r>
      <w:r>
        <w:rPr>
          <w:rFonts w:ascii="Times New Roman"/>
          <w:b w:val="false"/>
          <w:i w:val="false"/>
          <w:color w:val="000000"/>
          <w:sz w:val="28"/>
        </w:rPr>
        <w:t>пункта 22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«22. Предприниматель с положительным решением обращается к Местному координатору Программы (по городам Астане и Алматы -Региональному координатору Программы) с заявлением-анкетой предпринимателя, к которому прилагает следующие документы:»;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23</w:t>
      </w:r>
      <w:r>
        <w:rPr>
          <w:rFonts w:ascii="Times New Roman"/>
          <w:b w:val="false"/>
          <w:i w:val="false"/>
          <w:color w:val="000000"/>
          <w:sz w:val="28"/>
        </w:rPr>
        <w:t xml:space="preserve"> и </w:t>
      </w:r>
      <w:r>
        <w:rPr>
          <w:rFonts w:ascii="Times New Roman"/>
          <w:b w:val="false"/>
          <w:i w:val="false"/>
          <w:color w:val="000000"/>
          <w:sz w:val="28"/>
        </w:rPr>
        <w:t>23-1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«23. Местный координатор Программы после получения заявления-анкеты и документов от предпринимателя осуществляет:</w:t>
      </w:r>
      <w:r>
        <w:br/>
      </w:r>
      <w:r>
        <w:rPr>
          <w:rFonts w:ascii="Times New Roman"/>
          <w:b w:val="false"/>
          <w:i w:val="false"/>
          <w:color w:val="000000"/>
          <w:sz w:val="28"/>
        </w:rPr>
        <w:t>
      1) проверку полноты представляемых совместно с заявлением-анкетой обязательных документов. В случае предоставления неполного пакета документов либо представления документов, не соответствующих установленным формам, Местный координатор Программы в трехдневный срок возвращает в Лизинговую компанию/Банк/Банк Развития предоставленные документы, с указанием конкретных недостатков по предоставленным документам для доработки;</w:t>
      </w:r>
      <w:r>
        <w:br/>
      </w:r>
      <w:r>
        <w:rPr>
          <w:rFonts w:ascii="Times New Roman"/>
          <w:b w:val="false"/>
          <w:i w:val="false"/>
          <w:color w:val="000000"/>
          <w:sz w:val="28"/>
        </w:rPr>
        <w:t>
      2) направление проекта предпринимателя для рассмотрения Региональным координатором Программы, в течение 5 (пять) рабочих дней с момента получения полного пакета документов.</w:t>
      </w:r>
      <w:r>
        <w:br/>
      </w:r>
      <w:r>
        <w:rPr>
          <w:rFonts w:ascii="Times New Roman"/>
          <w:b w:val="false"/>
          <w:i w:val="false"/>
          <w:color w:val="000000"/>
          <w:sz w:val="28"/>
        </w:rPr>
        <w:t>
      23-1. Региональный координатор Программы после получения документов:</w:t>
      </w:r>
      <w:r>
        <w:br/>
      </w:r>
      <w:r>
        <w:rPr>
          <w:rFonts w:ascii="Times New Roman"/>
          <w:b w:val="false"/>
          <w:i w:val="false"/>
          <w:color w:val="000000"/>
          <w:sz w:val="28"/>
        </w:rPr>
        <w:t>
      1) проверяет на полноту документов;</w:t>
      </w:r>
      <w:r>
        <w:br/>
      </w:r>
      <w:r>
        <w:rPr>
          <w:rFonts w:ascii="Times New Roman"/>
          <w:b w:val="false"/>
          <w:i w:val="false"/>
          <w:color w:val="000000"/>
          <w:sz w:val="28"/>
        </w:rPr>
        <w:t>
      2) проверяет проект предпринимателя на предмет соответствия условиям Программы;</w:t>
      </w:r>
      <w:r>
        <w:br/>
      </w:r>
      <w:r>
        <w:rPr>
          <w:rFonts w:ascii="Times New Roman"/>
          <w:b w:val="false"/>
          <w:i w:val="false"/>
          <w:color w:val="000000"/>
          <w:sz w:val="28"/>
        </w:rPr>
        <w:t>
      3) вырабатывает рекомендации по проектам предпринимателей для РКС;</w:t>
      </w:r>
      <w:r>
        <w:br/>
      </w:r>
      <w:r>
        <w:rPr>
          <w:rFonts w:ascii="Times New Roman"/>
          <w:b w:val="false"/>
          <w:i w:val="false"/>
          <w:color w:val="000000"/>
          <w:sz w:val="28"/>
        </w:rPr>
        <w:t>
      4) формирует вопрос повестки дня, определяет дату, время и место проведения заседания РКС, о чем уведомляет всех членов РКС.</w:t>
      </w:r>
      <w:r>
        <w:br/>
      </w:r>
      <w:r>
        <w:rPr>
          <w:rFonts w:ascii="Times New Roman"/>
          <w:b w:val="false"/>
          <w:i w:val="false"/>
          <w:color w:val="000000"/>
          <w:sz w:val="28"/>
        </w:rPr>
        <w:t>
      В случае представления не полного пакета документов либо представления документов, не соответствующих установленным формам, Региональный координатор Программы возвращает Местному координатору Программы (по городам Астане и Алматы — предпринимателю) представленные документы, с указанием конкретных недостатков по представленным документам для доработки. В случае отсутствия недостатков по пакету документов, Региональный координатор Программы выносит проект предпринимателя на очередное заседание РКС.</w:t>
      </w:r>
      <w:r>
        <w:br/>
      </w:r>
      <w:r>
        <w:rPr>
          <w:rFonts w:ascii="Times New Roman"/>
          <w:b w:val="false"/>
          <w:i w:val="false"/>
          <w:color w:val="000000"/>
          <w:sz w:val="28"/>
        </w:rPr>
        <w:t>
      Заседание РКС проводится по мере формирования проектов, но не реже 2 раз в месяц.»;</w:t>
      </w:r>
      <w:r>
        <w:br/>
      </w:r>
      <w:r>
        <w:rPr>
          <w:rFonts w:ascii="Times New Roman"/>
          <w:b w:val="false"/>
          <w:i w:val="false"/>
          <w:color w:val="000000"/>
          <w:sz w:val="28"/>
        </w:rPr>
        <w:t>
</w:t>
      </w:r>
      <w:r>
        <w:rPr>
          <w:rFonts w:ascii="Times New Roman"/>
          <w:b w:val="false"/>
          <w:i w:val="false"/>
          <w:color w:val="000000"/>
          <w:sz w:val="28"/>
        </w:rPr>
        <w:t>
      дополнить пунктом 23-2 изложить в следующей редакции:</w:t>
      </w:r>
      <w:r>
        <w:br/>
      </w:r>
      <w:r>
        <w:rPr>
          <w:rFonts w:ascii="Times New Roman"/>
          <w:b w:val="false"/>
          <w:i w:val="false"/>
          <w:color w:val="000000"/>
          <w:sz w:val="28"/>
        </w:rPr>
        <w:t>
      «23-2. РКС рассматривает проекты только в случае наличия бюджетных средств для субсидирования в соответствующем году.»;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xml:space="preserve"> пункта 24 изложить в следующей редакции:</w:t>
      </w:r>
      <w:r>
        <w:br/>
      </w:r>
      <w:r>
        <w:rPr>
          <w:rFonts w:ascii="Times New Roman"/>
          <w:b w:val="false"/>
          <w:i w:val="false"/>
          <w:color w:val="000000"/>
          <w:sz w:val="28"/>
        </w:rPr>
        <w:t>
      «4) при рассмотрении проекта предпринимателя РКС при необходимости запрашивает у Лизинговой компании/Банка/Банка Развития дополнительные сведения и документы, необходимые для более полного анализа проекта и принятия решения, в данном случае документы предпринимателя возвращаются на доработку Местному координатору Программы и подлежат повторному рассмотрению на очередном заседании РКС;»;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«25. Региональный координатор Программы в течение I (один) рабочего дня после подписания протокола членами РКС/выписки из протокола РКС направляет копию протокола/выписки из протокола РКС Лизинговой компании/соответствующий Банк/Банк Развития, Местному координатору Программы и Финансовому агенту.</w:t>
      </w:r>
      <w:r>
        <w:br/>
      </w:r>
      <w:r>
        <w:rPr>
          <w:rFonts w:ascii="Times New Roman"/>
          <w:b w:val="false"/>
          <w:i w:val="false"/>
          <w:color w:val="000000"/>
          <w:sz w:val="28"/>
        </w:rPr>
        <w:t>
      Срок действия решения РКС 6 месяцев с даты решения РКС»;</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w:t>
      </w:r>
      <w:r>
        <w:rPr>
          <w:rFonts w:ascii="Times New Roman"/>
          <w:b w:val="false"/>
          <w:i w:val="false"/>
          <w:color w:val="000000"/>
          <w:sz w:val="28"/>
        </w:rPr>
        <w:t xml:space="preserve"> «5. Механизм субсидирования»: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«26. После получения Лизинговой компанией/Банком/Банком Развития от Местного координатора Программы протокола РКС и при положительном решении о субсидировании, между Лизинговой компанией/Банком/Банком Развития, предпринимателем и Финансовым агентом заключается Договор субсидирования, согласно которому предприниматель осуществляет выплату Лизинговой компании/Банку/Банку Развития не субсидируемой части ставки вознаграждения в соответствии с графиком погашения к Договору финансового лизинга, а Финансовый агент выплачивает Лизинговой компании/Банку/Банку Развития субсидируемую часть ставки вознаграждения согласно условиям Договора субсидирования.»;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«28. Договор субсидирования заключается в соответствии с формой, установленной Правилами:</w:t>
      </w:r>
      <w:r>
        <w:br/>
      </w:r>
      <w:r>
        <w:rPr>
          <w:rFonts w:ascii="Times New Roman"/>
          <w:b w:val="false"/>
          <w:i w:val="false"/>
          <w:color w:val="000000"/>
          <w:sz w:val="28"/>
        </w:rPr>
        <w:t>
      1) Лизинговой компанией/Банком/Банком Развития:</w:t>
      </w:r>
      <w:r>
        <w:br/>
      </w:r>
      <w:r>
        <w:rPr>
          <w:rFonts w:ascii="Times New Roman"/>
          <w:b w:val="false"/>
          <w:i w:val="false"/>
          <w:color w:val="000000"/>
          <w:sz w:val="28"/>
        </w:rPr>
        <w:t>
      в течение 7 рабочих дней с момента получения протокола от Местного координатора Программы по типовым проектам;</w:t>
      </w:r>
      <w:r>
        <w:br/>
      </w:r>
      <w:r>
        <w:rPr>
          <w:rFonts w:ascii="Times New Roman"/>
          <w:b w:val="false"/>
          <w:i w:val="false"/>
          <w:color w:val="000000"/>
          <w:sz w:val="28"/>
        </w:rPr>
        <w:t>
      в течение 20 рабочих дней с момента получения протокола о: Местного координатора Программы по проектам, имеющим особые условия;</w:t>
      </w:r>
      <w:r>
        <w:br/>
      </w:r>
      <w:r>
        <w:rPr>
          <w:rFonts w:ascii="Times New Roman"/>
          <w:b w:val="false"/>
          <w:i w:val="false"/>
          <w:color w:val="000000"/>
          <w:sz w:val="28"/>
        </w:rPr>
        <w:t>
      2) Финансовым агентом:</w:t>
      </w:r>
      <w:r>
        <w:br/>
      </w:r>
      <w:r>
        <w:rPr>
          <w:rFonts w:ascii="Times New Roman"/>
          <w:b w:val="false"/>
          <w:i w:val="false"/>
          <w:color w:val="000000"/>
          <w:sz w:val="28"/>
        </w:rPr>
        <w:t>
      в течение 3 рабочих дней с момента получения Договора субсидирования от Лизинговой компании/Банка/Банка Развития по типовым проектам;</w:t>
      </w:r>
      <w:r>
        <w:br/>
      </w:r>
      <w:r>
        <w:rPr>
          <w:rFonts w:ascii="Times New Roman"/>
          <w:b w:val="false"/>
          <w:i w:val="false"/>
          <w:color w:val="000000"/>
          <w:sz w:val="28"/>
        </w:rPr>
        <w:t>
      в течение 10 рабочих дней с момента получения Договора субсидирования от Лизинговой компании/Банка/Банка Развития по проектам, имеющим особые условия.</w:t>
      </w:r>
      <w:r>
        <w:br/>
      </w:r>
      <w:r>
        <w:rPr>
          <w:rFonts w:ascii="Times New Roman"/>
          <w:b w:val="false"/>
          <w:i w:val="false"/>
          <w:color w:val="000000"/>
          <w:sz w:val="28"/>
        </w:rPr>
        <w:t>
      В случае, если Лизинговая компания/Банк/Банк Развития несвоевременно заключают Договор субсидирования в сроки, установленные в подпункте 1) пункта 28 настоящих Правил, то Лизинговая компания/Банк/Банк Развития уведомляет Финансового агента и Местного координатора Программы официальным письмом с разъяснением причин задержки.»;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29-1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«29-1. В случае, если условия Договора банковского займа и/или Договора субсидирования не соответствуют решению РКС и/или условиям Программы, Финансовый агент не подписывает Договор субсидирования. При этом Финансовый агент уведомляет Местного координатора Программы и Регионального координатора Программы, Банк/Банк Развития и предпринимателя.</w:t>
      </w:r>
      <w:r>
        <w:br/>
      </w:r>
      <w:r>
        <w:rPr>
          <w:rFonts w:ascii="Times New Roman"/>
          <w:b w:val="false"/>
          <w:i w:val="false"/>
          <w:color w:val="000000"/>
          <w:sz w:val="28"/>
        </w:rPr>
        <w:t>
      В случае устранения Местным координатором Программы, Банком/Банком Развития замечаний Финансовый агент подписывает Договор субсидирования.</w:t>
      </w:r>
      <w:r>
        <w:br/>
      </w:r>
      <w:r>
        <w:rPr>
          <w:rFonts w:ascii="Times New Roman"/>
          <w:b w:val="false"/>
          <w:i w:val="false"/>
          <w:color w:val="000000"/>
          <w:sz w:val="28"/>
        </w:rPr>
        <w:t>
      В случае несогласия Местного координатора Программы, Банка/Банка Развития с замечаниями Финансового агента, то Местный координатор Программы направляет пакет документов Региональному координатору Программы, который выносит на РКС для принятия окончательного решения.»;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«31. Финансовый агент после подписания Договора субсидирования выплачивает субсидии. Субсидии выплачиваются при наличии средств от соответствующего Регионального координатора Программы.»;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«34. Региональный координатор Программы с момента поступления средств, предусмотренных для субсидирования ставки вознаграждения, в течение 10 (десяти) рабочих дней осуществляет перечисление Финансовому агенту средств в соответствии с Договором о субсидировании и гарантировании в рамках Программы, заключаемым между ними, в соответствующем финансовом году на счет, указанный Финансовым агентом. Последующие платежи будут осуществляться в соответствии с заявками Финансового агента.»;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«41. В случае если Лизинговая компания/Банк/Банк Развития меняют условия действующего Договора финансового лизинга, Лизинговая компания/Банк/Банк Развития соответствующим письмом уведомляет Местного координатора Программы, который в течение 7 (семь) рабочих дней принимает решение по изменениям в действующие условия финансирования и письмом согласовывает произведенные изменения условий финансирования или отказывает в согласовании (при этом в копии письма указывает Финансового агента).</w:t>
      </w:r>
      <w:r>
        <w:br/>
      </w:r>
      <w:r>
        <w:rPr>
          <w:rFonts w:ascii="Times New Roman"/>
          <w:b w:val="false"/>
          <w:i w:val="false"/>
          <w:color w:val="000000"/>
          <w:sz w:val="28"/>
        </w:rPr>
        <w:t>
      При этом произведенные изменения условий финансирования (отказ в согласовании) должны быть четко отражены в письме согласования.»;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w:t>
      </w:r>
      <w:r>
        <w:rPr>
          <w:rFonts w:ascii="Times New Roman"/>
          <w:b w:val="false"/>
          <w:i w:val="false"/>
          <w:color w:val="000000"/>
          <w:sz w:val="28"/>
        </w:rPr>
        <w:t xml:space="preserve"> «6. Порядок приостановления, прекращения и возобновления субсидирования»: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44</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«44. В случае приостановления выплат субсидий. Финансовый агент уведомляет письмом в течение 5 (пяти) рабочих дней с момент принятия такого решения Лизинговую компанию/Банк/Банк Развития, предпринимателя, Местного координатора Программы и Регионального координатора Программы с указанием причин приостановления субсидирования.</w:t>
      </w:r>
      <w:r>
        <w:br/>
      </w:r>
      <w:r>
        <w:rPr>
          <w:rFonts w:ascii="Times New Roman"/>
          <w:b w:val="false"/>
          <w:i w:val="false"/>
          <w:color w:val="000000"/>
          <w:sz w:val="28"/>
        </w:rPr>
        <w:t>
      45. Региональный координатор Программы после получения письма от Финансового агента о приостановлении субсидирования предпринимателя вырабатывает предложения и формирует повестку дня, определяет дату, время и место проведения заседания РКС, о чем уведомляет всех членов РКС»;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«47. Протокол заседания РКС оформляется в течение 4 (четыре) рабочих дней с даты проведения заседания РКС. Региональный координатор Программы в течение 1 (одного) рабочего дня после оформления протокола РКС направляет его Местному координатору Программы, Лизинговой компании/Банку/Банку Развития и Финансовому агенту для сведения.»;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w:t>
      </w:r>
      <w:r>
        <w:rPr>
          <w:rFonts w:ascii="Times New Roman"/>
          <w:b w:val="false"/>
          <w:i w:val="false"/>
          <w:color w:val="000000"/>
          <w:sz w:val="28"/>
        </w:rPr>
        <w:t xml:space="preserve"> «7. Мониторинг Программы»: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53-1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«53-1. Предприниматель до 31 декабря соответствующего финансового года представляет Местному координатору Программы (по городам Астане и Алматы - Региональному координатору Программы) документы, подтверждающие наличие соответствующего уровня валютной выручки за соответствующий период.</w:t>
      </w:r>
      <w:r>
        <w:br/>
      </w:r>
      <w:r>
        <w:rPr>
          <w:rFonts w:ascii="Times New Roman"/>
          <w:b w:val="false"/>
          <w:i w:val="false"/>
          <w:color w:val="000000"/>
          <w:sz w:val="28"/>
        </w:rPr>
        <w:t>
      В случае непредставления предпринимателем до вышеуказанного срока документов, подтверждающих наличие соответствующего уровня валютной выручки за соответствующий период, Местный координатор Программы уведомляет соответствующим письмом Финансового агента о необходимости приостановления субсидирования проекта и выносит данный вопрос на РКС.</w:t>
      </w:r>
      <w:r>
        <w:br/>
      </w:r>
      <w:r>
        <w:rPr>
          <w:rFonts w:ascii="Times New Roman"/>
          <w:b w:val="false"/>
          <w:i w:val="false"/>
          <w:color w:val="000000"/>
          <w:sz w:val="28"/>
        </w:rPr>
        <w:t>
      Дальнейшие действия совершаются в соответствии с процедурой и порядком, установленными в разделе 6 настоящих Правил.».</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28 апреля 2012 года № 541 «О некоторых вопросах реализации Программы «Дорожная карта бизнеса 2020»:</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w:t>
      </w:r>
      <w:r>
        <w:rPr>
          <w:rFonts w:ascii="Times New Roman"/>
          <w:b w:val="false"/>
          <w:i w:val="false"/>
          <w:color w:val="000000"/>
          <w:sz w:val="28"/>
        </w:rPr>
        <w:t xml:space="preserve"> предоставления государственных грантов для организации и реализации проектов в рамках Программы «Дорожная карта бизнеса 2020»:</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w:t>
      </w:r>
      <w:r>
        <w:rPr>
          <w:rFonts w:ascii="Times New Roman"/>
          <w:b w:val="false"/>
          <w:i w:val="false"/>
          <w:color w:val="000000"/>
          <w:sz w:val="28"/>
        </w:rPr>
        <w:t xml:space="preserve"> «1. Общие положения»: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Гранты предоставляются государством через Местного координатора Программы по. итогам проводимых им конкурсов после прохождения предпринимателями (индивидуальным предпринимателем или учредителем (учредителями) юридического лица) краткосрочного обучения на экспресс-курсах для начинающих предпринимателей «Бизнес советник».»;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Средства, предусмотренные для предоставления Грантов, перечисляются Уполномоченным органом Региональному координатору Программы за счет средств целевого трансферта, направленного для дальнейшего перечисления Местному координатору Программы.»;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в разделе</w:t>
      </w:r>
      <w:r>
        <w:rPr>
          <w:rFonts w:ascii="Times New Roman"/>
          <w:b w:val="false"/>
          <w:i w:val="false"/>
          <w:color w:val="000000"/>
          <w:sz w:val="28"/>
        </w:rPr>
        <w:t xml:space="preserve"> «2. Термины и определения»:</w:t>
      </w:r>
      <w:r>
        <w:br/>
      </w:r>
      <w:r>
        <w:rPr>
          <w:rFonts w:ascii="Times New Roman"/>
          <w:b w:val="false"/>
          <w:i w:val="false"/>
          <w:color w:val="000000"/>
          <w:sz w:val="28"/>
        </w:rPr>
        <w:t>
</w:t>
      </w:r>
      <w:r>
        <w:rPr>
          <w:rFonts w:ascii="Times New Roman"/>
          <w:b w:val="false"/>
          <w:i w:val="false"/>
          <w:color w:val="000000"/>
          <w:sz w:val="28"/>
        </w:rPr>
        <w:t>
      строку:</w:t>
      </w:r>
    </w:p>
    <w:bookmarkEnd w:id="8"/>
    <w:tbl>
      <w:tblPr>
        <w:tblW w:w="0" w:type="auto"/>
        <w:tblCellSpacing w:w="0" w:type="auto"/>
        <w:tblBorders>
          <w:top w:val="none"/>
          <w:left w:val="none"/>
          <w:bottom w:val="none"/>
          <w:right w:val="none"/>
          <w:insideH w:val="none"/>
          <w:insideV w:val="none"/>
        </w:tblBorders>
      </w:tblPr>
      <w:tblGrid>
        <w:gridCol w:w="6495"/>
        <w:gridCol w:w="6505"/>
      </w:tblGrid>
      <w:tr>
        <w:trPr>
          <w:trHeight w:val="30" w:hRule="atLeast"/>
        </w:trPr>
        <w:tc>
          <w:tcPr>
            <w:tcW w:w="6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 о предоставлении Гранта</w:t>
            </w:r>
          </w:p>
        </w:tc>
        <w:tc>
          <w:tcPr>
            <w:tcW w:w="65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трехстороннее письменное соглашение по форме согласно приложению 3 к настоящим Правилам заключаемое между Координатором Программы на местном уровне, Финансовым агентом и Предпринимателем, по условиям которого Предпринимателю предоставляется целевой Грант.»</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изложить в следующей редакции:</w:t>
            </w:r>
          </w:p>
        </w:tc>
      </w:tr>
      <w:tr>
        <w:trPr>
          <w:trHeight w:val="30" w:hRule="atLeast"/>
        </w:trPr>
        <w:tc>
          <w:tcPr>
            <w:tcW w:w="6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 о предоставлении Гранта</w:t>
            </w:r>
          </w:p>
        </w:tc>
        <w:tc>
          <w:tcPr>
            <w:tcW w:w="65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трехстороннее письменное соглашение по форме согласно приложению 3 к настоящим Правилам заключаемое между Местным координатором Программы, Финансовым агентом и предпринимателем, по условиям которого предпринимателю предоставляется целевой Грант.»;</w:t>
            </w:r>
          </w:p>
        </w:tc>
      </w:tr>
      <w:tr>
        <w:trPr>
          <w:trHeight w:val="30" w:hRule="atLeast"/>
        </w:trPr>
        <w:tc>
          <w:tcPr>
            <w:tcW w:w="6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строку:</w:t>
            </w:r>
          </w:p>
        </w:tc>
        <w:tc>
          <w:tcPr>
            <w:tcW w:w="65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«Координатор Программы на местном уровне</w:t>
            </w:r>
          </w:p>
        </w:tc>
        <w:tc>
          <w:tcPr>
            <w:tcW w:w="65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предпринимательства и промышленности акиматов областей, городов Астаны и Алматы;» изложить в следующей редакции:</w:t>
            </w:r>
          </w:p>
        </w:tc>
      </w:tr>
      <w:tr>
        <w:trPr>
          <w:trHeight w:val="30" w:hRule="atLeast"/>
        </w:trPr>
        <w:tc>
          <w:tcPr>
            <w:tcW w:w="6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«Региональный координатор Программы</w:t>
            </w:r>
          </w:p>
        </w:tc>
        <w:tc>
          <w:tcPr>
            <w:tcW w:w="65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определяемое акимом области (столицы, города республиканского значения) структурное подразделение местного исполнительного органа, ответственное за реализацию Программы на областном уровне/столицы, города республиканского значения;</w:t>
            </w:r>
          </w:p>
        </w:tc>
      </w:tr>
      <w:tr>
        <w:trPr>
          <w:trHeight w:val="30" w:hRule="atLeast"/>
        </w:trPr>
        <w:tc>
          <w:tcPr>
            <w:tcW w:w="6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Местный координатор Программы</w:t>
            </w:r>
          </w:p>
        </w:tc>
        <w:tc>
          <w:tcPr>
            <w:tcW w:w="65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определяемое акимом области структурное подразделение города/района, ответственное за реализацию Программы в городе или на районном уровне;»;</w:t>
            </w:r>
          </w:p>
        </w:tc>
      </w:tr>
    </w:tbl>
    <w:bookmarkStart w:name="z228" w:id="9"/>
    <w:p>
      <w:pPr>
        <w:spacing w:after="0"/>
        <w:ind w:left="0"/>
        <w:jc w:val="both"/>
      </w:pPr>
      <w:r>
        <w:rPr>
          <w:rFonts w:ascii="Times New Roman"/>
          <w:b w:val="false"/>
          <w:i w:val="false"/>
          <w:color w:val="000000"/>
          <w:sz w:val="28"/>
        </w:rPr>
        <w:t>
      в </w:t>
      </w:r>
      <w:r>
        <w:rPr>
          <w:rFonts w:ascii="Times New Roman"/>
          <w:b w:val="false"/>
          <w:i w:val="false"/>
          <w:color w:val="000000"/>
          <w:sz w:val="28"/>
        </w:rPr>
        <w:t>разделе</w:t>
      </w:r>
      <w:r>
        <w:rPr>
          <w:rFonts w:ascii="Times New Roman"/>
          <w:b w:val="false"/>
          <w:i w:val="false"/>
          <w:color w:val="000000"/>
          <w:sz w:val="28"/>
        </w:rPr>
        <w:t xml:space="preserve"> «3. Порядок предоставления государственных грантов для организации и реализации проектов в рамках Программы «Дорожная карта бизнеса 2020»:</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9</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«Предприниматели, зарегистрированные и осуществляющие свою деятельность в моногородах, малых городах, а также населенных пунктах, находящихся в их административной подчиненности, реализуют проекты в любых секторах экономики.»;</w:t>
      </w:r>
      <w:r>
        <w:br/>
      </w:r>
      <w:r>
        <w:rPr>
          <w:rFonts w:ascii="Times New Roman"/>
          <w:b w:val="false"/>
          <w:i w:val="false"/>
          <w:color w:val="000000"/>
          <w:sz w:val="28"/>
        </w:rPr>
        <w:t>
</w:t>
      </w:r>
      <w:r>
        <w:rPr>
          <w:rFonts w:ascii="Times New Roman"/>
          <w:b w:val="false"/>
          <w:i w:val="false"/>
          <w:color w:val="000000"/>
          <w:sz w:val="28"/>
        </w:rPr>
        <w:t>
      абзац первый части первой </w:t>
      </w:r>
      <w:r>
        <w:rPr>
          <w:rFonts w:ascii="Times New Roman"/>
          <w:b w:val="false"/>
          <w:i w:val="false"/>
          <w:color w:val="000000"/>
          <w:sz w:val="28"/>
        </w:rPr>
        <w:t>пункта 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«15. Рабочим органом Конкурсной комиссии является Местный координатор Программы, который:»;</w:t>
      </w:r>
      <w:r>
        <w:br/>
      </w:r>
      <w:r>
        <w:rPr>
          <w:rFonts w:ascii="Times New Roman"/>
          <w:b w:val="false"/>
          <w:i w:val="false"/>
          <w:color w:val="000000"/>
          <w:sz w:val="28"/>
        </w:rPr>
        <w:t>
</w:t>
      </w:r>
      <w:r>
        <w:rPr>
          <w:rFonts w:ascii="Times New Roman"/>
          <w:b w:val="false"/>
          <w:i w:val="false"/>
          <w:color w:val="000000"/>
          <w:sz w:val="28"/>
        </w:rPr>
        <w:t>
      абзац первый части первой </w:t>
      </w:r>
      <w:r>
        <w:rPr>
          <w:rFonts w:ascii="Times New Roman"/>
          <w:b w:val="false"/>
          <w:i w:val="false"/>
          <w:color w:val="000000"/>
          <w:sz w:val="28"/>
        </w:rPr>
        <w:t>пункта 17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«17. Предприниматели, претендующие на получение Грантов, обращаются к Местному координатору Программы и представляют следующие документы:»;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«19. Местный координатор Программы после получения заявки от предпринимателя осуществляет проверку полноты представляемых совместно с заявкой обязательных документов, в случае представления не полного пакета документов, Местный координатор Программы отказывает предпринимателю в принятии представленных документов с указанием недостающих документов для дополнения.»;</w:t>
      </w:r>
      <w:r>
        <w:br/>
      </w:r>
      <w:r>
        <w:rPr>
          <w:rFonts w:ascii="Times New Roman"/>
          <w:b w:val="false"/>
          <w:i w:val="false"/>
          <w:color w:val="000000"/>
          <w:sz w:val="28"/>
        </w:rPr>
        <w:t>
</w:t>
      </w:r>
      <w:r>
        <w:rPr>
          <w:rFonts w:ascii="Times New Roman"/>
          <w:b w:val="false"/>
          <w:i w:val="false"/>
          <w:color w:val="000000"/>
          <w:sz w:val="28"/>
        </w:rPr>
        <w:t>
      части третью и четвертую </w:t>
      </w:r>
      <w:r>
        <w:rPr>
          <w:rFonts w:ascii="Times New Roman"/>
          <w:b w:val="false"/>
          <w:i w:val="false"/>
          <w:color w:val="000000"/>
          <w:sz w:val="28"/>
        </w:rPr>
        <w:t>пункта 25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«Конкурсная комиссия имеет право получать через Местного координатора Программы заключения уполномоченных государственных органов отраслевой компетенции по представленной конкурсной документации.</w:t>
      </w:r>
      <w:r>
        <w:br/>
      </w:r>
      <w:r>
        <w:rPr>
          <w:rFonts w:ascii="Times New Roman"/>
          <w:b w:val="false"/>
          <w:i w:val="false"/>
          <w:color w:val="000000"/>
          <w:sz w:val="28"/>
        </w:rPr>
        <w:t>
      Конкурсная комиссия при изучении заявок вправе запрашивать через Местного координатора Программы в соответствующих уполномоченных государственных органах, а также у юридических и физических лиц информацию о соответствии действительности указанных в заявке сведений.»;</w:t>
      </w:r>
      <w:r>
        <w:br/>
      </w:r>
      <w:r>
        <w:rPr>
          <w:rFonts w:ascii="Times New Roman"/>
          <w:b w:val="false"/>
          <w:i w:val="false"/>
          <w:color w:val="000000"/>
          <w:sz w:val="28"/>
        </w:rPr>
        <w:t>
</w:t>
      </w:r>
      <w:r>
        <w:rPr>
          <w:rFonts w:ascii="Times New Roman"/>
          <w:b w:val="false"/>
          <w:i w:val="false"/>
          <w:color w:val="000000"/>
          <w:sz w:val="28"/>
        </w:rPr>
        <w:t>
      абзац первый части первой </w:t>
      </w:r>
      <w:r>
        <w:rPr>
          <w:rFonts w:ascii="Times New Roman"/>
          <w:b w:val="false"/>
          <w:i w:val="false"/>
          <w:color w:val="000000"/>
          <w:sz w:val="28"/>
        </w:rPr>
        <w:t>пункта 31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«31. Местный координатор Программы с момента оформления протокола РКС направляет:»;</w:t>
      </w:r>
      <w:r>
        <w:br/>
      </w:r>
      <w:r>
        <w:rPr>
          <w:rFonts w:ascii="Times New Roman"/>
          <w:b w:val="false"/>
          <w:i w:val="false"/>
          <w:color w:val="000000"/>
          <w:sz w:val="28"/>
        </w:rPr>
        <w:t>
</w:t>
      </w:r>
      <w:r>
        <w:rPr>
          <w:rFonts w:ascii="Times New Roman"/>
          <w:b w:val="false"/>
          <w:i w:val="false"/>
          <w:color w:val="000000"/>
          <w:sz w:val="28"/>
        </w:rPr>
        <w:t>
      в «Механизме предоставления Грантов»: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32</w:t>
      </w:r>
      <w:r>
        <w:rPr>
          <w:rFonts w:ascii="Times New Roman"/>
          <w:b w:val="false"/>
          <w:i w:val="false"/>
          <w:color w:val="000000"/>
          <w:sz w:val="28"/>
        </w:rPr>
        <w:t xml:space="preserve"> и </w:t>
      </w:r>
      <w:r>
        <w:rPr>
          <w:rFonts w:ascii="Times New Roman"/>
          <w:b w:val="false"/>
          <w:i w:val="false"/>
          <w:color w:val="000000"/>
          <w:sz w:val="28"/>
        </w:rPr>
        <w:t>33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«32. Финансовый агент, в случае положительного решения РКС, в течение 15 (пятнадцати) рабочих дней со дня утверждения протокола ее заседания подписывает с Местным координатором Программы и предпринимателем Договор о предоставлении Гранта (далее - «Договор»).</w:t>
      </w:r>
      <w:r>
        <w:br/>
      </w:r>
      <w:r>
        <w:rPr>
          <w:rFonts w:ascii="Times New Roman"/>
          <w:b w:val="false"/>
          <w:i w:val="false"/>
          <w:color w:val="000000"/>
          <w:sz w:val="28"/>
        </w:rPr>
        <w:t>
      33. После заключения Договора Местный координатор Программы (по городам Алматы и Астане - Региональный координатор Программы) осуществляет перечисление денежных средств предпринимателю на его текущий банковский счет.»;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«36. При соответствии целевого назначения гранта условиям и критериям настоящих Правил Местный координатор Программы перечисляет запрашиваемую сумму транша на текущий счет предпринимателя.»;</w:t>
      </w:r>
      <w:r>
        <w:br/>
      </w:r>
      <w:r>
        <w:rPr>
          <w:rFonts w:ascii="Times New Roman"/>
          <w:b w:val="false"/>
          <w:i w:val="false"/>
          <w:color w:val="000000"/>
          <w:sz w:val="28"/>
        </w:rPr>
        <w:t>
</w:t>
      </w:r>
      <w:r>
        <w:rPr>
          <w:rFonts w:ascii="Times New Roman"/>
          <w:b w:val="false"/>
          <w:i w:val="false"/>
          <w:color w:val="000000"/>
          <w:sz w:val="28"/>
        </w:rPr>
        <w:t>
      в разделе «4. Мониторинг Программы»: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пункта 40 изложить в следующей редакции:</w:t>
      </w:r>
      <w:r>
        <w:br/>
      </w:r>
      <w:r>
        <w:rPr>
          <w:rFonts w:ascii="Times New Roman"/>
          <w:b w:val="false"/>
          <w:i w:val="false"/>
          <w:color w:val="000000"/>
          <w:sz w:val="28"/>
        </w:rPr>
        <w:t>
      «2) проводит мониторинг результативности использования средств, полученных предпринимателями, и представляет Рабочему органу и Региональному координатору Программы отчет о реализации предпринимателями бизнес-проектов.»;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«42. В случае нецелевого использования средств гранта со стороны предпринимателя, Местный координатор Программы и Финансовый агент проводят мероприятия по возврату средств гранта, использованного не по целевому назначению.».</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25 мая 2012 года № 683 «Об утверждении Программы развития моногородов на 2012-2020 годы»:</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Программе</w:t>
      </w:r>
      <w:r>
        <w:rPr>
          <w:rFonts w:ascii="Times New Roman"/>
          <w:b w:val="false"/>
          <w:i w:val="false"/>
          <w:color w:val="000000"/>
          <w:sz w:val="28"/>
        </w:rPr>
        <w:t xml:space="preserve"> развития моногородов на 2012 - 2020 годы, утвержденной указанным постановлением: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 4</w:t>
      </w:r>
      <w:r>
        <w:rPr>
          <w:rFonts w:ascii="Times New Roman"/>
          <w:b w:val="false"/>
          <w:i w:val="false"/>
          <w:color w:val="000000"/>
          <w:sz w:val="28"/>
        </w:rPr>
        <w:t>. «Цель, задачи, целевые индикаторы и показатели результатов реализации Программы»:</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подразделе</w:t>
      </w:r>
      <w:r>
        <w:rPr>
          <w:rFonts w:ascii="Times New Roman"/>
          <w:b w:val="false"/>
          <w:i w:val="false"/>
          <w:color w:val="000000"/>
          <w:sz w:val="28"/>
        </w:rPr>
        <w:t xml:space="preserve"> «Задачи»: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«Второго направления: Диверсификация экономики и развитие малого и среднего бизнеса для обеспечения оптимальной структуры занятости населения моногородов» исключить.</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