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1d6b" w14:textId="6021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разрешительной системы"</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2014 года № 325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разрешительной системы».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разрешительной системы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года):</w:t>
      </w:r>
      <w:r>
        <w:br/>
      </w:r>
      <w:r>
        <w:rPr>
          <w:rFonts w:ascii="Times New Roman"/>
          <w:b w:val="false"/>
          <w:i w:val="false"/>
          <w:color w:val="000000"/>
          <w:sz w:val="28"/>
        </w:rPr>
        <w:t>
      1) подпункт 1) пункта 3 статьи 10 изложить в следующей редакции:</w:t>
      </w:r>
      <w:r>
        <w:br/>
      </w:r>
      <w:r>
        <w:rPr>
          <w:rFonts w:ascii="Times New Roman"/>
          <w:b w:val="false"/>
          <w:i w:val="false"/>
          <w:color w:val="000000"/>
          <w:sz w:val="28"/>
        </w:rPr>
        <w:t>
      «1) возможностью осуществления предпринимательской деятельности без получения чьих-либо разрешений, кроме разрешений, предусмотренных Законом Республики Казахстан «О разрешениях и уведомлениях»;</w:t>
      </w:r>
      <w:r>
        <w:br/>
      </w:r>
      <w:r>
        <w:rPr>
          <w:rFonts w:ascii="Times New Roman"/>
          <w:b w:val="false"/>
          <w:i w:val="false"/>
          <w:color w:val="000000"/>
          <w:sz w:val="28"/>
        </w:rPr>
        <w:t>
      пункт 5 статьи 19 изложить в следующей редакции:</w:t>
      </w:r>
      <w:r>
        <w:br/>
      </w: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r>
        <w:br/>
      </w:r>
      <w:r>
        <w:rPr>
          <w:rFonts w:ascii="Times New Roman"/>
          <w:b w:val="false"/>
          <w:i w:val="false"/>
          <w:color w:val="000000"/>
          <w:sz w:val="28"/>
        </w:rPr>
        <w:t>
      Лицензия выдается в порядке, установленном законодательством о разрешениях и уведомлениях.</w:t>
      </w:r>
      <w:r>
        <w:br/>
      </w: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r>
        <w:br/>
      </w:r>
      <w:r>
        <w:rPr>
          <w:rFonts w:ascii="Times New Roman"/>
          <w:b w:val="false"/>
          <w:i w:val="false"/>
          <w:color w:val="000000"/>
          <w:sz w:val="28"/>
        </w:rPr>
        <w:t>
      3) пункт 2 статьи 35 изложить в следующей редакции:</w:t>
      </w:r>
      <w:r>
        <w:br/>
      </w: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порядке.»;</w:t>
      </w:r>
      <w:r>
        <w:br/>
      </w:r>
      <w:r>
        <w:rPr>
          <w:rFonts w:ascii="Times New Roman"/>
          <w:b w:val="false"/>
          <w:i w:val="false"/>
          <w:color w:val="000000"/>
          <w:sz w:val="28"/>
        </w:rPr>
        <w:t>
      4) пункт 1 статьи 159 изложить в следующей редакции:</w:t>
      </w:r>
      <w:r>
        <w:br/>
      </w:r>
      <w:r>
        <w:rPr>
          <w:rFonts w:ascii="Times New Roman"/>
          <w:b w:val="false"/>
          <w:i w:val="false"/>
          <w:color w:val="000000"/>
          <w:sz w:val="28"/>
        </w:rPr>
        <w:t>
      «1. Недействительна сделка, совершенная без получения необходимого разрешения либо после окончания срока действия разрешения.».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Қазақстан» и «Казахстанская правда» 22 февраля 2014 года):</w:t>
      </w:r>
      <w:r>
        <w:br/>
      </w:r>
      <w:r>
        <w:rPr>
          <w:rFonts w:ascii="Times New Roman"/>
          <w:b w:val="false"/>
          <w:i w:val="false"/>
          <w:color w:val="000000"/>
          <w:sz w:val="28"/>
        </w:rPr>
        <w:t>
      1) подпункт 6) пункта 1 статьи 45 изложить в следующей редакции:</w:t>
      </w:r>
      <w:r>
        <w:br/>
      </w:r>
      <w:r>
        <w:rPr>
          <w:rFonts w:ascii="Times New Roman"/>
          <w:b w:val="false"/>
          <w:i w:val="false"/>
          <w:color w:val="000000"/>
          <w:sz w:val="28"/>
        </w:rPr>
        <w:t>
      «6) лишение разрешения или приостановление его действия на определенный вид деятельности либо совершение определенных действий, в том числе исключение из государственного электронного реестра разрешений и уведомлений;»;</w:t>
      </w:r>
      <w:r>
        <w:br/>
      </w:r>
      <w:r>
        <w:rPr>
          <w:rFonts w:ascii="Times New Roman"/>
          <w:b w:val="false"/>
          <w:i w:val="false"/>
          <w:color w:val="000000"/>
          <w:sz w:val="28"/>
        </w:rPr>
        <w:t>
      2) пункт 2 статьи 46 изложить в следующей редакции:</w:t>
      </w:r>
      <w:r>
        <w:br/>
      </w:r>
      <w:r>
        <w:rPr>
          <w:rFonts w:ascii="Times New Roman"/>
          <w:b w:val="false"/>
          <w:i w:val="false"/>
          <w:color w:val="000000"/>
          <w:sz w:val="28"/>
        </w:rPr>
        <w:t>
      «2. Лишение специального права, лишение или приостановление действия разрешения, приостановление или запрещение предпринимательской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r>
        <w:br/>
      </w:r>
      <w:r>
        <w:rPr>
          <w:rFonts w:ascii="Times New Roman"/>
          <w:b w:val="false"/>
          <w:i w:val="false"/>
          <w:color w:val="000000"/>
          <w:sz w:val="28"/>
        </w:rPr>
        <w:t>
      3) в статье 52: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52. Лишение разрешения либо приостановление его</w:t>
      </w:r>
      <w:r>
        <w:br/>
      </w:r>
      <w:r>
        <w:rPr>
          <w:rFonts w:ascii="Times New Roman"/>
          <w:b w:val="false"/>
          <w:i w:val="false"/>
          <w:color w:val="000000"/>
          <w:sz w:val="28"/>
        </w:rPr>
        <w:t>
                  действия на определенный вид деятельности либо</w:t>
      </w:r>
      <w:r>
        <w:br/>
      </w:r>
      <w:r>
        <w:rPr>
          <w:rFonts w:ascii="Times New Roman"/>
          <w:b w:val="false"/>
          <w:i w:val="false"/>
          <w:color w:val="000000"/>
          <w:sz w:val="28"/>
        </w:rPr>
        <w:t>
                  совершение определенных действий, в том числе</w:t>
      </w:r>
      <w:r>
        <w:br/>
      </w:r>
      <w:r>
        <w:rPr>
          <w:rFonts w:ascii="Times New Roman"/>
          <w:b w:val="false"/>
          <w:i w:val="false"/>
          <w:color w:val="000000"/>
          <w:sz w:val="28"/>
        </w:rPr>
        <w:t>
                  исключение из государственного электронного реестра</w:t>
      </w:r>
      <w:r>
        <w:br/>
      </w:r>
      <w:r>
        <w:rPr>
          <w:rFonts w:ascii="Times New Roman"/>
          <w:b w:val="false"/>
          <w:i w:val="false"/>
          <w:color w:val="000000"/>
          <w:sz w:val="28"/>
        </w:rPr>
        <w:t>
                  разрешений и уведомлений»;</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Лишение физических лиц, индивидуальных предпринимателей, частных нотариусов, частных судебных исполнителей, адвокатов и юридических лиц разрешения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указанными лицами деятельности либо совершении определенных действий, предусмотренных разрешением.»;</w:t>
      </w:r>
      <w:r>
        <w:br/>
      </w:r>
      <w:r>
        <w:rPr>
          <w:rFonts w:ascii="Times New Roman"/>
          <w:b w:val="false"/>
          <w:i w:val="false"/>
          <w:color w:val="000000"/>
          <w:sz w:val="28"/>
        </w:rPr>
        <w:t>
      4) статью 65 изложить в следующей редакции:</w:t>
      </w:r>
      <w:r>
        <w:br/>
      </w:r>
      <w:r>
        <w:rPr>
          <w:rFonts w:ascii="Times New Roman"/>
          <w:b w:val="false"/>
          <w:i w:val="false"/>
          <w:color w:val="000000"/>
          <w:sz w:val="28"/>
        </w:rPr>
        <w:t>
      «Статья 65. Исчисление сроков административного взыскания</w:t>
      </w:r>
      <w:r>
        <w:br/>
      </w:r>
      <w:r>
        <w:rPr>
          <w:rFonts w:ascii="Times New Roman"/>
          <w:b w:val="false"/>
          <w:i w:val="false"/>
          <w:color w:val="000000"/>
          <w:sz w:val="28"/>
        </w:rPr>
        <w:t>
      Срок административного ареста исчисляется сутками, а лишение специального права, предоставленного физическому или юридическому лицу, а также лишение разрешения или приостановления его действия на определенный вид деятельности либо совершение определенных действий годами, месяцами или календарными днями.»;</w:t>
      </w:r>
      <w:r>
        <w:br/>
      </w:r>
      <w:r>
        <w:rPr>
          <w:rFonts w:ascii="Times New Roman"/>
          <w:b w:val="false"/>
          <w:i w:val="false"/>
          <w:color w:val="000000"/>
          <w:sz w:val="28"/>
        </w:rPr>
        <w:t>
      5) статью 143 изложить в следующей редакции:</w:t>
      </w:r>
      <w:r>
        <w:br/>
      </w:r>
      <w:r>
        <w:rPr>
          <w:rFonts w:ascii="Times New Roman"/>
          <w:b w:val="false"/>
          <w:i w:val="false"/>
          <w:color w:val="000000"/>
          <w:sz w:val="28"/>
        </w:rPr>
        <w:t>
      «Статья 143. Незаконное предпринимательство</w:t>
      </w:r>
      <w:r>
        <w:br/>
      </w:r>
      <w:r>
        <w:rPr>
          <w:rFonts w:ascii="Times New Roman"/>
          <w:b w:val="false"/>
          <w:i w:val="false"/>
          <w:color w:val="000000"/>
          <w:sz w:val="28"/>
        </w:rPr>
        <w:t>
      Осуществление предпринимательской деятельности без регистрации либо без специального разрешения в случаях, когда такое разрешение обязательно, или с нарушением разрешительного или уведомительного порядков,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Примечания.</w:t>
      </w:r>
      <w:r>
        <w:br/>
      </w:r>
      <w:r>
        <w:rPr>
          <w:rFonts w:ascii="Times New Roman"/>
          <w:b w:val="false"/>
          <w:i w:val="false"/>
          <w:color w:val="000000"/>
          <w:sz w:val="28"/>
        </w:rPr>
        <w:t>
      1. Крупным ущербом в статьях 143 и 143-2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r>
        <w:br/>
      </w:r>
      <w:r>
        <w:rPr>
          <w:rFonts w:ascii="Times New Roman"/>
          <w:b w:val="false"/>
          <w:i w:val="false"/>
          <w:color w:val="000000"/>
          <w:sz w:val="28"/>
        </w:rPr>
        <w:t>
      2. Доходом в крупном размере в статьях 143 и 143-2 настоящего Кодекса признается доход, сумма которого не превышает десять тысяч месячных расчетных показателей.</w:t>
      </w:r>
      <w:r>
        <w:br/>
      </w: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r>
        <w:br/>
      </w:r>
      <w:r>
        <w:rPr>
          <w:rFonts w:ascii="Times New Roman"/>
          <w:b w:val="false"/>
          <w:i w:val="false"/>
          <w:color w:val="000000"/>
          <w:sz w:val="28"/>
        </w:rPr>
        <w:t>
      6) статью 222 изложить в следующей редакции:</w:t>
      </w:r>
      <w:r>
        <w:br/>
      </w:r>
      <w:r>
        <w:rPr>
          <w:rFonts w:ascii="Times New Roman"/>
          <w:b w:val="false"/>
          <w:i w:val="false"/>
          <w:color w:val="000000"/>
          <w:sz w:val="28"/>
        </w:rPr>
        <w:t>
      «Статья 222. Нарушение установленных норм и правил ядерной,</w:t>
      </w:r>
      <w:r>
        <w:br/>
      </w:r>
      <w:r>
        <w:rPr>
          <w:rFonts w:ascii="Times New Roman"/>
          <w:b w:val="false"/>
          <w:i w:val="false"/>
          <w:color w:val="000000"/>
          <w:sz w:val="28"/>
        </w:rPr>
        <w:t>
                   радиационной и технической безопасности</w:t>
      </w:r>
      <w:r>
        <w:br/>
      </w:r>
      <w:r>
        <w:rPr>
          <w:rFonts w:ascii="Times New Roman"/>
          <w:b w:val="false"/>
          <w:i w:val="false"/>
          <w:color w:val="000000"/>
          <w:sz w:val="28"/>
        </w:rPr>
        <w:t>
      1. Нарушение установленных норм и правил ядерной, радиационной и технической безопасности при обращении с ядерными материалами, радиоактивными веществами, источниками ионизирующего излучения; несоблюдение требований размещения объектов использования атомной энергии, приемки в эксплуатацию объекта использования атомной энергии без введения в действие всех сооружений, предусмотренных в проекте этого объекта; нарушение установленных требований поставки, монтажа, испытаний, ввода в эксплуатацию, а также снятия с эксплуатации оборудования и объектов использования атомной энергии, если эти деяния не повлекли смерть человека или радиоактивное заражение окружающей среды, -</w:t>
      </w:r>
      <w:r>
        <w:br/>
      </w: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лишением разрешения на определенный вид деятельности в области использования атомной энергии.</w:t>
      </w:r>
      <w:r>
        <w:br/>
      </w:r>
      <w:r>
        <w:rPr>
          <w:rFonts w:ascii="Times New Roman"/>
          <w:b w:val="false"/>
          <w:i w:val="false"/>
          <w:color w:val="000000"/>
          <w:sz w:val="28"/>
        </w:rPr>
        <w:t>
      2. Проведение работ на объектах использования атомной энергии, а также обращение с ядерными материалами, радиоактивными веществами и источниками ионизирующего излучения без наличия разрешения, если эти действия не имеют признаков уголовно наказуемого деяния, —</w:t>
      </w:r>
      <w:r>
        <w:br/>
      </w:r>
      <w:r>
        <w:rPr>
          <w:rFonts w:ascii="Times New Roman"/>
          <w:b w:val="false"/>
          <w:i w:val="false"/>
          <w:color w:val="000000"/>
          <w:sz w:val="28"/>
        </w:rPr>
        <w:t>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ста, на юридических лиц, являющихся субъектами крупного предпринимательства, - в размере от трехсот до четырехсот месячных расчетных показателей с лишением разрешения на определенный вид деятельности в области использования атомной энергии.»;</w:t>
      </w:r>
      <w:r>
        <w:br/>
      </w:r>
      <w:r>
        <w:rPr>
          <w:rFonts w:ascii="Times New Roman"/>
          <w:b w:val="false"/>
          <w:i w:val="false"/>
          <w:color w:val="000000"/>
          <w:sz w:val="28"/>
        </w:rPr>
        <w:t>
      7) статью 719 изложить в следующей редакции:</w:t>
      </w:r>
      <w:r>
        <w:br/>
      </w:r>
      <w:r>
        <w:rPr>
          <w:rFonts w:ascii="Times New Roman"/>
          <w:b w:val="false"/>
          <w:i w:val="false"/>
          <w:color w:val="000000"/>
          <w:sz w:val="28"/>
        </w:rPr>
        <w:t>
      «Статья 719. Исполнение постановления о лишении разрешения либо</w:t>
      </w:r>
      <w:r>
        <w:br/>
      </w:r>
      <w:r>
        <w:rPr>
          <w:rFonts w:ascii="Times New Roman"/>
          <w:b w:val="false"/>
          <w:i w:val="false"/>
          <w:color w:val="000000"/>
          <w:sz w:val="28"/>
        </w:rPr>
        <w:t>
                   приостановление их действия на</w:t>
      </w:r>
      <w:r>
        <w:br/>
      </w:r>
      <w:r>
        <w:rPr>
          <w:rFonts w:ascii="Times New Roman"/>
          <w:b w:val="false"/>
          <w:i w:val="false"/>
          <w:color w:val="000000"/>
          <w:sz w:val="28"/>
        </w:rPr>
        <w:t>
                   определенный вид деятельности</w:t>
      </w:r>
      <w:r>
        <w:br/>
      </w:r>
      <w:r>
        <w:rPr>
          <w:rFonts w:ascii="Times New Roman"/>
          <w:b w:val="false"/>
          <w:i w:val="false"/>
          <w:color w:val="000000"/>
          <w:sz w:val="28"/>
        </w:rPr>
        <w:t>
      Постановление о лишении индивидуального предпринимателя или юридического лица разрешения либо приостановлении его действия на определенный вид деятельности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val="false"/>
          <w:i w:val="false"/>
          <w:color w:val="000000"/>
          <w:sz w:val="28"/>
        </w:rPr>
        <w:t>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w:t>
      </w:r>
      <w:r>
        <w:br/>
      </w:r>
      <w:r>
        <w:rPr>
          <w:rFonts w:ascii="Times New Roman"/>
          <w:b w:val="false"/>
          <w:i w:val="false"/>
          <w:color w:val="000000"/>
          <w:sz w:val="28"/>
        </w:rPr>
        <w:t>
      1) подпункт 18-2) пункта 1 статьи 13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w:t>
      </w:r>
      <w:r>
        <w:br/>
      </w:r>
      <w:r>
        <w:rPr>
          <w:rFonts w:ascii="Times New Roman"/>
          <w:b w:val="false"/>
          <w:i w:val="false"/>
          <w:color w:val="000000"/>
          <w:sz w:val="28"/>
        </w:rPr>
        <w:t>
      1) статью 36 дополнить подпунктом 20-1) следующего содержания:</w:t>
      </w:r>
      <w:r>
        <w:br/>
      </w:r>
      <w:r>
        <w:rPr>
          <w:rFonts w:ascii="Times New Roman"/>
          <w:b w:val="false"/>
          <w:i w:val="false"/>
          <w:color w:val="000000"/>
          <w:sz w:val="28"/>
        </w:rPr>
        <w:t>
      «20-1) утверждает форму заявления на получение разрешения на специальное водопользование и форму разрешения на специальное водопользование;»;</w:t>
      </w:r>
      <w:r>
        <w:br/>
      </w:r>
      <w:r>
        <w:rPr>
          <w:rFonts w:ascii="Times New Roman"/>
          <w:b w:val="false"/>
          <w:i w:val="false"/>
          <w:color w:val="000000"/>
          <w:sz w:val="28"/>
        </w:rPr>
        <w:t>
      2) пункт 1 статьи 37:</w:t>
      </w:r>
      <w:r>
        <w:br/>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согласовывает удельные нормы водопотребления и водоотведения.»;</w:t>
      </w:r>
      <w:r>
        <w:br/>
      </w:r>
      <w:r>
        <w:rPr>
          <w:rFonts w:ascii="Times New Roman"/>
          <w:b w:val="false"/>
          <w:i w:val="false"/>
          <w:color w:val="000000"/>
          <w:sz w:val="28"/>
        </w:rPr>
        <w:t>
      подпункты 5-1) и 6) исключить;</w:t>
      </w:r>
      <w:r>
        <w:br/>
      </w:r>
      <w:r>
        <w:rPr>
          <w:rFonts w:ascii="Times New Roman"/>
          <w:b w:val="false"/>
          <w:i w:val="false"/>
          <w:color w:val="000000"/>
          <w:sz w:val="28"/>
        </w:rPr>
        <w:t>
      подпункт 6-1) изложить в следующей редакции:</w:t>
      </w:r>
      <w:r>
        <w:br/>
      </w:r>
      <w:r>
        <w:rPr>
          <w:rFonts w:ascii="Times New Roman"/>
          <w:b w:val="false"/>
          <w:i w:val="false"/>
          <w:color w:val="000000"/>
          <w:sz w:val="28"/>
        </w:rPr>
        <w:t>
      «6-1) разрабатывает форму заявления на получение разрешения на специальное водопользование и форму разрешения на специальное водопользование;»;</w:t>
      </w:r>
      <w:r>
        <w:br/>
      </w:r>
      <w:r>
        <w:rPr>
          <w:rFonts w:ascii="Times New Roman"/>
          <w:b w:val="false"/>
          <w:i w:val="false"/>
          <w:color w:val="000000"/>
          <w:sz w:val="28"/>
        </w:rPr>
        <w:t>
      3) в статье 40:</w:t>
      </w:r>
      <w:r>
        <w:br/>
      </w:r>
      <w:r>
        <w:rPr>
          <w:rFonts w:ascii="Times New Roman"/>
          <w:b w:val="false"/>
          <w:i w:val="false"/>
          <w:color w:val="000000"/>
          <w:sz w:val="28"/>
        </w:rPr>
        <w:t>
      подпункт 6) пункта 2 изложить в следующей редакции:</w:t>
      </w:r>
      <w:r>
        <w:br/>
      </w:r>
      <w:r>
        <w:rPr>
          <w:rFonts w:ascii="Times New Roman"/>
          <w:b w:val="false"/>
          <w:i w:val="false"/>
          <w:color w:val="000000"/>
          <w:sz w:val="28"/>
        </w:rPr>
        <w:t>
      «6)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настоящим Кодексом;»;</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заверяет налоговую отчетность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4) подпункт 2) пункта 1 статьи 51 изложить в следующей редакции:</w:t>
      </w:r>
      <w:r>
        <w:br/>
      </w:r>
      <w:r>
        <w:rPr>
          <w:rFonts w:ascii="Times New Roman"/>
          <w:b w:val="false"/>
          <w:i w:val="false"/>
          <w:color w:val="000000"/>
          <w:sz w:val="28"/>
        </w:rPr>
        <w:t>
      «2) вносить предложения о приостановлении действия разрешения на специальное водопользование и прекращения права специального водопользования в порядке, установленном законами Республики Казахстан;»;</w:t>
      </w:r>
      <w:r>
        <w:br/>
      </w:r>
      <w:r>
        <w:rPr>
          <w:rFonts w:ascii="Times New Roman"/>
          <w:b w:val="false"/>
          <w:i w:val="false"/>
          <w:color w:val="000000"/>
          <w:sz w:val="28"/>
        </w:rPr>
        <w:t>
      5) в статье 66:</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w:t>
      </w:r>
      <w:r>
        <w:br/>
      </w:r>
      <w:r>
        <w:rPr>
          <w:rFonts w:ascii="Times New Roman"/>
          <w:b w:val="false"/>
          <w:i w:val="false"/>
          <w:color w:val="000000"/>
          <w:sz w:val="28"/>
        </w:rPr>
        <w:t>
      в пункте 8:</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перечень вторичных водопользователей с заявками на подачу или прием сточных вод»;</w:t>
      </w:r>
      <w:r>
        <w:br/>
      </w:r>
      <w:r>
        <w:rPr>
          <w:rFonts w:ascii="Times New Roman"/>
          <w:b w:val="false"/>
          <w:i w:val="false"/>
          <w:color w:val="000000"/>
          <w:sz w:val="28"/>
        </w:rPr>
        <w:t>
      в пункте 9:</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перечень вторичных водопользователей с заявками на подачу воды»;</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санитарно-эпидемиологическое заключение о соответствии санитарно-эпидемиологическим требованиям при заборе подземных вод для хозяйственно-питьевого водоснабжения;</w:t>
      </w:r>
      <w:r>
        <w:br/>
      </w:r>
      <w:r>
        <w:rPr>
          <w:rFonts w:ascii="Times New Roman"/>
          <w:b w:val="false"/>
          <w:i w:val="false"/>
          <w:color w:val="000000"/>
          <w:sz w:val="28"/>
        </w:rPr>
        <w:t>
      6) согласование условий этого водопользования с территориальными подразделениями уполномоченного органа по изучению и использованию недр»;</w:t>
      </w:r>
      <w:r>
        <w:br/>
      </w:r>
      <w:r>
        <w:rPr>
          <w:rFonts w:ascii="Times New Roman"/>
          <w:b w:val="false"/>
          <w:i w:val="false"/>
          <w:color w:val="000000"/>
          <w:sz w:val="28"/>
        </w:rPr>
        <w:t>
      в пункте 10:</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заявление о выдаче разрешения на специальное водопользование по форме, установленной Правительством Республики Казахстан;»;</w:t>
      </w:r>
      <w:r>
        <w:br/>
      </w:r>
      <w:r>
        <w:rPr>
          <w:rFonts w:ascii="Times New Roman"/>
          <w:b w:val="false"/>
          <w:i w:val="false"/>
          <w:color w:val="000000"/>
          <w:sz w:val="28"/>
        </w:rPr>
        <w:t>
      дополнить подпунктом 6), 7) и 8) следующего содержания:</w:t>
      </w:r>
      <w:r>
        <w:br/>
      </w:r>
      <w:r>
        <w:rPr>
          <w:rFonts w:ascii="Times New Roman"/>
          <w:b w:val="false"/>
          <w:i w:val="false"/>
          <w:color w:val="000000"/>
          <w:sz w:val="28"/>
        </w:rPr>
        <w:t>
      «6) расчеты по обоснованию объемов водопотребления и водоотведения;</w:t>
      </w:r>
      <w:r>
        <w:br/>
      </w:r>
      <w:r>
        <w:rPr>
          <w:rFonts w:ascii="Times New Roman"/>
          <w:b w:val="false"/>
          <w:i w:val="false"/>
          <w:color w:val="000000"/>
          <w:sz w:val="28"/>
        </w:rPr>
        <w:t>
      7) санитарно-эпидемиологическое заключение о соответствии санитарно-эпидемиологическим требованиям при заборе поверхностных и/или подземных вод для хозяйственно-питьевого водоснабжения;</w:t>
      </w:r>
      <w:r>
        <w:br/>
      </w:r>
      <w:r>
        <w:rPr>
          <w:rFonts w:ascii="Times New Roman"/>
          <w:b w:val="false"/>
          <w:i w:val="false"/>
          <w:color w:val="000000"/>
          <w:sz w:val="28"/>
        </w:rPr>
        <w:t>
      8) перечень вторичных водопользователей с заявками на подачу или прием сточных вод»;</w:t>
      </w:r>
      <w:r>
        <w:br/>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Региональные органы уполномоченного органа после получения документов для получения разрешения на специальное водопользование на использование из части недр хозяйственно-питьевых и производственно-технических подземных вод с лимитами изъятия от пятидесяти до двух тысяч кубических метров в сутки в течение трех рабочих дней направляют запрос в соответствующее территориальное подразделение уполномоченного органа по изучению и использованию недр для согласования условий данного водопользования.</w:t>
      </w:r>
      <w:r>
        <w:br/>
      </w:r>
      <w:r>
        <w:rPr>
          <w:rFonts w:ascii="Times New Roman"/>
          <w:b w:val="false"/>
          <w:i w:val="false"/>
          <w:color w:val="000000"/>
          <w:sz w:val="28"/>
        </w:rPr>
        <w:t>
      Территориальные подразделения уполномоченного органа по изучению и использованию недр в течение пяти рабочих дней обязаны представить в региональный орган уполномоченного органа положительное либо отрицательное заключение.»;</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Разрешение на специальное водопользование выдается региональными органами уполномоченного органа не позднее двадцати четырех рабочих дней со дня подачи заявления со всеми необходимыми документами, представленными заявителем в соответствии с настоящим Кодексом.»;</w:t>
      </w:r>
      <w:r>
        <w:br/>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Срок действия разрешения на специальное водопользование определяется в соответствии со статьей 70 настоящего Кодекса.»;</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Изменение наименования юридического лица и (или) изменение его юридического адреса, изменение фамилии, имени, отчества (при его наличии) физического лица, перерегистрация индивидуального предпринимателя требует переоформления разрешения на специальное водопользование на основании письменного заявления физического или юридического лица.</w:t>
      </w:r>
      <w:r>
        <w:br/>
      </w:r>
      <w:r>
        <w:rPr>
          <w:rFonts w:ascii="Times New Roman"/>
          <w:b w:val="false"/>
          <w:i w:val="false"/>
          <w:color w:val="000000"/>
          <w:sz w:val="28"/>
        </w:rPr>
        <w:t>
      Заявление в региональный орган уполномоченного органа направляется в течение тридцати календарных дней с момента произошедших изменений с приложением подтверждающих документов об изменении наименования юридического лица И (или) изменение его юридического адреса, изменения фамилии, имени, отчества (при его наличии) физического лица, перерегистрация индивидуального предпринимателя.</w:t>
      </w:r>
      <w:r>
        <w:br/>
      </w:r>
      <w:r>
        <w:rPr>
          <w:rFonts w:ascii="Times New Roman"/>
          <w:b w:val="false"/>
          <w:i w:val="false"/>
          <w:color w:val="000000"/>
          <w:sz w:val="28"/>
        </w:rPr>
        <w:t>
      При переоформлении разрешения на специальное водопользование его номер, условия и срок действия остаются без изменений. В правом верхнем углу разрешительного документа делается отметка «Переоформлено».</w:t>
      </w:r>
      <w:r>
        <w:br/>
      </w:r>
      <w:r>
        <w:rPr>
          <w:rFonts w:ascii="Times New Roman"/>
          <w:b w:val="false"/>
          <w:i w:val="false"/>
          <w:color w:val="000000"/>
          <w:sz w:val="28"/>
        </w:rPr>
        <w:t>
      Изменение условий специального водопользования требует получения нового разрешения на специальное водопользование.»;</w:t>
      </w:r>
      <w:r>
        <w:br/>
      </w:r>
      <w:r>
        <w:rPr>
          <w:rFonts w:ascii="Times New Roman"/>
          <w:b w:val="false"/>
          <w:i w:val="false"/>
          <w:color w:val="000000"/>
          <w:sz w:val="28"/>
        </w:rPr>
        <w:t>
      дополнить пунктом 15-1 следующего содержания:</w:t>
      </w:r>
      <w:r>
        <w:br/>
      </w:r>
      <w:r>
        <w:rPr>
          <w:rFonts w:ascii="Times New Roman"/>
          <w:b w:val="false"/>
          <w:i w:val="false"/>
          <w:color w:val="000000"/>
          <w:sz w:val="28"/>
        </w:rPr>
        <w:t>
      «15-1. В случае если условия водопользования остаются без изменений срок действия разрешения на специальное водопользование может быть продлен на основании письменного заявления физического или юридического лица.»;</w:t>
      </w:r>
      <w:r>
        <w:br/>
      </w:r>
      <w:r>
        <w:rPr>
          <w:rFonts w:ascii="Times New Roman"/>
          <w:b w:val="false"/>
          <w:i w:val="false"/>
          <w:color w:val="000000"/>
          <w:sz w:val="28"/>
        </w:rPr>
        <w:t>
      пункт 16 изложить в следующей редакции:</w:t>
      </w:r>
      <w:r>
        <w:br/>
      </w:r>
      <w:r>
        <w:rPr>
          <w:rFonts w:ascii="Times New Roman"/>
          <w:b w:val="false"/>
          <w:i w:val="false"/>
          <w:color w:val="000000"/>
          <w:sz w:val="28"/>
        </w:rPr>
        <w:t>
      «16. Региональный орган уполномоченного органа, выдавший разрешение на специальное водопользование, приостанавливает его действие в порядке, установленном законами Республики Казахстан, в следующих случаях:</w:t>
      </w:r>
      <w:r>
        <w:br/>
      </w:r>
      <w:r>
        <w:rPr>
          <w:rFonts w:ascii="Times New Roman"/>
          <w:b w:val="false"/>
          <w:i w:val="false"/>
          <w:color w:val="000000"/>
          <w:sz w:val="28"/>
        </w:rPr>
        <w:t>
      1) установления недостоверности представленных сведений для получения разрешения на специальное водопользование;</w:t>
      </w:r>
      <w:r>
        <w:br/>
      </w:r>
      <w:r>
        <w:rPr>
          <w:rFonts w:ascii="Times New Roman"/>
          <w:b w:val="false"/>
          <w:i w:val="false"/>
          <w:color w:val="000000"/>
          <w:sz w:val="28"/>
        </w:rPr>
        <w:t>
      2) выявления нарушений требований водного и экологического законодательства Республики Казахстан;</w:t>
      </w:r>
      <w:r>
        <w:br/>
      </w:r>
      <w:r>
        <w:rPr>
          <w:rFonts w:ascii="Times New Roman"/>
          <w:b w:val="false"/>
          <w:i w:val="false"/>
          <w:color w:val="000000"/>
          <w:sz w:val="28"/>
        </w:rPr>
        <w:t>
      3) ограничения права водопользования предусмотренного статьей 74 настоящего Кодекса.</w:t>
      </w:r>
      <w:r>
        <w:br/>
      </w:r>
      <w:r>
        <w:rPr>
          <w:rFonts w:ascii="Times New Roman"/>
          <w:b w:val="false"/>
          <w:i w:val="false"/>
          <w:color w:val="000000"/>
          <w:sz w:val="28"/>
        </w:rPr>
        <w:t>
      При выявлении в ходе проверки фактов, указанных в подпунктах 1) и 2) настоящего пункта, региональный орган уполномоченного органа выдает предписание об их устранении с указанием сроков. По истечении установленного срока региональный орган уполномоченного органа проводит повторную проверку на предмет установления факта устранения нарушения.</w:t>
      </w:r>
      <w:r>
        <w:br/>
      </w:r>
      <w:r>
        <w:rPr>
          <w:rFonts w:ascii="Times New Roman"/>
          <w:b w:val="false"/>
          <w:i w:val="false"/>
          <w:color w:val="000000"/>
          <w:sz w:val="28"/>
        </w:rPr>
        <w:t>
      В случае невыполнения предписания в установленный срок региональный орган уполномоченного органа в течение десяти рабочих дней с момента проведения повторной проверки направляет уведомление о приостановлении действия разрешения на специальное водопользование с указанием причины и срока приостановления.</w:t>
      </w:r>
      <w:r>
        <w:br/>
      </w:r>
      <w:r>
        <w:rPr>
          <w:rFonts w:ascii="Times New Roman"/>
          <w:b w:val="false"/>
          <w:i w:val="false"/>
          <w:color w:val="000000"/>
          <w:sz w:val="28"/>
        </w:rPr>
        <w:t>
      В случае приостановления действия разрешения на специальное водопользование на основании подпункта 3) настоящего пункта, региональный орган уполномоченного органа ограничивается лишь уведомлением физического или юридического лица с указанием причины приостановления действия разрешения.</w:t>
      </w:r>
      <w:r>
        <w:br/>
      </w:r>
      <w:r>
        <w:rPr>
          <w:rFonts w:ascii="Times New Roman"/>
          <w:b w:val="false"/>
          <w:i w:val="false"/>
          <w:color w:val="000000"/>
          <w:sz w:val="28"/>
        </w:rPr>
        <w:t>
      Возобновление действия разрешения на специальное водопользование, приостановленного на основании подпункта 3) настоящего пункта осуществляется после устранения недостоверности представленных сведений и выявленных нарушений или прекращения обстоятельств обусловленных подпунктом 3) настоящего пункта.»;</w:t>
      </w:r>
      <w:r>
        <w:br/>
      </w:r>
      <w:r>
        <w:rPr>
          <w:rFonts w:ascii="Times New Roman"/>
          <w:b w:val="false"/>
          <w:i w:val="false"/>
          <w:color w:val="000000"/>
          <w:sz w:val="28"/>
        </w:rPr>
        <w:t>
      6) статью 75 изложить в следующей редакции:</w:t>
      </w:r>
      <w:r>
        <w:br/>
      </w:r>
      <w:r>
        <w:rPr>
          <w:rFonts w:ascii="Times New Roman"/>
          <w:b w:val="false"/>
          <w:i w:val="false"/>
          <w:color w:val="000000"/>
          <w:sz w:val="28"/>
        </w:rPr>
        <w:t>
      «Статья 75. Прекращение права специального водопользования</w:t>
      </w:r>
      <w:r>
        <w:br/>
      </w:r>
      <w:r>
        <w:rPr>
          <w:rFonts w:ascii="Times New Roman"/>
          <w:b w:val="false"/>
          <w:i w:val="false"/>
          <w:color w:val="000000"/>
          <w:sz w:val="28"/>
        </w:rPr>
        <w:t>
      1. Право специального водопользования подлежит прекращению в</w:t>
      </w:r>
      <w:r>
        <w:br/>
      </w:r>
      <w:r>
        <w:rPr>
          <w:rFonts w:ascii="Times New Roman"/>
          <w:b w:val="false"/>
          <w:i w:val="false"/>
          <w:color w:val="000000"/>
          <w:sz w:val="28"/>
        </w:rPr>
        <w:t>
случаях:</w:t>
      </w:r>
      <w:r>
        <w:br/>
      </w:r>
      <w:r>
        <w:rPr>
          <w:rFonts w:ascii="Times New Roman"/>
          <w:b w:val="false"/>
          <w:i w:val="false"/>
          <w:color w:val="000000"/>
          <w:sz w:val="28"/>
        </w:rPr>
        <w:t xml:space="preserve">
      1) отказа водопользователя от права водопользования; </w:t>
      </w:r>
      <w:r>
        <w:br/>
      </w:r>
      <w:r>
        <w:rPr>
          <w:rFonts w:ascii="Times New Roman"/>
          <w:b w:val="false"/>
          <w:i w:val="false"/>
          <w:color w:val="000000"/>
          <w:sz w:val="28"/>
        </w:rPr>
        <w:t xml:space="preserve">
      2) истечения срока водопользования; </w:t>
      </w:r>
      <w:r>
        <w:br/>
      </w:r>
      <w:r>
        <w:rPr>
          <w:rFonts w:ascii="Times New Roman"/>
          <w:b w:val="false"/>
          <w:i w:val="false"/>
          <w:color w:val="000000"/>
          <w:sz w:val="28"/>
        </w:rPr>
        <w:t xml:space="preserve">
      3) смерти физического лица-водопользователя; </w:t>
      </w:r>
      <w:r>
        <w:br/>
      </w:r>
      <w:r>
        <w:rPr>
          <w:rFonts w:ascii="Times New Roman"/>
          <w:b w:val="false"/>
          <w:i w:val="false"/>
          <w:color w:val="000000"/>
          <w:sz w:val="28"/>
        </w:rPr>
        <w:t xml:space="preserve">
      4) ликвидации юридического лица-водопользователя; </w:t>
      </w:r>
      <w:r>
        <w:br/>
      </w:r>
      <w:r>
        <w:rPr>
          <w:rFonts w:ascii="Times New Roman"/>
          <w:b w:val="false"/>
          <w:i w:val="false"/>
          <w:color w:val="000000"/>
          <w:sz w:val="28"/>
        </w:rPr>
        <w:t xml:space="preserve">
      5) естественного или искусственного исчезновения водных объектов; </w:t>
      </w:r>
      <w:r>
        <w:br/>
      </w:r>
      <w:r>
        <w:rPr>
          <w:rFonts w:ascii="Times New Roman"/>
          <w:b w:val="false"/>
          <w:i w:val="false"/>
          <w:color w:val="000000"/>
          <w:sz w:val="28"/>
        </w:rPr>
        <w:t>
      6) перехода права пользования водными объектами в порядке, установленном законами Республики Казахстан, другим физическим и юридическим лицам.</w:t>
      </w:r>
      <w:r>
        <w:br/>
      </w:r>
      <w:r>
        <w:rPr>
          <w:rFonts w:ascii="Times New Roman"/>
          <w:b w:val="false"/>
          <w:i w:val="false"/>
          <w:color w:val="000000"/>
          <w:sz w:val="28"/>
        </w:rPr>
        <w:t>
      В случае наступления обстоятельств, предусмотренных подпунктами 1) - 6) пункта 1 настоящей статьи региональный орган уполномоченного органа направляет физическому или юридическому лицу уведомление о прекращении разрешения на специальное водопользование.</w:t>
      </w:r>
      <w:r>
        <w:br/>
      </w:r>
      <w:r>
        <w:rPr>
          <w:rFonts w:ascii="Times New Roman"/>
          <w:b w:val="false"/>
          <w:i w:val="false"/>
          <w:color w:val="000000"/>
          <w:sz w:val="28"/>
        </w:rPr>
        <w:t>
      2. Право специального водопользования подлежит прекращению путем лишения разрешения на специальное водопользование в случаях:</w:t>
      </w:r>
      <w:r>
        <w:br/>
      </w:r>
      <w:r>
        <w:rPr>
          <w:rFonts w:ascii="Times New Roman"/>
          <w:b w:val="false"/>
          <w:i w:val="false"/>
          <w:color w:val="000000"/>
          <w:sz w:val="28"/>
        </w:rPr>
        <w:t>
      1) неиспользования в течение одного года водных ресурсов, предназначенных для питьевого водоснабжения;</w:t>
      </w:r>
      <w:r>
        <w:br/>
      </w:r>
      <w:r>
        <w:rPr>
          <w:rFonts w:ascii="Times New Roman"/>
          <w:b w:val="false"/>
          <w:i w:val="false"/>
          <w:color w:val="000000"/>
          <w:sz w:val="28"/>
        </w:rPr>
        <w:t>
      2) неиспользования водных ресурсов в течение трех лет;</w:t>
      </w:r>
      <w:r>
        <w:br/>
      </w:r>
      <w:r>
        <w:rPr>
          <w:rFonts w:ascii="Times New Roman"/>
          <w:b w:val="false"/>
          <w:i w:val="false"/>
          <w:color w:val="000000"/>
          <w:sz w:val="28"/>
        </w:rPr>
        <w:t>
      3) возникновения необходимости использования водных ресурсов для государственных нужд;</w:t>
      </w:r>
      <w:r>
        <w:br/>
      </w:r>
      <w:r>
        <w:rPr>
          <w:rFonts w:ascii="Times New Roman"/>
          <w:b w:val="false"/>
          <w:i w:val="false"/>
          <w:color w:val="000000"/>
          <w:sz w:val="28"/>
        </w:rPr>
        <w:t>
      4) неустранения нарушений, явившихся основанием для приостановления действия разрешения на специальное водопользование.</w:t>
      </w:r>
      <w:r>
        <w:br/>
      </w: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r>
        <w:br/>
      </w:r>
      <w:r>
        <w:rPr>
          <w:rFonts w:ascii="Times New Roman"/>
          <w:b w:val="false"/>
          <w:i w:val="false"/>
          <w:color w:val="000000"/>
          <w:sz w:val="28"/>
        </w:rPr>
        <w:t>
      В случае, предусмотренном подпунктом 3) пункта 2 настоящей статьи, региональный орган уполномоченного органа в течение десяти рабочих дней с даты до которой необходимо было устранить выявленные нарушения, направляет физическому или юридическому лицу уведомление о лишении разрешения на специальное водопользование.</w:t>
      </w:r>
      <w:r>
        <w:br/>
      </w:r>
      <w:r>
        <w:rPr>
          <w:rFonts w:ascii="Times New Roman"/>
          <w:b w:val="false"/>
          <w:i w:val="false"/>
          <w:color w:val="000000"/>
          <w:sz w:val="28"/>
        </w:rPr>
        <w:t>
      4. Право специального водопользования считается прекращенным с даты указанной региональным органом уполномоченного органа в письменном извещении о прекращении права специального водопользования.</w:t>
      </w:r>
      <w:r>
        <w:br/>
      </w:r>
      <w:r>
        <w:rPr>
          <w:rFonts w:ascii="Times New Roman"/>
          <w:b w:val="false"/>
          <w:i w:val="false"/>
          <w:color w:val="000000"/>
          <w:sz w:val="28"/>
        </w:rPr>
        <w:t>
      Решение о прекращении права специального водопользования является основанием для расторжения договора водопользования.».</w:t>
      </w:r>
    </w:p>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w:t>
      </w:r>
      <w:r>
        <w:br/>
      </w:r>
      <w:r>
        <w:rPr>
          <w:rFonts w:ascii="Times New Roman"/>
          <w:b w:val="false"/>
          <w:i w:val="false"/>
          <w:color w:val="000000"/>
          <w:sz w:val="28"/>
        </w:rPr>
        <w:t>
      1) пункт 2 статьи 21 изложить в следующей редакции:</w:t>
      </w:r>
      <w:r>
        <w:br/>
      </w:r>
      <w:r>
        <w:rPr>
          <w:rFonts w:ascii="Times New Roman"/>
          <w:b w:val="false"/>
          <w:i w:val="false"/>
          <w:color w:val="000000"/>
          <w:sz w:val="28"/>
        </w:rPr>
        <w:t>
      «2. Выдачу лицензий на выполнение работ и оказание услуг в области охраны окружающей среды осуществляет уполномоченный орган в области охраны окружающей среды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125; 2014 г., № 1, ст. 9):</w:t>
      </w:r>
      <w:r>
        <w:br/>
      </w:r>
      <w:r>
        <w:rPr>
          <w:rFonts w:ascii="Times New Roman"/>
          <w:b w:val="false"/>
          <w:i w:val="false"/>
          <w:color w:val="000000"/>
          <w:sz w:val="28"/>
        </w:rPr>
        <w:t>
      1) в пункте 1 статьи 13:</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по налоговому заявлению получать в порядке и сроки, которые установлены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2) в пункте 1 статьи 20:</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по налоговому заявлению налогоплательщика (налогового агента, оператора) представлять в порядке и сроки, установленные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передавать в порядке и сроки, установленные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3) пункт 2 статьи 73 изложить в следующей редакции:</w:t>
      </w:r>
      <w:r>
        <w:br/>
      </w:r>
      <w:r>
        <w:rPr>
          <w:rFonts w:ascii="Times New Roman"/>
          <w:b w:val="false"/>
          <w:i w:val="false"/>
          <w:color w:val="000000"/>
          <w:sz w:val="28"/>
        </w:rPr>
        <w:t>
      «2.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разработанной уполномоченным органом и утвержденной Правительством Республики Казахстан.»;</w:t>
      </w:r>
      <w:r>
        <w:br/>
      </w:r>
      <w:r>
        <w:rPr>
          <w:rFonts w:ascii="Times New Roman"/>
          <w:b w:val="false"/>
          <w:i w:val="false"/>
          <w:color w:val="000000"/>
          <w:sz w:val="28"/>
        </w:rPr>
        <w:t>
      4) пункт 2 статьи 74 изложить в следующей редакции:</w:t>
      </w:r>
      <w:r>
        <w:br/>
      </w:r>
      <w:r>
        <w:rPr>
          <w:rFonts w:ascii="Times New Roman"/>
          <w:b w:val="false"/>
          <w:i w:val="false"/>
          <w:color w:val="000000"/>
          <w:sz w:val="28"/>
        </w:rPr>
        <w:t>
      «2. Решение налогового органа о приостановлении представления налоговой отчетности выносится по форме, разработанной уполномоченным органом и утвержденной Правительством Республики Казахстан, в день подачи налогового заявления.»;</w:t>
      </w:r>
      <w:r>
        <w:br/>
      </w:r>
      <w:r>
        <w:rPr>
          <w:rFonts w:ascii="Times New Roman"/>
          <w:b w:val="false"/>
          <w:i w:val="false"/>
          <w:color w:val="000000"/>
          <w:sz w:val="28"/>
        </w:rPr>
        <w:t>
      5) в пункте 2 статьи 250:</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а также активами Государственного фонда социального страхования;»;</w:t>
      </w:r>
      <w:r>
        <w:br/>
      </w:r>
      <w:r>
        <w:rPr>
          <w:rFonts w:ascii="Times New Roman"/>
          <w:b w:val="false"/>
          <w:i w:val="false"/>
          <w:color w:val="000000"/>
          <w:sz w:val="28"/>
        </w:rPr>
        <w:t>
      6) подпункт 2) части первой пункта 3 статьи 426 изложить в следующей редакции:</w:t>
      </w:r>
      <w:r>
        <w:br/>
      </w:r>
      <w:r>
        <w:rPr>
          <w:rFonts w:ascii="Times New Roman"/>
          <w:b w:val="false"/>
          <w:i w:val="false"/>
          <w:color w:val="000000"/>
          <w:sz w:val="28"/>
        </w:rPr>
        <w:t>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разработанной уполномоченным органом и утвержденной Правительством Республики Казахстан (далее, в целях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w:t>
      </w:r>
      <w:r>
        <w:br/>
      </w:r>
      <w:r>
        <w:rPr>
          <w:rFonts w:ascii="Times New Roman"/>
          <w:b w:val="false"/>
          <w:i w:val="false"/>
          <w:color w:val="000000"/>
          <w:sz w:val="28"/>
        </w:rPr>
        <w:t>
      7) подпункт 12) пункта 3 статьи 557 изложить в следующей редакции:</w:t>
      </w:r>
      <w:r>
        <w:br/>
      </w:r>
      <w:r>
        <w:rPr>
          <w:rFonts w:ascii="Times New Roman"/>
          <w:b w:val="false"/>
          <w:i w:val="false"/>
          <w:color w:val="000000"/>
          <w:sz w:val="28"/>
        </w:rPr>
        <w:t>
      «12)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а также государственным органам и (или) заинтересованным лицам в части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составляющим налоговую тайну;»;</w:t>
      </w:r>
      <w:r>
        <w:br/>
      </w:r>
      <w:r>
        <w:rPr>
          <w:rFonts w:ascii="Times New Roman"/>
          <w:b w:val="false"/>
          <w:i w:val="false"/>
          <w:color w:val="000000"/>
          <w:sz w:val="28"/>
        </w:rPr>
        <w:t>
      8) часть первую пункта 2 статьи 569 изложить в следующей редакции:</w:t>
      </w:r>
      <w:r>
        <w:br/>
      </w:r>
      <w:r>
        <w:rPr>
          <w:rFonts w:ascii="Times New Roman"/>
          <w:b w:val="false"/>
          <w:i w:val="false"/>
          <w:color w:val="000000"/>
          <w:sz w:val="28"/>
        </w:rPr>
        <w:t>
      «2. Налоговый орган в течение пяти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Правительством Республики Казахстан.»;</w:t>
      </w:r>
      <w:r>
        <w:br/>
      </w:r>
      <w:r>
        <w:rPr>
          <w:rFonts w:ascii="Times New Roman"/>
          <w:b w:val="false"/>
          <w:i w:val="false"/>
          <w:color w:val="000000"/>
          <w:sz w:val="28"/>
        </w:rPr>
        <w:t>
      9) пункт 5 статьи 574 изложить в следующей редакции:</w:t>
      </w:r>
      <w:r>
        <w:br/>
      </w:r>
      <w:r>
        <w:rPr>
          <w:rFonts w:ascii="Times New Roman"/>
          <w:b w:val="false"/>
          <w:i w:val="false"/>
          <w:color w:val="000000"/>
          <w:sz w:val="28"/>
        </w:rPr>
        <w:t>
      «5. Налоговое заявление, указанное в пункте 4 настоящей статьи, представляется в налоговый орган в следующие сроки:</w:t>
      </w:r>
      <w:r>
        <w:br/>
      </w:r>
      <w:r>
        <w:rPr>
          <w:rFonts w:ascii="Times New Roman"/>
          <w:b w:val="false"/>
          <w:i w:val="false"/>
          <w:color w:val="000000"/>
          <w:sz w:val="28"/>
        </w:rPr>
        <w:t xml:space="preserve">
      1) при осуществлении деятельности, указанной в подпункте 1) и 2) пункта 1 настоящей статьи не позднее трех рабочих дней до начала осуществления отдельных видов деятельности; </w:t>
      </w:r>
      <w:r>
        <w:br/>
      </w:r>
      <w:r>
        <w:rPr>
          <w:rFonts w:ascii="Times New Roman"/>
          <w:b w:val="false"/>
          <w:i w:val="false"/>
          <w:color w:val="000000"/>
          <w:sz w:val="28"/>
        </w:rPr>
        <w:t>
      2) при осуществлении деятельности, указанной в подпунктах 3), 4), 5) (за исключением оптовой реализации табачных изделий), 6), 7) пункта 1 настоящей статьи не позднее десяти календарных дней с даты выдачи лицензии.</w:t>
      </w:r>
      <w:r>
        <w:br/>
      </w:r>
      <w:r>
        <w:rPr>
          <w:rFonts w:ascii="Times New Roman"/>
          <w:b w:val="false"/>
          <w:i w:val="false"/>
          <w:color w:val="000000"/>
          <w:sz w:val="28"/>
        </w:rPr>
        <w:t>
      Налоговое заявление, указанное в пункте 4 настоящей статьи при осуществлении деятельности, указанной в подпунктах 1), 2) и 4) пункта 1 настоящей статьи представляется в налоговый орган с приложением копии договора аренды производственного объекта производителя нефтепродуктов, базы нефтепродуктов (резервуара), автозаправочной станции, складского помещения при оптовой реализации алкогольной продукции, при заключении данного договора на период до 1 года, либо договора переработки нефти с производителем нефтепродуктов.</w:t>
      </w:r>
      <w:r>
        <w:br/>
      </w:r>
      <w:r>
        <w:rPr>
          <w:rFonts w:ascii="Times New Roman"/>
          <w:b w:val="false"/>
          <w:i w:val="false"/>
          <w:color w:val="000000"/>
          <w:sz w:val="28"/>
        </w:rPr>
        <w:t>
      В случае непредставления оригинала договора для сверки, копии договоров должны быть нотариально засвидетельствованы.»;</w:t>
      </w:r>
      <w:r>
        <w:br/>
      </w:r>
      <w:r>
        <w:rPr>
          <w:rFonts w:ascii="Times New Roman"/>
          <w:b w:val="false"/>
          <w:i w:val="false"/>
          <w:color w:val="000000"/>
          <w:sz w:val="28"/>
        </w:rPr>
        <w:t>
      10) статью 598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налоговой задолженности, задолженности</w:t>
      </w:r>
      <w:r>
        <w:br/>
      </w:r>
      <w:r>
        <w:rPr>
          <w:rFonts w:ascii="Times New Roman"/>
          <w:b w:val="false"/>
          <w:i w:val="false"/>
          <w:color w:val="000000"/>
          <w:sz w:val="28"/>
        </w:rPr>
        <w:t>
                   по обязательным пенсионным взносам, обязательным</w:t>
      </w:r>
      <w:r>
        <w:br/>
      </w:r>
      <w:r>
        <w:rPr>
          <w:rFonts w:ascii="Times New Roman"/>
          <w:b w:val="false"/>
          <w:i w:val="false"/>
          <w:color w:val="000000"/>
          <w:sz w:val="28"/>
        </w:rPr>
        <w:t>
                   профессиональным пенсионным взносам и</w:t>
      </w:r>
      <w:r>
        <w:br/>
      </w:r>
      <w:r>
        <w:rPr>
          <w:rFonts w:ascii="Times New Roman"/>
          <w:b w:val="false"/>
          <w:i w:val="false"/>
          <w:color w:val="000000"/>
          <w:sz w:val="28"/>
        </w:rPr>
        <w:t>
                   социальным отчислениям</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центр обслуживания населения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целях настоящей статьи - сведения об отсутствии (наличии) задолженности).</w:t>
      </w:r>
      <w:r>
        <w:br/>
      </w:r>
      <w:r>
        <w:rPr>
          <w:rFonts w:ascii="Times New Roman"/>
          <w:b w:val="false"/>
          <w:i w:val="false"/>
          <w:color w:val="000000"/>
          <w:sz w:val="28"/>
        </w:rPr>
        <w:t>
      2. Налоговый орган передает в электронном виде сведения об отсутствии (наличии) задолженности:</w:t>
      </w:r>
      <w:r>
        <w:br/>
      </w:r>
      <w:r>
        <w:rPr>
          <w:rFonts w:ascii="Times New Roman"/>
          <w:b w:val="false"/>
          <w:i w:val="false"/>
          <w:color w:val="000000"/>
          <w:sz w:val="28"/>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r>
        <w:br/>
      </w:r>
      <w:r>
        <w:rPr>
          <w:rFonts w:ascii="Times New Roman"/>
          <w:b w:val="false"/>
          <w:i w:val="false"/>
          <w:color w:val="000000"/>
          <w:sz w:val="28"/>
        </w:rPr>
        <w:t>
      2) государственным органам и (или) заинтересованным лицам - по запросу такого органа и (или) лица;</w:t>
      </w:r>
      <w:r>
        <w:br/>
      </w:r>
      <w:r>
        <w:rPr>
          <w:rFonts w:ascii="Times New Roman"/>
          <w:b w:val="false"/>
          <w:i w:val="false"/>
          <w:color w:val="000000"/>
          <w:sz w:val="28"/>
        </w:rPr>
        <w:t>
      3) налогоплательщику (налоговому агенту) - по запросу налогоплательщика (налогового агента).</w:t>
      </w:r>
      <w:r>
        <w:br/>
      </w:r>
      <w:r>
        <w:rPr>
          <w:rFonts w:ascii="Times New Roman"/>
          <w:b w:val="false"/>
          <w:i w:val="false"/>
          <w:color w:val="000000"/>
          <w:sz w:val="28"/>
        </w:rPr>
        <w:t>
      3. Сведения об отсутствии (наличии) задолженности составляются с учетом данных лицевых счетов, открытых в налоговых органах по месту регистрационного учета налогоплательщика (налогового агента).</w:t>
      </w:r>
      <w:r>
        <w:br/>
      </w:r>
      <w:r>
        <w:rPr>
          <w:rFonts w:ascii="Times New Roman"/>
          <w:b w:val="false"/>
          <w:i w:val="false"/>
          <w:color w:val="000000"/>
          <w:sz w:val="28"/>
        </w:rPr>
        <w:t>
      4. Сведения об отсутствии (наличии) задолженности заверяются электронной цифровой подписью уполномоченного органа.</w:t>
      </w:r>
      <w:r>
        <w:br/>
      </w:r>
      <w:r>
        <w:rPr>
          <w:rFonts w:ascii="Times New Roman"/>
          <w:b w:val="false"/>
          <w:i w:val="false"/>
          <w:color w:val="000000"/>
          <w:sz w:val="28"/>
        </w:rPr>
        <w:t>
      5.Сведения об отсутствии (наличии) задолженности составляются:</w:t>
      </w:r>
      <w:r>
        <w:br/>
      </w:r>
      <w:r>
        <w:rPr>
          <w:rFonts w:ascii="Times New Roman"/>
          <w:b w:val="false"/>
          <w:i w:val="false"/>
          <w:color w:val="000000"/>
          <w:sz w:val="28"/>
        </w:rPr>
        <w:t>
      1) на основании сведений Национального реестра бизнес-идентификационных номеров - не позднее пяти рабочих дней со дня поступления сведений;</w:t>
      </w:r>
      <w:r>
        <w:br/>
      </w:r>
      <w:r>
        <w:rPr>
          <w:rFonts w:ascii="Times New Roman"/>
          <w:b w:val="false"/>
          <w:i w:val="false"/>
          <w:color w:val="000000"/>
          <w:sz w:val="28"/>
        </w:rPr>
        <w:t>
      2) по запросу государственного органа и (или) заинтересованного лица - не позднее трех рабочих дней со дня поступления запроса.</w:t>
      </w:r>
      <w:r>
        <w:br/>
      </w:r>
      <w:r>
        <w:rPr>
          <w:rFonts w:ascii="Times New Roman"/>
          <w:b w:val="false"/>
          <w:i w:val="false"/>
          <w:color w:val="000000"/>
          <w:sz w:val="28"/>
        </w:rPr>
        <w:t>
      6.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 такого лица и (или) филиала (представительства) передаются на основании сведений</w:t>
      </w:r>
      <w:r>
        <w:br/>
      </w:r>
      <w:r>
        <w:rPr>
          <w:rFonts w:ascii="Times New Roman"/>
          <w:b w:val="false"/>
          <w:i w:val="false"/>
          <w:color w:val="000000"/>
          <w:sz w:val="28"/>
        </w:rPr>
        <w:t>
Национального реестра бизнес-идентификационных номеров при соблюдении условий, установленных статьями 37 и 37-1 настоящего Кодекса.</w:t>
      </w:r>
      <w:r>
        <w:br/>
      </w:r>
      <w:r>
        <w:rPr>
          <w:rFonts w:ascii="Times New Roman"/>
          <w:b w:val="false"/>
          <w:i w:val="false"/>
          <w:color w:val="000000"/>
          <w:sz w:val="28"/>
        </w:rPr>
        <w:t>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сведения об отсутствии (наличии) задолженности у такого лица передаются при соблюдении условий, установленных статьями 41, 42, 43 настоящего Кодекса.»;</w:t>
      </w:r>
      <w:r>
        <w:br/>
      </w:r>
      <w:r>
        <w:rPr>
          <w:rFonts w:ascii="Times New Roman"/>
          <w:b w:val="false"/>
          <w:i w:val="false"/>
          <w:color w:val="000000"/>
          <w:sz w:val="28"/>
        </w:rPr>
        <w:t>
      11) в статье 627:</w:t>
      </w:r>
      <w:r>
        <w:br/>
      </w:r>
      <w:r>
        <w:rPr>
          <w:rFonts w:ascii="Times New Roman"/>
          <w:b w:val="false"/>
          <w:i w:val="false"/>
          <w:color w:val="000000"/>
          <w:sz w:val="28"/>
        </w:rPr>
        <w:t>
      абзац седьмой части второй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в пункте 5:</w:t>
      </w:r>
      <w:r>
        <w:br/>
      </w:r>
      <w:r>
        <w:rPr>
          <w:rFonts w:ascii="Times New Roman"/>
          <w:b w:val="false"/>
          <w:i w:val="false"/>
          <w:color w:val="000000"/>
          <w:sz w:val="28"/>
        </w:rPr>
        <w:t>
      абзац двадцатый подпункта 2) части первой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w:t>
      </w:r>
      <w:r>
        <w:br/>
      </w:r>
      <w:r>
        <w:rPr>
          <w:rFonts w:ascii="Times New Roman"/>
          <w:b w:val="false"/>
          <w:i w:val="false"/>
          <w:color w:val="000000"/>
          <w:sz w:val="28"/>
        </w:rPr>
        <w:t>
      абзац пятый подпункта 2) части второй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абзац двадцать шестой подпункта 2) части первой пункта 9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w:t>
      </w:r>
      <w:r>
        <w:br/>
      </w:r>
      <w:r>
        <w:rPr>
          <w:rFonts w:ascii="Times New Roman"/>
          <w:b w:val="false"/>
          <w:i w:val="false"/>
          <w:color w:val="000000"/>
          <w:sz w:val="28"/>
        </w:rPr>
        <w:t>
      12) в статье 632:</w:t>
      </w:r>
      <w:r>
        <w:br/>
      </w:r>
      <w:r>
        <w:rPr>
          <w:rFonts w:ascii="Times New Roman"/>
          <w:b w:val="false"/>
          <w:i w:val="false"/>
          <w:color w:val="000000"/>
          <w:sz w:val="28"/>
        </w:rPr>
        <w:t>
      абзац пятый подпункта 1)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w:t>
      </w:r>
      <w:r>
        <w:br/>
      </w:r>
      <w:r>
        <w:rPr>
          <w:rFonts w:ascii="Times New Roman"/>
          <w:b w:val="false"/>
          <w:i w:val="false"/>
          <w:color w:val="000000"/>
          <w:sz w:val="28"/>
        </w:rPr>
        <w:t>
      подпункт 16) пункта 3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w:t>
      </w:r>
      <w:r>
        <w:br/>
      </w:r>
      <w:r>
        <w:rPr>
          <w:rFonts w:ascii="Times New Roman"/>
          <w:b w:val="false"/>
          <w:i w:val="false"/>
          <w:color w:val="000000"/>
          <w:sz w:val="28"/>
        </w:rPr>
        <w:t>
      абзац пятый пункта 6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w:t>
      </w:r>
      <w:r>
        <w:br/>
      </w:r>
      <w:r>
        <w:rPr>
          <w:rFonts w:ascii="Times New Roman"/>
          <w:b w:val="false"/>
          <w:i w:val="false"/>
          <w:color w:val="000000"/>
          <w:sz w:val="28"/>
        </w:rPr>
        <w:t>
      13) пункты 3 и 4 статьи 633 изложить в следующей редакции:</w:t>
      </w:r>
      <w:r>
        <w:br/>
      </w:r>
      <w:r>
        <w:rPr>
          <w:rFonts w:ascii="Times New Roman"/>
          <w:b w:val="false"/>
          <w:i w:val="false"/>
          <w:color w:val="000000"/>
          <w:sz w:val="28"/>
        </w:rPr>
        <w:t>
      «3. Должностное лицо органа налоговой службы,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 вручает налогоплательщику (налоговому агенту) подлинник предписания. В копии предписания ставится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статье 574 настоящего Кодекса,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ставится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14) подпункт 1) пункта 1 статьи 660 исключить.</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w:t>
      </w:r>
      <w:r>
        <w:br/>
      </w:r>
      <w:r>
        <w:rPr>
          <w:rFonts w:ascii="Times New Roman"/>
          <w:b w:val="false"/>
          <w:i w:val="false"/>
          <w:color w:val="000000"/>
          <w:sz w:val="28"/>
        </w:rPr>
        <w:t>
      1) пункт 1 статьи 7 дополнить подпунктом 29-7) следующего содержания:</w:t>
      </w:r>
      <w:r>
        <w:br/>
      </w:r>
      <w:r>
        <w:rPr>
          <w:rFonts w:ascii="Times New Roman"/>
          <w:b w:val="false"/>
          <w:i w:val="false"/>
          <w:color w:val="000000"/>
          <w:sz w:val="28"/>
        </w:rPr>
        <w:t>
      «29-7) осуществляет прием уведомлений о начале или прекращении осуществления деятельности в области здравоохранения в порядке, предусмотренном Законом Республики Казахстан «О разрешениях и уведомлениях», а также исключает из реестра уведомлений в случаях, предусмотренных законами Республики Казахстан;»;</w:t>
      </w:r>
      <w:r>
        <w:br/>
      </w:r>
      <w:r>
        <w:rPr>
          <w:rFonts w:ascii="Times New Roman"/>
          <w:b w:val="false"/>
          <w:i w:val="false"/>
          <w:color w:val="000000"/>
          <w:sz w:val="28"/>
        </w:rPr>
        <w:t>
      2) в пункте 2 статьи 9:</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осуществляют лицензирование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подпункт 18-2) изложить в следующей редакции:</w:t>
      </w:r>
      <w:r>
        <w:br/>
      </w:r>
      <w:r>
        <w:rPr>
          <w:rFonts w:ascii="Times New Roman"/>
          <w:b w:val="false"/>
          <w:i w:val="false"/>
          <w:color w:val="000000"/>
          <w:sz w:val="28"/>
        </w:rPr>
        <w:t>
      «18-2) осуществляет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r>
        <w:br/>
      </w:r>
      <w:r>
        <w:rPr>
          <w:rFonts w:ascii="Times New Roman"/>
          <w:b w:val="false"/>
          <w:i w:val="false"/>
          <w:color w:val="000000"/>
          <w:sz w:val="28"/>
        </w:rPr>
        <w:t>
      3) статью 13-1 дополнить частью следующего содержания:</w:t>
      </w:r>
      <w:r>
        <w:br/>
      </w:r>
      <w:r>
        <w:rPr>
          <w:rFonts w:ascii="Times New Roman"/>
          <w:b w:val="false"/>
          <w:i w:val="false"/>
          <w:color w:val="000000"/>
          <w:sz w:val="28"/>
        </w:rPr>
        <w:t>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r>
        <w:br/>
      </w:r>
      <w:r>
        <w:rPr>
          <w:rFonts w:ascii="Times New Roman"/>
          <w:b w:val="false"/>
          <w:i w:val="false"/>
          <w:color w:val="000000"/>
          <w:sz w:val="28"/>
        </w:rPr>
        <w:t>
      4) в статье 18: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Распространение и размещение рекламы услуг, лекарственных средств, изделий медицинского назначения и медицинской техники осуществляются только в специализированных медицинских изданиях и организациях здравоохранения.</w:t>
      </w:r>
      <w:r>
        <w:br/>
      </w:r>
      <w:r>
        <w:rPr>
          <w:rFonts w:ascii="Times New Roman"/>
          <w:b w:val="false"/>
          <w:i w:val="false"/>
          <w:color w:val="000000"/>
          <w:sz w:val="28"/>
        </w:rPr>
        <w:t>
      Реклама лекарственных средств, отпускаемых по рецептам, в том числе содержащих наркотические средства, психотропные вещества и прекурсоры, может осуществляться только в специализированных печатных изданиях, предназначенных для медицинских и фармацевтических работников;</w:t>
      </w:r>
      <w:r>
        <w:br/>
      </w:r>
      <w:r>
        <w:rPr>
          <w:rFonts w:ascii="Times New Roman"/>
          <w:b w:val="false"/>
          <w:i w:val="false"/>
          <w:color w:val="000000"/>
          <w:sz w:val="28"/>
        </w:rPr>
        <w:t>
      подпункт 7) пункта 3 изложить в следующей редакции:</w:t>
      </w:r>
      <w:r>
        <w:br/>
      </w:r>
      <w:r>
        <w:rPr>
          <w:rFonts w:ascii="Times New Roman"/>
          <w:b w:val="false"/>
          <w:i w:val="false"/>
          <w:color w:val="000000"/>
          <w:sz w:val="28"/>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r>
        <w:br/>
      </w:r>
      <w:r>
        <w:rPr>
          <w:rFonts w:ascii="Times New Roman"/>
          <w:b w:val="false"/>
          <w:i w:val="false"/>
          <w:color w:val="000000"/>
          <w:sz w:val="28"/>
        </w:rPr>
        <w:t>
      пункты 4 и 5 исключить;</w:t>
      </w:r>
      <w:r>
        <w:br/>
      </w:r>
      <w:r>
        <w:rPr>
          <w:rFonts w:ascii="Times New Roman"/>
          <w:b w:val="false"/>
          <w:i w:val="false"/>
          <w:color w:val="000000"/>
          <w:sz w:val="28"/>
        </w:rPr>
        <w:t>
      5) в статье 62: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подпункт 6) пункта 8 изложить в следующей редакции:</w:t>
      </w:r>
      <w:r>
        <w:br/>
      </w:r>
      <w:r>
        <w:rPr>
          <w:rFonts w:ascii="Times New Roman"/>
          <w:b w:val="false"/>
          <w:i w:val="false"/>
          <w:color w:val="000000"/>
          <w:sz w:val="28"/>
        </w:rPr>
        <w:t>
      «6)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w:t>
      </w:r>
      <w:r>
        <w:br/>
      </w:r>
      <w:r>
        <w:rPr>
          <w:rFonts w:ascii="Times New Roman"/>
          <w:b w:val="false"/>
          <w:i w:val="false"/>
          <w:color w:val="000000"/>
          <w:sz w:val="28"/>
        </w:rPr>
        <w:t>
      6) пункт 1 статьи 174 изложить в следующей редакции:</w:t>
      </w:r>
      <w:r>
        <w:br/>
      </w:r>
      <w:r>
        <w:rPr>
          <w:rFonts w:ascii="Times New Roman"/>
          <w:b w:val="false"/>
          <w:i w:val="false"/>
          <w:color w:val="000000"/>
          <w:sz w:val="28"/>
        </w:rPr>
        <w:t>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пункте 3 статьи 172 и пункте 4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ст..145; 2011 г., № 1, ст. 3; № 11, ст. 102; № 19, ст. 145; 2012 г., № 2, ст. 15; № 13, ст. 91; № 15, ст. 97; № 21-22, ст. 124; № 23-24, ст. 125; 2013 г., № 1, ст. 3; № 2, ст. 13; № 7, ст. 35; № 10-11, ст. 56; № 14, ст. 72; № 16, ст. 83;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Казахстан» и «Казахстанская правда» 15 марта 2014 года):</w:t>
      </w:r>
      <w:r>
        <w:br/>
      </w:r>
      <w:r>
        <w:rPr>
          <w:rFonts w:ascii="Times New Roman"/>
          <w:b w:val="false"/>
          <w:i w:val="false"/>
          <w:color w:val="000000"/>
          <w:sz w:val="28"/>
        </w:rPr>
        <w:t>
      1) в пункте 2 статьи 41:</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копии учредительных документов;»;</w:t>
      </w:r>
      <w:r>
        <w:br/>
      </w:r>
      <w:r>
        <w:rPr>
          <w:rFonts w:ascii="Times New Roman"/>
          <w:b w:val="false"/>
          <w:i w:val="false"/>
          <w:color w:val="000000"/>
          <w:sz w:val="28"/>
        </w:rPr>
        <w:t>
      2) в пункте 2 статьи 48:</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копии учредительных документов;»;</w:t>
      </w:r>
      <w:r>
        <w:br/>
      </w:r>
      <w:r>
        <w:rPr>
          <w:rFonts w:ascii="Times New Roman"/>
          <w:b w:val="false"/>
          <w:i w:val="false"/>
          <w:color w:val="000000"/>
          <w:sz w:val="28"/>
        </w:rPr>
        <w:t>
      3) в пункте 2 статьи 55:</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копии учредительных документов;».</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15, ст. 97; 2013 г., № 14, ст. 75; 2014 г., № 1, ст. 4):</w:t>
      </w:r>
      <w:r>
        <w:br/>
      </w:r>
      <w:r>
        <w:rPr>
          <w:rFonts w:ascii="Times New Roman"/>
          <w:b w:val="false"/>
          <w:i w:val="false"/>
          <w:color w:val="000000"/>
          <w:sz w:val="28"/>
        </w:rPr>
        <w:t>
      подпункт 4) статьи 19 изложить в следующей редакции:</w:t>
      </w:r>
      <w:r>
        <w:br/>
      </w:r>
      <w:r>
        <w:rPr>
          <w:rFonts w:ascii="Times New Roman"/>
          <w:b w:val="false"/>
          <w:i w:val="false"/>
          <w:color w:val="000000"/>
          <w:sz w:val="28"/>
        </w:rPr>
        <w:t>
      «4) выдает в порядке, установленном законодательством Республики Казахстан о разрешениях и уведомлениях, лицензии на проведение археологических и (или) научно-реставрационных работ на памятниках истории и культуры;».</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14, ст. 75; № 16, ст. 83):</w:t>
      </w:r>
      <w:r>
        <w:br/>
      </w:r>
      <w:r>
        <w:rPr>
          <w:rFonts w:ascii="Times New Roman"/>
          <w:b w:val="false"/>
          <w:i w:val="false"/>
          <w:color w:val="000000"/>
          <w:sz w:val="28"/>
        </w:rPr>
        <w:t>
      1) абзац второй статьи 11 изложить в следующей редакции:</w:t>
      </w:r>
      <w:r>
        <w:br/>
      </w:r>
      <w:r>
        <w:rPr>
          <w:rFonts w:ascii="Times New Roman"/>
          <w:b w:val="false"/>
          <w:i w:val="false"/>
          <w:color w:val="000000"/>
          <w:sz w:val="28"/>
        </w:rPr>
        <w:t>
      « - иметь разрешение, обеспечивающее право на перевозку, предусмотренное Законом Республики Казахстан «О разрешениях и уведомлениях»;»;</w:t>
      </w:r>
      <w:r>
        <w:br/>
      </w:r>
      <w:r>
        <w:rPr>
          <w:rFonts w:ascii="Times New Roman"/>
          <w:b w:val="false"/>
          <w:i w:val="false"/>
          <w:color w:val="000000"/>
          <w:sz w:val="28"/>
        </w:rPr>
        <w:t>
      2) подпункт 6) части второй статьи 25 изложить в следующей редакции:</w:t>
      </w:r>
      <w:r>
        <w:br/>
      </w:r>
      <w:r>
        <w:rPr>
          <w:rFonts w:ascii="Times New Roman"/>
          <w:b w:val="false"/>
          <w:i w:val="false"/>
          <w:color w:val="000000"/>
          <w:sz w:val="28"/>
        </w:rPr>
        <w:t>
      «6) контроль за соблюдением законодательства Республики Казахстан о разрешениях и уведомлениях в сфере оказания транспортных услуг;».</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w:t>
      </w:r>
      <w:r>
        <w:br/>
      </w:r>
      <w:r>
        <w:rPr>
          <w:rFonts w:ascii="Times New Roman"/>
          <w:b w:val="false"/>
          <w:i w:val="false"/>
          <w:color w:val="000000"/>
          <w:sz w:val="28"/>
        </w:rPr>
        <w:t>
      1) в статье 15:</w:t>
      </w:r>
      <w:r>
        <w:br/>
      </w:r>
      <w:r>
        <w:rPr>
          <w:rFonts w:ascii="Times New Roman"/>
          <w:b w:val="false"/>
          <w:i w:val="false"/>
          <w:color w:val="000000"/>
          <w:sz w:val="28"/>
        </w:rPr>
        <w:t>
      часть первую дополнить подпунктами 55-4) и 55-5) следующего содержания:</w:t>
      </w:r>
      <w:r>
        <w:br/>
      </w:r>
      <w:r>
        <w:rPr>
          <w:rFonts w:ascii="Times New Roman"/>
          <w:b w:val="false"/>
          <w:i w:val="false"/>
          <w:color w:val="000000"/>
          <w:sz w:val="28"/>
        </w:rPr>
        <w:t>
      «55-4)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w:t>
      </w:r>
      <w:r>
        <w:br/>
      </w:r>
      <w:r>
        <w:rPr>
          <w:rFonts w:ascii="Times New Roman"/>
          <w:b w:val="false"/>
          <w:i w:val="false"/>
          <w:color w:val="000000"/>
          <w:sz w:val="28"/>
        </w:rPr>
        <w:t>
      55-5) правила выдачи согласия Национального Банка Казахстана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w:t>
      </w:r>
      <w:r>
        <w:br/>
      </w:r>
      <w:r>
        <w:rPr>
          <w:rFonts w:ascii="Times New Roman"/>
          <w:b w:val="false"/>
          <w:i w:val="false"/>
          <w:color w:val="000000"/>
          <w:sz w:val="28"/>
        </w:rPr>
        <w:t>
      2) подпункты 5), 6) и 7) статьи 56 изложить в следующей редакции:</w:t>
      </w:r>
      <w:r>
        <w:br/>
      </w:r>
      <w:r>
        <w:rPr>
          <w:rFonts w:ascii="Times New Roman"/>
          <w:b w:val="false"/>
          <w:i w:val="false"/>
          <w:color w:val="000000"/>
          <w:sz w:val="28"/>
        </w:rPr>
        <w:t>
      «5) устанавливает порядок лицензирования и выдает лицензии и (или) приложения к лицензиям на осуществление деятельности по организации обменных операций с наличной иностранной валютой;</w:t>
      </w:r>
      <w:r>
        <w:br/>
      </w:r>
      <w:r>
        <w:rPr>
          <w:rFonts w:ascii="Times New Roman"/>
          <w:b w:val="false"/>
          <w:i w:val="false"/>
          <w:color w:val="000000"/>
          <w:sz w:val="28"/>
        </w:rPr>
        <w:t xml:space="preserve">
      6) устанавливает порядок открытия обменных пунктов и выдает свидетельства обменных пунктов уполномоченных банков; </w:t>
      </w:r>
      <w:r>
        <w:br/>
      </w:r>
      <w:r>
        <w:rPr>
          <w:rFonts w:ascii="Times New Roman"/>
          <w:b w:val="false"/>
          <w:i w:val="false"/>
          <w:color w:val="000000"/>
          <w:sz w:val="28"/>
        </w:rPr>
        <w:t xml:space="preserve">
      7) устанавливает квалификационные требования к осуществлению деятельности по организации обменных операций с наличной иностранной валютой;»; </w:t>
      </w:r>
      <w:r>
        <w:br/>
      </w:r>
      <w:r>
        <w:rPr>
          <w:rFonts w:ascii="Times New Roman"/>
          <w:b w:val="false"/>
          <w:i w:val="false"/>
          <w:color w:val="000000"/>
          <w:sz w:val="28"/>
        </w:rPr>
        <w:t>
      3) подпункт 4) статьи 62-5 изложить в следующей редакции:</w:t>
      </w:r>
      <w:r>
        <w:br/>
      </w:r>
      <w:r>
        <w:rPr>
          <w:rFonts w:ascii="Times New Roman"/>
          <w:b w:val="false"/>
          <w:i w:val="false"/>
          <w:color w:val="000000"/>
          <w:sz w:val="28"/>
        </w:rPr>
        <w:t>
      «4) осмотра обменных пунктов уполномоченных организаций на соответствие квалификационным требованиям;».</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w:t>
      </w:r>
      <w:r>
        <w:br/>
      </w:r>
      <w:r>
        <w:rPr>
          <w:rFonts w:ascii="Times New Roman"/>
          <w:b w:val="false"/>
          <w:i w:val="false"/>
          <w:color w:val="000000"/>
          <w:sz w:val="28"/>
        </w:rPr>
        <w:t>
      1) статью 5 дополнить частью второй следующего содержания:</w:t>
      </w:r>
      <w:r>
        <w:br/>
      </w:r>
      <w:r>
        <w:rPr>
          <w:rFonts w:ascii="Times New Roman"/>
          <w:b w:val="false"/>
          <w:i w:val="false"/>
          <w:color w:val="000000"/>
          <w:sz w:val="28"/>
        </w:rPr>
        <w:t>
      «Организации, осуществляющие отдельные виды банковских операций, обязаны получить предварительное согласие уполномоченного органа для предложения финансовых услуг потребителям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2) в пункте 2 статьи 26: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нотариально засвидетельствованную копию устава заявителя;»;</w:t>
      </w:r>
      <w:r>
        <w:br/>
      </w:r>
      <w:r>
        <w:rPr>
          <w:rFonts w:ascii="Times New Roman"/>
          <w:b w:val="false"/>
          <w:i w:val="false"/>
          <w:color w:val="000000"/>
          <w:sz w:val="28"/>
        </w:rPr>
        <w:t>
      подпункт 4) исключить;</w:t>
      </w:r>
      <w:r>
        <w:br/>
      </w:r>
      <w:r>
        <w:rPr>
          <w:rFonts w:ascii="Times New Roman"/>
          <w:b w:val="false"/>
          <w:i w:val="false"/>
          <w:color w:val="000000"/>
          <w:sz w:val="28"/>
        </w:rPr>
        <w:t>
      3) в статье 29:</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подпункт 2) пункта 8 исключить;</w:t>
      </w:r>
      <w:r>
        <w:br/>
      </w:r>
      <w:r>
        <w:rPr>
          <w:rFonts w:ascii="Times New Roman"/>
          <w:b w:val="false"/>
          <w:i w:val="false"/>
          <w:color w:val="000000"/>
          <w:sz w:val="28"/>
        </w:rPr>
        <w:t>
      подпункт 1) пункта И исключить;</w:t>
      </w:r>
      <w:r>
        <w:br/>
      </w:r>
      <w:r>
        <w:rPr>
          <w:rFonts w:ascii="Times New Roman"/>
          <w:b w:val="false"/>
          <w:i w:val="false"/>
          <w:color w:val="000000"/>
          <w:sz w:val="28"/>
        </w:rPr>
        <w:t>
      4) в статье 30:</w:t>
      </w:r>
      <w:r>
        <w:br/>
      </w:r>
      <w:r>
        <w:rPr>
          <w:rFonts w:ascii="Times New Roman"/>
          <w:b w:val="false"/>
          <w:i w:val="false"/>
          <w:color w:val="000000"/>
          <w:sz w:val="28"/>
        </w:rPr>
        <w:t>
      подпункт 9) пункта 2 изложить в следующей редакции:</w:t>
      </w:r>
      <w:r>
        <w:br/>
      </w:r>
      <w:r>
        <w:rPr>
          <w:rFonts w:ascii="Times New Roman"/>
          <w:b w:val="false"/>
          <w:i w:val="false"/>
          <w:color w:val="000000"/>
          <w:sz w:val="28"/>
        </w:rPr>
        <w:t>
      «9) организация обменных операций с иностранной валютой, включая организацию обменных операций с наличной иностранной валютой;»;</w:t>
      </w:r>
      <w:r>
        <w:br/>
      </w:r>
      <w:r>
        <w:rPr>
          <w:rFonts w:ascii="Times New Roman"/>
          <w:b w:val="false"/>
          <w:i w:val="false"/>
          <w:color w:val="000000"/>
          <w:sz w:val="28"/>
        </w:rPr>
        <w:t>
      пункт 6 дополнить частью третьей следующего содержания:</w:t>
      </w:r>
      <w:r>
        <w:br/>
      </w:r>
      <w:r>
        <w:rPr>
          <w:rFonts w:ascii="Times New Roman"/>
          <w:b w:val="false"/>
          <w:i w:val="false"/>
          <w:color w:val="000000"/>
          <w:sz w:val="28"/>
        </w:rPr>
        <w:t>
      «Лицензия на банковскую операцию, предусмотренную подпунктом 9) пункта 2 настоящей статьи, в части организации обменных операций с наличной иностранной валютой выдается юридическим лицам, для которых эта деятельность является исключительной.»;</w:t>
      </w:r>
      <w:r>
        <w:br/>
      </w:r>
      <w:r>
        <w:rPr>
          <w:rFonts w:ascii="Times New Roman"/>
          <w:b w:val="false"/>
          <w:i w:val="false"/>
          <w:color w:val="000000"/>
          <w:sz w:val="28"/>
        </w:rPr>
        <w:t>
      5) статью 31 дополнить пунктом 1-1 следующего содержания:</w:t>
      </w:r>
      <w:r>
        <w:br/>
      </w:r>
      <w:r>
        <w:rPr>
          <w:rFonts w:ascii="Times New Roman"/>
          <w:b w:val="false"/>
          <w:i w:val="false"/>
          <w:color w:val="000000"/>
          <w:sz w:val="28"/>
        </w:rPr>
        <w:t>
      «1-1. Банки обязаны получить предварительное согласие уполномоченного органа для предложения финансовых услуг потребителям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6) дополнить статьей 31-2 следующего содержания:</w:t>
      </w:r>
      <w:r>
        <w:br/>
      </w:r>
      <w:r>
        <w:rPr>
          <w:rFonts w:ascii="Times New Roman"/>
          <w:b w:val="false"/>
          <w:i w:val="false"/>
          <w:color w:val="000000"/>
          <w:sz w:val="28"/>
        </w:rPr>
        <w:t>
      «Статья 31-2. Согласование финансовых продуктов банка,</w:t>
      </w:r>
      <w:r>
        <w:br/>
      </w:r>
      <w:r>
        <w:rPr>
          <w:rFonts w:ascii="Times New Roman"/>
          <w:b w:val="false"/>
          <w:i w:val="false"/>
          <w:color w:val="000000"/>
          <w:sz w:val="28"/>
        </w:rPr>
        <w:t>
                    организации, осуществляющей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xml:space="preserve">
      1. Банк, организация, осуществляющая отдельные виды банковских операций, обязаны получить согласие уполномоченного органа для предложения финансовых продуктов потребителям финансовых услуг в порядке и согласно перечню (видам) финансовых продуктов, предусмотренных нормативными правовыми актами уполномоченного органа. </w:t>
      </w:r>
      <w:r>
        <w:br/>
      </w:r>
      <w:r>
        <w:rPr>
          <w:rFonts w:ascii="Times New Roman"/>
          <w:b w:val="false"/>
          <w:i w:val="false"/>
          <w:color w:val="000000"/>
          <w:sz w:val="28"/>
        </w:rPr>
        <w:t xml:space="preserve">
      2. Уполномоченный орган письменно уведомляет банк, организацию, осуществляющую отдельные виды банковских операций, о принятом решении. </w:t>
      </w:r>
      <w:r>
        <w:br/>
      </w:r>
      <w:r>
        <w:rPr>
          <w:rFonts w:ascii="Times New Roman"/>
          <w:b w:val="false"/>
          <w:i w:val="false"/>
          <w:color w:val="000000"/>
          <w:sz w:val="28"/>
        </w:rPr>
        <w:t>
      3. Уполномоченный орган отказывает банку, организации, осуществляющей отдельные виды банковских операций,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w:t>
      </w:r>
      <w:r>
        <w:br/>
      </w:r>
      <w:r>
        <w:rPr>
          <w:rFonts w:ascii="Times New Roman"/>
          <w:b w:val="false"/>
          <w:i w:val="false"/>
          <w:color w:val="000000"/>
          <w:sz w:val="28"/>
        </w:rPr>
        <w:t>
      4. Уполномоченный орган ведет учет выданных банкам, организациям, осуществляющим отдельные виды банковских операций, согласий для предложения финансовых услуг потребителям финансовых услуг.»;</w:t>
      </w:r>
      <w:r>
        <w:br/>
      </w:r>
      <w:r>
        <w:rPr>
          <w:rFonts w:ascii="Times New Roman"/>
          <w:b w:val="false"/>
          <w:i w:val="false"/>
          <w:color w:val="000000"/>
          <w:sz w:val="28"/>
        </w:rPr>
        <w:t>
      7) в статье 48: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48. Основания для приостановления, прекращения действия</w:t>
      </w:r>
      <w:r>
        <w:br/>
      </w:r>
      <w:r>
        <w:rPr>
          <w:rFonts w:ascii="Times New Roman"/>
          <w:b w:val="false"/>
          <w:i w:val="false"/>
          <w:color w:val="000000"/>
          <w:sz w:val="28"/>
        </w:rPr>
        <w:t>
                  либо лишения лицензии и (или) приложения к лицензии</w:t>
      </w:r>
      <w:r>
        <w:br/>
      </w:r>
      <w:r>
        <w:rPr>
          <w:rFonts w:ascii="Times New Roman"/>
          <w:b w:val="false"/>
          <w:i w:val="false"/>
          <w:color w:val="000000"/>
          <w:sz w:val="28"/>
        </w:rPr>
        <w:t>
                  на проведение всех или отдельных</w:t>
      </w:r>
      <w:r>
        <w:br/>
      </w:r>
      <w:r>
        <w:rPr>
          <w:rFonts w:ascii="Times New Roman"/>
          <w:b w:val="false"/>
          <w:i w:val="false"/>
          <w:color w:val="000000"/>
          <w:sz w:val="28"/>
        </w:rPr>
        <w:t>
                  банковских операций»;</w:t>
      </w:r>
      <w:r>
        <w:br/>
      </w:r>
      <w:r>
        <w:rPr>
          <w:rFonts w:ascii="Times New Roman"/>
          <w:b w:val="false"/>
          <w:i w:val="false"/>
          <w:color w:val="000000"/>
          <w:sz w:val="28"/>
        </w:rPr>
        <w:t>
      в пункте 1:</w:t>
      </w:r>
      <w:r>
        <w:br/>
      </w:r>
      <w:r>
        <w:rPr>
          <w:rFonts w:ascii="Times New Roman"/>
          <w:b w:val="false"/>
          <w:i w:val="false"/>
          <w:color w:val="000000"/>
          <w:sz w:val="28"/>
        </w:rPr>
        <w:t>
      абзац первый и подпункт к-1) изложить в следующей редакции:</w:t>
      </w:r>
      <w:r>
        <w:br/>
      </w:r>
      <w:r>
        <w:rPr>
          <w:rFonts w:ascii="Times New Roman"/>
          <w:b w:val="false"/>
          <w:i w:val="false"/>
          <w:color w:val="000000"/>
          <w:sz w:val="28"/>
        </w:rPr>
        <w:t>
      «1. Приостановление либо лишение лицензии и (или) приложения к ним на проведение всех или отдельных банковских операций производятся по любому из следующих оснований:»;</w:t>
      </w:r>
      <w:r>
        <w:br/>
      </w:r>
      <w:r>
        <w:rPr>
          <w:rFonts w:ascii="Times New Roman"/>
          <w:b w:val="false"/>
          <w:i w:val="false"/>
          <w:color w:val="000000"/>
          <w:sz w:val="28"/>
        </w:rPr>
        <w:t>
      «к-1)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r>
        <w:br/>
      </w:r>
      <w:r>
        <w:rPr>
          <w:rFonts w:ascii="Times New Roman"/>
          <w:b w:val="false"/>
          <w:i w:val="false"/>
          <w:color w:val="000000"/>
          <w:sz w:val="28"/>
        </w:rPr>
        <w:t>
      дополнить подпунктом к-2) следующего содержания:</w:t>
      </w:r>
      <w:r>
        <w:br/>
      </w:r>
      <w:r>
        <w:rPr>
          <w:rFonts w:ascii="Times New Roman"/>
          <w:b w:val="false"/>
          <w:i w:val="false"/>
          <w:color w:val="000000"/>
          <w:sz w:val="28"/>
        </w:rPr>
        <w:t>
      «к-2) неосуществление юридическим лицом, исключительным видом деятельности которого является организация обменных операций с наличной иностранной валютой, в течение двенадцати последовательных календарных месяцев деятельности в соответствии с выданной ему лицензией и (или) приложением к ней;»;</w:t>
      </w:r>
      <w:r>
        <w:br/>
      </w:r>
      <w:r>
        <w:rPr>
          <w:rFonts w:ascii="Times New Roman"/>
          <w:b w:val="false"/>
          <w:i w:val="false"/>
          <w:color w:val="000000"/>
          <w:sz w:val="28"/>
        </w:rPr>
        <w:t>
      8) пункт 1-4 статьи 48 изложить в следующей редакции:</w:t>
      </w:r>
      <w:r>
        <w:br/>
      </w:r>
      <w:r>
        <w:rPr>
          <w:rFonts w:ascii="Times New Roman"/>
          <w:b w:val="false"/>
          <w:i w:val="false"/>
          <w:color w:val="000000"/>
          <w:sz w:val="28"/>
        </w:rPr>
        <w:t>
      «1-4. Прекращение действия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и при исключении лицензиата из перечня лиц, правомочных на проведение всех или отдельных банковских операций и подлежащих лицензированию в соответствии с законами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 № 9, ст. 51; № 12, ст. 57; № 14, ст. 75; № 16, ст. 83; № 23-24, ст. 116;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Казахстан» и «Казахстанская правда» 15 марта 2014 года):</w:t>
      </w:r>
      <w:r>
        <w:br/>
      </w:r>
      <w:r>
        <w:rPr>
          <w:rFonts w:ascii="Times New Roman"/>
          <w:b w:val="false"/>
          <w:i w:val="false"/>
          <w:color w:val="000000"/>
          <w:sz w:val="28"/>
        </w:rPr>
        <w:t>
      в статье 5-1:</w:t>
      </w:r>
      <w:r>
        <w:br/>
      </w:r>
      <w:r>
        <w:rPr>
          <w:rFonts w:ascii="Times New Roman"/>
          <w:b w:val="false"/>
          <w:i w:val="false"/>
          <w:color w:val="000000"/>
          <w:sz w:val="28"/>
        </w:rPr>
        <w:t>
      1) подпункт 15) пункта 1 изложить в следующей редакции:</w:t>
      </w:r>
      <w:r>
        <w:br/>
      </w:r>
      <w:r>
        <w:rPr>
          <w:rFonts w:ascii="Times New Roman"/>
          <w:b w:val="false"/>
          <w:i w:val="false"/>
          <w:color w:val="000000"/>
          <w:sz w:val="28"/>
        </w:rPr>
        <w:t>
      «15) осуществляет государственный контроль за соблюдением законодательства Республики Казахстан о разрешениях и уведомлениях по вопросам, относящимся к компетенции органов внутренних дел;»;</w:t>
      </w:r>
      <w:r>
        <w:br/>
      </w:r>
      <w:r>
        <w:rPr>
          <w:rFonts w:ascii="Times New Roman"/>
          <w:b w:val="false"/>
          <w:i w:val="false"/>
          <w:color w:val="000000"/>
          <w:sz w:val="28"/>
        </w:rPr>
        <w:t>
      2) подпункт 17) пункта 2 изложить в следующей редакции:</w:t>
      </w:r>
      <w:r>
        <w:br/>
      </w:r>
      <w:r>
        <w:rPr>
          <w:rFonts w:ascii="Times New Roman"/>
          <w:b w:val="false"/>
          <w:i w:val="false"/>
          <w:color w:val="000000"/>
          <w:sz w:val="28"/>
        </w:rPr>
        <w:t>
      «17) осуществляют государственный контроль за соблюдением законодательства Республики Казахстан о разрешениях и уведомлениях по вопросам, относящимся к компетенции органов внутренних дел;»;</w:t>
      </w:r>
      <w:r>
        <w:br/>
      </w:r>
      <w:r>
        <w:rPr>
          <w:rFonts w:ascii="Times New Roman"/>
          <w:b w:val="false"/>
          <w:i w:val="false"/>
          <w:color w:val="000000"/>
          <w:sz w:val="28"/>
        </w:rPr>
        <w:t>
      3) подпункт 4) пункта 3 изложить в следующей редакции:</w:t>
      </w:r>
      <w:r>
        <w:br/>
      </w:r>
      <w:r>
        <w:rPr>
          <w:rFonts w:ascii="Times New Roman"/>
          <w:b w:val="false"/>
          <w:i w:val="false"/>
          <w:color w:val="000000"/>
          <w:sz w:val="28"/>
        </w:rPr>
        <w:t>
      «4) осуществляют государственный контроль за соблюдением законодательства Республики Казахстан о разрешениях и уведомлениях по вопросам, относящимся к компетенции органов внутренних дел;».</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 № 9, ст. 51; № 14, ст. 72, 75; № 16, ст. 83; 2014 г., № 1, ст. 4):</w:t>
      </w:r>
      <w:r>
        <w:br/>
      </w:r>
      <w:r>
        <w:rPr>
          <w:rFonts w:ascii="Times New Roman"/>
          <w:b w:val="false"/>
          <w:i w:val="false"/>
          <w:color w:val="000000"/>
          <w:sz w:val="28"/>
        </w:rPr>
        <w:t>
      1) пункт 6 статьи 15 изложить в следующей редакции:</w:t>
      </w:r>
      <w:r>
        <w:br/>
      </w:r>
      <w:r>
        <w:rPr>
          <w:rFonts w:ascii="Times New Roman"/>
          <w:b w:val="false"/>
          <w:i w:val="false"/>
          <w:color w:val="000000"/>
          <w:sz w:val="28"/>
        </w:rPr>
        <w:t>
      «6. Порядок допуска лиц к экзаменам на право управления транспортными средствами, их сдачи, выдачи удостоверений на право управления транспортными средствами устанавливается Правительством Республики Казахстан.»;</w:t>
      </w:r>
      <w:r>
        <w:br/>
      </w:r>
      <w:r>
        <w:rPr>
          <w:rFonts w:ascii="Times New Roman"/>
          <w:b w:val="false"/>
          <w:i w:val="false"/>
          <w:color w:val="000000"/>
          <w:sz w:val="28"/>
        </w:rPr>
        <w:t>
      2) пункт 3 статьи 17 изложить в следующей редакции:</w:t>
      </w:r>
      <w:r>
        <w:br/>
      </w:r>
      <w:r>
        <w:rPr>
          <w:rFonts w:ascii="Times New Roman"/>
          <w:b w:val="false"/>
          <w:i w:val="false"/>
          <w:color w:val="000000"/>
          <w:sz w:val="28"/>
        </w:rPr>
        <w:t>
      «3. Перечень медицинских противопоказаний, при которых лицам запрещается управлять транспортными средствами, порядок проведения медицинского освидетельствования, осмотра их периодичность устанавливаются Правительством Республики Казахстан.».</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w:t>
      </w:r>
      <w:r>
        <w:br/>
      </w:r>
      <w:r>
        <w:rPr>
          <w:rFonts w:ascii="Times New Roman"/>
          <w:b w:val="false"/>
          <w:i w:val="false"/>
          <w:color w:val="000000"/>
          <w:sz w:val="28"/>
        </w:rPr>
        <w:t>
      1) подпункт 3) статьи 8 изложить в следующей редакции:</w:t>
      </w:r>
      <w:r>
        <w:br/>
      </w:r>
      <w:r>
        <w:rPr>
          <w:rFonts w:ascii="Times New Roman"/>
          <w:b w:val="false"/>
          <w:i w:val="false"/>
          <w:color w:val="000000"/>
          <w:sz w:val="28"/>
        </w:rPr>
        <w:t>
      «3) осуществление лицензирования видов деятельности, связанной с использованием атомной энергии, и проверка выполнения условий действия лицензий в соответствии с законодательством Республики Казахстан о разрешениях и уведомлениях;»;</w:t>
      </w:r>
      <w:r>
        <w:br/>
      </w:r>
      <w:r>
        <w:rPr>
          <w:rFonts w:ascii="Times New Roman"/>
          <w:b w:val="false"/>
          <w:i w:val="false"/>
          <w:color w:val="000000"/>
          <w:sz w:val="28"/>
        </w:rPr>
        <w:t>
      2) статью 11 изложить в следующей редакции:</w:t>
      </w:r>
      <w:r>
        <w:br/>
      </w:r>
      <w:r>
        <w:rPr>
          <w:rFonts w:ascii="Times New Roman"/>
          <w:b w:val="false"/>
          <w:i w:val="false"/>
          <w:color w:val="000000"/>
          <w:sz w:val="28"/>
        </w:rPr>
        <w:t>
      «Статья 11. Лицензирование деятельности, связанной с</w:t>
      </w:r>
      <w:r>
        <w:br/>
      </w:r>
      <w:r>
        <w:rPr>
          <w:rFonts w:ascii="Times New Roman"/>
          <w:b w:val="false"/>
          <w:i w:val="false"/>
          <w:color w:val="000000"/>
          <w:sz w:val="28"/>
        </w:rPr>
        <w:t>
                  использованием атомной энергии</w:t>
      </w:r>
      <w:r>
        <w:br/>
      </w:r>
      <w:r>
        <w:rPr>
          <w:rFonts w:ascii="Times New Roman"/>
          <w:b w:val="false"/>
          <w:i w:val="false"/>
          <w:color w:val="000000"/>
          <w:sz w:val="28"/>
        </w:rPr>
        <w:t>
      Деятельность, связанная с использованием атомной энергии, подлежит обязательному лицензированию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Уполномоченный орган имеет право приостанавливать действие лицензий на виды деятельности в сфере использования атомной энергии на срок не более шести месяцев в следующих случаях:</w:t>
      </w:r>
      <w:r>
        <w:br/>
      </w:r>
      <w:r>
        <w:rPr>
          <w:rFonts w:ascii="Times New Roman"/>
          <w:b w:val="false"/>
          <w:i w:val="false"/>
          <w:color w:val="000000"/>
          <w:sz w:val="28"/>
        </w:rPr>
        <w:t>
      1) при радиационных авариях и/или аварийных ситуациях;</w:t>
      </w:r>
      <w:r>
        <w:br/>
      </w:r>
      <w:r>
        <w:rPr>
          <w:rFonts w:ascii="Times New Roman"/>
          <w:b w:val="false"/>
          <w:i w:val="false"/>
          <w:color w:val="000000"/>
          <w:sz w:val="28"/>
        </w:rPr>
        <w:t>
      2) при нарушении требований ядерной и/или радиационной безопасности при обращении, хранении, транспортировке, учете и контроле ядерных материалов, радиоактивных отходов, источников ионизирующего излучения, выявленных в результате проверок;</w:t>
      </w:r>
      <w:r>
        <w:br/>
      </w:r>
      <w:r>
        <w:rPr>
          <w:rFonts w:ascii="Times New Roman"/>
          <w:b w:val="false"/>
          <w:i w:val="false"/>
          <w:color w:val="000000"/>
          <w:sz w:val="28"/>
        </w:rPr>
        <w:t>
      3) при обнаружении недостоверных сведений;</w:t>
      </w:r>
      <w:r>
        <w:br/>
      </w:r>
      <w:r>
        <w:rPr>
          <w:rFonts w:ascii="Times New Roman"/>
          <w:b w:val="false"/>
          <w:i w:val="false"/>
          <w:color w:val="000000"/>
          <w:sz w:val="28"/>
        </w:rPr>
        <w:t>
      4) при невыполнении предписаний уполномоченного органа в установленные сроки.</w:t>
      </w:r>
      <w:r>
        <w:br/>
      </w:r>
      <w:r>
        <w:rPr>
          <w:rFonts w:ascii="Times New Roman"/>
          <w:b w:val="false"/>
          <w:i w:val="false"/>
          <w:color w:val="000000"/>
          <w:sz w:val="28"/>
        </w:rPr>
        <w:t>
      При приостановлении лицензии уполномоченный орган направляет лицензиату копию приказа о приостановлении лицензии и уведомление с указанием причин приостановления и сроков устранения нарушений.».</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w:t>
      </w:r>
      <w:r>
        <w:br/>
      </w:r>
      <w:r>
        <w:rPr>
          <w:rFonts w:ascii="Times New Roman"/>
          <w:b w:val="false"/>
          <w:i w:val="false"/>
          <w:color w:val="000000"/>
          <w:sz w:val="28"/>
        </w:rPr>
        <w:t>
      1) пункт 1 статьи 9 изложить в следующей редакции:</w:t>
      </w:r>
      <w:r>
        <w:br/>
      </w:r>
      <w:r>
        <w:rPr>
          <w:rFonts w:ascii="Times New Roman"/>
          <w:b w:val="false"/>
          <w:i w:val="false"/>
          <w:color w:val="000000"/>
          <w:sz w:val="28"/>
        </w:rPr>
        <w:t>
      «1. Основания отказа в выдаче лицензии нотариуса устанавливаются законодательством о разрешениях и уведомлениях.».</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74):</w:t>
      </w:r>
      <w:r>
        <w:br/>
      </w:r>
      <w:r>
        <w:rPr>
          <w:rFonts w:ascii="Times New Roman"/>
          <w:b w:val="false"/>
          <w:i w:val="false"/>
          <w:color w:val="000000"/>
          <w:sz w:val="28"/>
        </w:rPr>
        <w:t>
      1) статью 10 изложить в следующей редакции:</w:t>
      </w:r>
      <w:r>
        <w:br/>
      </w:r>
      <w:r>
        <w:rPr>
          <w:rFonts w:ascii="Times New Roman"/>
          <w:b w:val="false"/>
          <w:i w:val="false"/>
          <w:color w:val="000000"/>
          <w:sz w:val="28"/>
        </w:rPr>
        <w:t>
      «Статья 10. Отказ в выдаче лицензии</w:t>
      </w:r>
      <w:r>
        <w:br/>
      </w:r>
      <w:r>
        <w:rPr>
          <w:rFonts w:ascii="Times New Roman"/>
          <w:b w:val="false"/>
          <w:i w:val="false"/>
          <w:color w:val="000000"/>
          <w:sz w:val="28"/>
        </w:rPr>
        <w:t>
      В выдаче лицензии отказывается по основаниям, предусмотренным Законом Республики Казахстан «О разрешениях и уведомлениях».»;</w:t>
      </w:r>
      <w:r>
        <w:br/>
      </w:r>
      <w:r>
        <w:rPr>
          <w:rFonts w:ascii="Times New Roman"/>
          <w:b w:val="false"/>
          <w:i w:val="false"/>
          <w:color w:val="000000"/>
          <w:sz w:val="28"/>
        </w:rPr>
        <w:t>
      2) пункт 2 статьи 12 изложить в следующей редакции:</w:t>
      </w:r>
      <w:r>
        <w:br/>
      </w:r>
      <w:r>
        <w:rPr>
          <w:rFonts w:ascii="Times New Roman"/>
          <w:b w:val="false"/>
          <w:i w:val="false"/>
          <w:color w:val="000000"/>
          <w:sz w:val="28"/>
        </w:rPr>
        <w:t>
      «2. Прекращение действия лицензии на занятие адвокатской деятельностью осуществляется в порядке, предусмотренном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w:t>
      </w:r>
      <w:r>
        <w:br/>
      </w:r>
      <w:r>
        <w:rPr>
          <w:rFonts w:ascii="Times New Roman"/>
          <w:b w:val="false"/>
          <w:i w:val="false"/>
          <w:color w:val="000000"/>
          <w:sz w:val="28"/>
        </w:rPr>
        <w:t>
      1) подпункт 13-1) статьи 13 изложить в следующей редакции:</w:t>
      </w:r>
      <w:r>
        <w:br/>
      </w:r>
      <w:r>
        <w:rPr>
          <w:rFonts w:ascii="Times New Roman"/>
          <w:b w:val="false"/>
          <w:i w:val="false"/>
          <w:color w:val="000000"/>
          <w:sz w:val="28"/>
        </w:rPr>
        <w:t>
      «13-1) осуществляет прием уведомлений от физических и юридических лиц о начале деятельности в области племенного животноводства в соответствии с Законом Республики Казахстан «О разрешениях и уведомлениях»;»;</w:t>
      </w:r>
      <w:r>
        <w:br/>
      </w:r>
      <w:r>
        <w:rPr>
          <w:rFonts w:ascii="Times New Roman"/>
          <w:b w:val="false"/>
          <w:i w:val="false"/>
          <w:color w:val="000000"/>
          <w:sz w:val="28"/>
        </w:rPr>
        <w:t>
      2) подпункт 7) пункта 3 статьи 16 изложить в следующей редакции:</w:t>
      </w:r>
      <w:r>
        <w:br/>
      </w:r>
      <w:r>
        <w:rPr>
          <w:rFonts w:ascii="Times New Roman"/>
          <w:b w:val="false"/>
          <w:i w:val="false"/>
          <w:color w:val="000000"/>
          <w:sz w:val="28"/>
        </w:rPr>
        <w:t>
      «7) принимать от физических и юридических лиц уведомления о начале деятельности в области племенного животноводства в порядке, установленном Законом Республики Казахстан «О разрешениях и уведомлениях».»;</w:t>
      </w:r>
      <w:r>
        <w:br/>
      </w:r>
      <w:r>
        <w:rPr>
          <w:rFonts w:ascii="Times New Roman"/>
          <w:b w:val="false"/>
          <w:i w:val="false"/>
          <w:color w:val="000000"/>
          <w:sz w:val="28"/>
        </w:rPr>
        <w:t>
      3) пункт 1 статьи 16-2 изложить в следующей редакции:</w:t>
      </w:r>
      <w:r>
        <w:br/>
      </w:r>
      <w:r>
        <w:rPr>
          <w:rFonts w:ascii="Times New Roman"/>
          <w:b w:val="false"/>
          <w:i w:val="false"/>
          <w:color w:val="000000"/>
          <w:sz w:val="28"/>
        </w:rPr>
        <w:t>
      «1. Физические и юридические лица до начала деятельности в области племенного животноводства обязаны уведомить об этом уполномоченный орган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w:t>
      </w:r>
      <w:r>
        <w:br/>
      </w:r>
      <w:r>
        <w:rPr>
          <w:rFonts w:ascii="Times New Roman"/>
          <w:b w:val="false"/>
          <w:i w:val="false"/>
          <w:color w:val="000000"/>
          <w:sz w:val="28"/>
        </w:rPr>
        <w:t>
      1) пункт 1 статьи 13 дополнить подпунктом 5-9) следующего содержания:</w:t>
      </w:r>
      <w:r>
        <w:br/>
      </w:r>
      <w:r>
        <w:rPr>
          <w:rFonts w:ascii="Times New Roman"/>
          <w:b w:val="false"/>
          <w:i w:val="false"/>
          <w:color w:val="000000"/>
          <w:sz w:val="28"/>
        </w:rPr>
        <w:t>
      «5-9) выдает разрешения, предусмотренные Законом Республики Казахстан «О разрешениях и уведомлениях» с учетом исключений, предусмотренных подпунктом 7) пункта 2 статьи 3 Закона Республики Казахстан «О разрешениях и уведомлениях»;»;</w:t>
      </w:r>
      <w:r>
        <w:br/>
      </w:r>
      <w:r>
        <w:rPr>
          <w:rFonts w:ascii="Times New Roman"/>
          <w:b w:val="false"/>
          <w:i w:val="false"/>
          <w:color w:val="000000"/>
          <w:sz w:val="28"/>
        </w:rPr>
        <w:t>
      2) пункт 1 статьи 14 дополнить подпунктом 13-4) следующего содержания:</w:t>
      </w:r>
      <w:r>
        <w:br/>
      </w:r>
      <w:r>
        <w:rPr>
          <w:rFonts w:ascii="Times New Roman"/>
          <w:b w:val="false"/>
          <w:i w:val="false"/>
          <w:color w:val="000000"/>
          <w:sz w:val="28"/>
        </w:rPr>
        <w:t>
      «13-4) осуществлять разрешительный контроль;»;</w:t>
      </w:r>
      <w:r>
        <w:br/>
      </w:r>
      <w:r>
        <w:rPr>
          <w:rFonts w:ascii="Times New Roman"/>
          <w:b w:val="false"/>
          <w:i w:val="false"/>
          <w:color w:val="000000"/>
          <w:sz w:val="28"/>
        </w:rPr>
        <w:t>
      3) в пункте 1 статьи 18-1:</w:t>
      </w:r>
      <w:r>
        <w:br/>
      </w:r>
      <w:r>
        <w:rPr>
          <w:rFonts w:ascii="Times New Roman"/>
          <w:b w:val="false"/>
          <w:i w:val="false"/>
          <w:color w:val="000000"/>
          <w:sz w:val="28"/>
        </w:rPr>
        <w:t>
      абзац первый и подпункт 1) изложить в следующей редакции:</w:t>
      </w:r>
      <w:r>
        <w:br/>
      </w:r>
      <w:r>
        <w:rPr>
          <w:rFonts w:ascii="Times New Roman"/>
          <w:b w:val="false"/>
          <w:i w:val="false"/>
          <w:color w:val="000000"/>
          <w:sz w:val="28"/>
        </w:rPr>
        <w:t>
      «1. В целях предотвращения ущемления прав и законных интересов потребителей регулируемых услуг (товаров, работ) субъекта естественной монополии либо сдерживания экономически оправданного перехода соответствующего товарного рынка из состояния естественной монополии в состояние конкурентного рынка требуется предварительное уведомление уполномоченного органа на совершение следующих действий:</w:t>
      </w:r>
      <w:r>
        <w:br/>
      </w:r>
      <w:r>
        <w:rPr>
          <w:rFonts w:ascii="Times New Roman"/>
          <w:b w:val="false"/>
          <w:i w:val="false"/>
          <w:color w:val="000000"/>
          <w:sz w:val="28"/>
        </w:rPr>
        <w:t>
      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r>
        <w:br/>
      </w: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 ст. 56; № 12,ст. 86; № 15, ст. 139; 2004 г., № 23, ст. 138; 2005 г., № 14, ст. 58; 2006 г., № 8, ст. 45; 2007 г., № 2, ст. 18; № 4, ст. 28; 2009 г., № 2-3, ст. 21; № 17, ст. 79; № 18, ст. 84; № 19, ст. 88; 2010 г., № 5, ст. 23; № 17-18, ст. 112; 2011 г., № 1, ст. 2; № 5, ст. 43; № 1, ст. 102; № 12, ст. 111; № 24, ст. 196; 2012 г., № 2, ст. 15; № 8, ст. 64; № 10, ст. 77; № 13, ст. 91; № 15, ст. 97; 2013 г., № 10-11, ст. 56; № 15, ст. 79; 2014 г., № 1, ст. 4):</w:t>
      </w:r>
      <w:r>
        <w:br/>
      </w:r>
      <w:r>
        <w:rPr>
          <w:rFonts w:ascii="Times New Roman"/>
          <w:b w:val="false"/>
          <w:i w:val="false"/>
          <w:color w:val="000000"/>
          <w:sz w:val="28"/>
        </w:rPr>
        <w:t>
      1) часть вторую пункта 2 статьи 3 изложить в следующей редакции:</w:t>
      </w:r>
      <w:r>
        <w:br/>
      </w:r>
      <w:r>
        <w:rPr>
          <w:rFonts w:ascii="Times New Roman"/>
          <w:b w:val="false"/>
          <w:i w:val="false"/>
          <w:color w:val="000000"/>
          <w:sz w:val="28"/>
        </w:rPr>
        <w:t>
      «Если в соответствии с законодательством Республики Казахстан оказание отдельных видов услуг по профилю своей деятельности, предусмотренных настоящим пунктом, требует получения разрешений или осуществления уведомлений, аудиторские организации не вправе оказывать эти услуги без наличия разрешений или осуществления уведомлений.»;</w:t>
      </w:r>
      <w:r>
        <w:br/>
      </w:r>
      <w:r>
        <w:rPr>
          <w:rFonts w:ascii="Times New Roman"/>
          <w:b w:val="false"/>
          <w:i w:val="false"/>
          <w:color w:val="000000"/>
          <w:sz w:val="28"/>
        </w:rPr>
        <w:t>
      2) статью 6 дополнить подпунктами 4-1) и 4-2) следующего содержания:</w:t>
      </w:r>
      <w:r>
        <w:br/>
      </w:r>
      <w:r>
        <w:rPr>
          <w:rFonts w:ascii="Times New Roman"/>
          <w:b w:val="false"/>
          <w:i w:val="false"/>
          <w:color w:val="000000"/>
          <w:sz w:val="28"/>
        </w:rPr>
        <w:t>
      «4-1) утверждает квалификационные требования к аудиторским организациям, которые допускаются к проведению обязательного аудита;</w:t>
      </w:r>
      <w:r>
        <w:br/>
      </w:r>
      <w:r>
        <w:rPr>
          <w:rFonts w:ascii="Times New Roman"/>
          <w:b w:val="false"/>
          <w:i w:val="false"/>
          <w:color w:val="000000"/>
          <w:sz w:val="28"/>
        </w:rPr>
        <w:t>
      4-2) утверждает порядок аккредитации профессиональных организаций.»;</w:t>
      </w:r>
      <w:r>
        <w:br/>
      </w:r>
      <w:r>
        <w:rPr>
          <w:rFonts w:ascii="Times New Roman"/>
          <w:b w:val="false"/>
          <w:i w:val="false"/>
          <w:color w:val="000000"/>
          <w:sz w:val="28"/>
        </w:rPr>
        <w:t>
      3) в статье 7:</w:t>
      </w:r>
      <w:r>
        <w:br/>
      </w:r>
      <w:r>
        <w:rPr>
          <w:rFonts w:ascii="Times New Roman"/>
          <w:b w:val="false"/>
          <w:i w:val="false"/>
          <w:color w:val="000000"/>
          <w:sz w:val="28"/>
        </w:rPr>
        <w:t>
      подпункты 1-2), 2) и 17) изложить в следующей редакции:</w:t>
      </w:r>
      <w:r>
        <w:br/>
      </w:r>
      <w:r>
        <w:rPr>
          <w:rFonts w:ascii="Times New Roman"/>
          <w:b w:val="false"/>
          <w:i w:val="false"/>
          <w:color w:val="000000"/>
          <w:sz w:val="28"/>
        </w:rPr>
        <w:t>
      «1-2) разрабатывает квалификационные требования к аудиторским организациям, которые допускаются к проведению обязательного аудита, а в отношении обязательного аудита финансовых организаций - по согласованию с Национальным Банком Республики Казахстан (далее - Национальный Банк);</w:t>
      </w:r>
      <w:r>
        <w:br/>
      </w:r>
      <w:r>
        <w:rPr>
          <w:rFonts w:ascii="Times New Roman"/>
          <w:b w:val="false"/>
          <w:i w:val="false"/>
          <w:color w:val="000000"/>
          <w:sz w:val="28"/>
        </w:rPr>
        <w:t>
      2) разрабатывает порядок аккредитации профессиональных организаций;»;</w:t>
      </w:r>
      <w:r>
        <w:br/>
      </w:r>
      <w:r>
        <w:rPr>
          <w:rFonts w:ascii="Times New Roman"/>
          <w:b w:val="false"/>
          <w:i w:val="false"/>
          <w:color w:val="000000"/>
          <w:sz w:val="28"/>
        </w:rPr>
        <w:t>
      «17) осуществляет государственный контроль за деятельностью аудиторов, аудиторских организаций и профессиональных аудиторских организаций по соблюдению требований законодательства Республики Казахстан об аудиторской деятельности;»;</w:t>
      </w:r>
      <w:r>
        <w:br/>
      </w:r>
      <w:r>
        <w:rPr>
          <w:rFonts w:ascii="Times New Roman"/>
          <w:b w:val="false"/>
          <w:i w:val="false"/>
          <w:color w:val="000000"/>
          <w:sz w:val="28"/>
        </w:rPr>
        <w:t>
      4) пункты 1 и 3 статьи 10 изложить в следующей редакции:</w:t>
      </w:r>
      <w:r>
        <w:br/>
      </w:r>
      <w:r>
        <w:rPr>
          <w:rFonts w:ascii="Times New Roman"/>
          <w:b w:val="false"/>
          <w:i w:val="false"/>
          <w:color w:val="000000"/>
          <w:sz w:val="28"/>
        </w:rPr>
        <w:t>
      «1. Аккредитация профессиональной организации подтверждается свидетельством об аккредитации по форме, утвержденной Правительством Республики Казахстан. Свидетельство об аккредитации действительно на всей территории Республики Казахстан.»;</w:t>
      </w:r>
      <w:r>
        <w:br/>
      </w:r>
      <w:r>
        <w:rPr>
          <w:rFonts w:ascii="Times New Roman"/>
          <w:b w:val="false"/>
          <w:i w:val="false"/>
          <w:color w:val="000000"/>
          <w:sz w:val="28"/>
        </w:rPr>
        <w:t>
      «3. Структура и рабочие органы профессиональных организаций, соответствующие порядку аккредитации профессиональных организаций, определяются их уставами.»;</w:t>
      </w:r>
      <w:r>
        <w:br/>
      </w:r>
      <w:r>
        <w:rPr>
          <w:rFonts w:ascii="Times New Roman"/>
          <w:b w:val="false"/>
          <w:i w:val="false"/>
          <w:color w:val="000000"/>
          <w:sz w:val="28"/>
        </w:rPr>
        <w:t>
      6) пункты 1 и 2 статьи 16 изложить в следующей редакции:</w:t>
      </w:r>
      <w:r>
        <w:br/>
      </w:r>
      <w:r>
        <w:rPr>
          <w:rFonts w:ascii="Times New Roman"/>
          <w:b w:val="false"/>
          <w:i w:val="false"/>
          <w:color w:val="000000"/>
          <w:sz w:val="28"/>
        </w:rPr>
        <w:t>
      «1. Аудиторская деятельность подлежит лицензированию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2. Лицензия прекращает свое действие только в случаях, предусмотренных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w:t>
      </w:r>
      <w:r>
        <w:br/>
      </w:r>
      <w:r>
        <w:rPr>
          <w:rFonts w:ascii="Times New Roman"/>
          <w:b w:val="false"/>
          <w:i w:val="false"/>
          <w:color w:val="000000"/>
          <w:sz w:val="28"/>
        </w:rPr>
        <w:t>
      1) подпункт 1) пункта 2 статьи 7 изложить в следующей редакции:</w:t>
      </w:r>
      <w:r>
        <w:br/>
      </w:r>
      <w:r>
        <w:rPr>
          <w:rFonts w:ascii="Times New Roman"/>
          <w:b w:val="false"/>
          <w:i w:val="false"/>
          <w:color w:val="000000"/>
          <w:sz w:val="28"/>
        </w:rPr>
        <w:t>
      «1)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4,5 мм, а также спортивного холодного клинкового оружия; хранение и использование вне спортивных объектов метательного оружия силой натяжения тетивы свыше 14 кг без разрешения на его хранение и ношение, за исключением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r>
        <w:br/>
      </w:r>
      <w:r>
        <w:rPr>
          <w:rFonts w:ascii="Times New Roman"/>
          <w:b w:val="false"/>
          <w:i w:val="false"/>
          <w:color w:val="000000"/>
          <w:sz w:val="28"/>
        </w:rPr>
        <w:t>
      2) в статье 10: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Лицензия выдается на основании документов, перечень которых определен законодательством о разрешениях и уведомлениях.»;</w:t>
      </w:r>
      <w:r>
        <w:br/>
      </w:r>
      <w:r>
        <w:rPr>
          <w:rFonts w:ascii="Times New Roman"/>
          <w:b w:val="false"/>
          <w:i w:val="false"/>
          <w:color w:val="000000"/>
          <w:sz w:val="28"/>
        </w:rPr>
        <w:t>
      подпункт 3) пункта 5 изложить в следующей редакции:</w:t>
      </w:r>
      <w:r>
        <w:br/>
      </w:r>
      <w:r>
        <w:rPr>
          <w:rFonts w:ascii="Times New Roman"/>
          <w:b w:val="false"/>
          <w:i w:val="false"/>
          <w:color w:val="000000"/>
          <w:sz w:val="28"/>
        </w:rPr>
        <w:t>
      «3) другие основания, предусмотренные Законом Республики Казахстан «О разрешениях и уведомлениях».»;</w:t>
      </w:r>
      <w:r>
        <w:br/>
      </w:r>
      <w:r>
        <w:rPr>
          <w:rFonts w:ascii="Times New Roman"/>
          <w:b w:val="false"/>
          <w:i w:val="false"/>
          <w:color w:val="000000"/>
          <w:sz w:val="28"/>
        </w:rPr>
        <w:t>
      3) часть первую пункта 2 статьи 14 изложить в следующей редакции:</w:t>
      </w:r>
      <w:r>
        <w:br/>
      </w:r>
      <w:r>
        <w:rPr>
          <w:rFonts w:ascii="Times New Roman"/>
          <w:b w:val="false"/>
          <w:i w:val="false"/>
          <w:color w:val="000000"/>
          <w:sz w:val="28"/>
        </w:rPr>
        <w:t>
      «2. Приобретенное оружие подлежит регистрации в соответствующем органе внутренних дел в недельный срок со дня его приобретения. При регистрации оружия выдается разрешение на хранение и ношение этого оружия сроком на пять лет на основании документов, подтверждающих законность приобретения оружия.»;</w:t>
      </w:r>
      <w:r>
        <w:br/>
      </w:r>
      <w:r>
        <w:rPr>
          <w:rFonts w:ascii="Times New Roman"/>
          <w:b w:val="false"/>
          <w:i w:val="false"/>
          <w:color w:val="000000"/>
          <w:sz w:val="28"/>
        </w:rPr>
        <w:t>
      4) статью 19 изложить в следующей редакции:</w:t>
      </w:r>
      <w:r>
        <w:br/>
      </w:r>
      <w:r>
        <w:rPr>
          <w:rFonts w:ascii="Times New Roman"/>
          <w:b w:val="false"/>
          <w:i w:val="false"/>
          <w:color w:val="000000"/>
          <w:sz w:val="28"/>
        </w:rPr>
        <w:t>
      «Статья 19. Приостановление, возобновление и прекращение действия разрешений, а также отказ в их выдаче</w:t>
      </w:r>
      <w:r>
        <w:br/>
      </w:r>
      <w:r>
        <w:rPr>
          <w:rFonts w:ascii="Times New Roman"/>
          <w:b w:val="false"/>
          <w:i w:val="false"/>
          <w:color w:val="000000"/>
          <w:sz w:val="28"/>
        </w:rPr>
        <w:t>
      1. Разрешения на хранение или хранение и ношение оружия органами внутренних дел приостанавливаются в случаях, если лицо:</w:t>
      </w:r>
      <w:r>
        <w:br/>
      </w:r>
      <w:r>
        <w:rPr>
          <w:rFonts w:ascii="Times New Roman"/>
          <w:b w:val="false"/>
          <w:i w:val="false"/>
          <w:color w:val="000000"/>
          <w:sz w:val="28"/>
        </w:rPr>
        <w:t xml:space="preserve">
      1) не имеет постоянного места жительства; </w:t>
      </w:r>
      <w:r>
        <w:br/>
      </w:r>
      <w:r>
        <w:rPr>
          <w:rFonts w:ascii="Times New Roman"/>
          <w:b w:val="false"/>
          <w:i w:val="false"/>
          <w:color w:val="000000"/>
          <w:sz w:val="28"/>
        </w:rPr>
        <w:t xml:space="preserve">
      2) не имеет надлежащих условий для хранения оружия. </w:t>
      </w:r>
      <w:r>
        <w:br/>
      </w:r>
      <w:r>
        <w:rPr>
          <w:rFonts w:ascii="Times New Roman"/>
          <w:b w:val="false"/>
          <w:i w:val="false"/>
          <w:color w:val="000000"/>
          <w:sz w:val="28"/>
        </w:rPr>
        <w:t>
      В случае привлечения лица к уголовной ответственности действие разрешения приостанавливается до принятия решения судом.</w:t>
      </w:r>
      <w:r>
        <w:br/>
      </w:r>
      <w:r>
        <w:rPr>
          <w:rFonts w:ascii="Times New Roman"/>
          <w:b w:val="false"/>
          <w:i w:val="false"/>
          <w:color w:val="000000"/>
          <w:sz w:val="28"/>
        </w:rPr>
        <w:t>
      Принятию решения о приостановлении действия разрешения по основаниям, предусмотренным настоящим Законом, должно предшествовать предварительное письменное предупреждение владельца разрешения органом внутренних дел, выдавшим разрешение. В предупреждении указывается, какие именно правовые нормы и правила нарушены или не исполнены, и назначается срок не более 30 календарных дней для устранения допущенных нарушений.</w:t>
      </w:r>
      <w:r>
        <w:br/>
      </w:r>
      <w:r>
        <w:rPr>
          <w:rFonts w:ascii="Times New Roman"/>
          <w:b w:val="false"/>
          <w:i w:val="false"/>
          <w:color w:val="000000"/>
          <w:sz w:val="28"/>
        </w:rPr>
        <w:t>
      2. При устранении нарушений, явившихся основанием для приостановления действия разрешения владелец разрешения вправе до истечения срока приостановления действия разрешения подать в орган внутренних дел заявление об устранении нарушений с приложением копий подтверждающих документов.</w:t>
      </w:r>
      <w:r>
        <w:br/>
      </w:r>
      <w:r>
        <w:rPr>
          <w:rFonts w:ascii="Times New Roman"/>
          <w:b w:val="false"/>
          <w:i w:val="false"/>
          <w:color w:val="000000"/>
          <w:sz w:val="28"/>
        </w:rPr>
        <w:t>
      Возобновление и инициирование прекращения действия разрешения осуществляются в порядке и по основаниям, установленным Законом Республики Казахстан «О разрешениях и уведомлениях».</w:t>
      </w:r>
      <w:r>
        <w:br/>
      </w:r>
      <w:r>
        <w:rPr>
          <w:rFonts w:ascii="Times New Roman"/>
          <w:b w:val="false"/>
          <w:i w:val="false"/>
          <w:color w:val="000000"/>
          <w:sz w:val="28"/>
        </w:rPr>
        <w:t>
      3. В случае не представления владельцем разрешения заявления об устранении нарушений, явившихся основанием для приостановления действия разрешения, до истечения срока приостановления орган внутренних дел инициирует процедуру прекращения действия разрешения.</w:t>
      </w:r>
      <w:r>
        <w:br/>
      </w:r>
      <w:r>
        <w:rPr>
          <w:rFonts w:ascii="Times New Roman"/>
          <w:b w:val="false"/>
          <w:i w:val="false"/>
          <w:color w:val="000000"/>
          <w:sz w:val="28"/>
        </w:rPr>
        <w:t>
      В процессе рассмотрения вопроса о прекращении действия разрешения владелец разрешения вправе доказывать факт устранения нарушения. В этом случае разрешительный орган должен руководствоваться пунктом 2 настоящей статьи.</w:t>
      </w:r>
      <w:r>
        <w:br/>
      </w:r>
      <w:r>
        <w:rPr>
          <w:rFonts w:ascii="Times New Roman"/>
          <w:b w:val="false"/>
          <w:i w:val="false"/>
          <w:color w:val="000000"/>
          <w:sz w:val="28"/>
        </w:rPr>
        <w:t>
      4. Прекращение действия разрешений на хранение или хранение и ношение оружия без предварительного приостановления производится органами внутренних дел в случаях:</w:t>
      </w:r>
      <w:r>
        <w:br/>
      </w:r>
      <w:r>
        <w:rPr>
          <w:rFonts w:ascii="Times New Roman"/>
          <w:b w:val="false"/>
          <w:i w:val="false"/>
          <w:color w:val="000000"/>
          <w:sz w:val="28"/>
        </w:rPr>
        <w:t xml:space="preserve">
      1) добровольного отказа от разрешения, либо смерти собственника оружия; </w:t>
      </w:r>
      <w:r>
        <w:br/>
      </w:r>
      <w:r>
        <w:rPr>
          <w:rFonts w:ascii="Times New Roman"/>
          <w:b w:val="false"/>
          <w:i w:val="false"/>
          <w:color w:val="000000"/>
          <w:sz w:val="28"/>
        </w:rPr>
        <w:t xml:space="preserve">
      2) наличия не погашенной или не снятой в установленном законом порядке судимости за совершение преступления; </w:t>
      </w:r>
      <w:r>
        <w:br/>
      </w:r>
      <w:r>
        <w:rPr>
          <w:rFonts w:ascii="Times New Roman"/>
          <w:b w:val="false"/>
          <w:i w:val="false"/>
          <w:color w:val="000000"/>
          <w:sz w:val="28"/>
        </w:rPr>
        <w:t xml:space="preserve">
      3) освобождения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 </w:t>
      </w:r>
      <w:r>
        <w:br/>
      </w:r>
      <w:r>
        <w:rPr>
          <w:rFonts w:ascii="Times New Roman"/>
          <w:b w:val="false"/>
          <w:i w:val="false"/>
          <w:color w:val="000000"/>
          <w:sz w:val="28"/>
        </w:rPr>
        <w:t>
      4) совершения повторно в течение года административного правонарушения, предусмотренного статьями 111, 111-1, 112, 298, 330, 330-1, 332, 333, 334, 335, 336, 336-1, 336-2, 336-3, 336-4, 338, 340, 341, 341-1, 344, 355, 356, 356-2, 357, 362, 362-1, 363, 365, 367, 368, 369, 370, 371, 372, 374, 374-1, 375, 377, 378, 387, 388 Кодекса Республики Казахстан об административных правонарушениях;</w:t>
      </w:r>
      <w:r>
        <w:br/>
      </w:r>
      <w:r>
        <w:rPr>
          <w:rFonts w:ascii="Times New Roman"/>
          <w:b w:val="false"/>
          <w:i w:val="false"/>
          <w:color w:val="000000"/>
          <w:sz w:val="28"/>
        </w:rPr>
        <w:t xml:space="preserve">
      5) совершения административного правонарушения, предусмотренного статьями 79-1, 79-5 и 355-1 Кодекса Республики Казахстан об административных правонарушениях; </w:t>
      </w:r>
      <w:r>
        <w:br/>
      </w:r>
      <w:r>
        <w:rPr>
          <w:rFonts w:ascii="Times New Roman"/>
          <w:b w:val="false"/>
          <w:i w:val="false"/>
          <w:color w:val="000000"/>
          <w:sz w:val="28"/>
        </w:rPr>
        <w:t xml:space="preserve">
      6) возникновения обстоятельств, предусмотренных законодательством Республики Казахстан, исключающих возможность получения разрешений; </w:t>
      </w:r>
      <w:r>
        <w:br/>
      </w:r>
      <w:r>
        <w:rPr>
          <w:rFonts w:ascii="Times New Roman"/>
          <w:b w:val="false"/>
          <w:i w:val="false"/>
          <w:color w:val="000000"/>
          <w:sz w:val="28"/>
        </w:rPr>
        <w:t>
      7)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8"/>
        </w:rPr>
        <w:t>
      8)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8"/>
        </w:rPr>
        <w:t>
      Решение органа внутренних дел о прекращении действия разрешения на хранение или хранение и ношение оружия может быть обжаловано в суде.</w:t>
      </w:r>
      <w:r>
        <w:br/>
      </w:r>
      <w:r>
        <w:rPr>
          <w:rFonts w:ascii="Times New Roman"/>
          <w:b w:val="false"/>
          <w:i w:val="false"/>
          <w:color w:val="000000"/>
          <w:sz w:val="28"/>
        </w:rPr>
        <w:t>
      В случае прекращения действия разрешения повторное обращение за его получением возможно по истечении трех лет со дня прекращения действия. В случае добровольного отказа от разрешения сроки для повторного обращения за его получением не устанавливаются.</w:t>
      </w:r>
      <w:r>
        <w:br/>
      </w:r>
      <w:r>
        <w:rPr>
          <w:rFonts w:ascii="Times New Roman"/>
          <w:b w:val="false"/>
          <w:i w:val="false"/>
          <w:color w:val="000000"/>
          <w:sz w:val="28"/>
        </w:rPr>
        <w:t>
      5. Органы внутренних дел отказывают в выдаче разрешений на приобретение, хранение или хранение и ношение оружия в случаях, предусмотренных пунктами 1 и 4 настоящей статьи.»;</w:t>
      </w:r>
      <w:r>
        <w:br/>
      </w:r>
      <w:r>
        <w:rPr>
          <w:rFonts w:ascii="Times New Roman"/>
          <w:b w:val="false"/>
          <w:i w:val="false"/>
          <w:color w:val="000000"/>
          <w:sz w:val="28"/>
        </w:rPr>
        <w:t>
      5) абзац третий подпункта 1) статьи 20 изложить в следующей редакции:</w:t>
      </w:r>
      <w:r>
        <w:br/>
      </w:r>
      <w:r>
        <w:rPr>
          <w:rFonts w:ascii="Times New Roman"/>
          <w:b w:val="false"/>
          <w:i w:val="false"/>
          <w:color w:val="000000"/>
          <w:sz w:val="28"/>
        </w:rPr>
        <w:t>
      «приостановления действия или лишения указанных лицензий и разрешений в установленном порядке;»;</w:t>
      </w:r>
      <w:r>
        <w:br/>
      </w:r>
      <w:r>
        <w:rPr>
          <w:rFonts w:ascii="Times New Roman"/>
          <w:b w:val="false"/>
          <w:i w:val="false"/>
          <w:color w:val="000000"/>
          <w:sz w:val="28"/>
        </w:rPr>
        <w:t>
      6) часть первую статьи 21 изложить в следующей редакции:</w:t>
      </w:r>
      <w:r>
        <w:br/>
      </w:r>
      <w:r>
        <w:rPr>
          <w:rFonts w:ascii="Times New Roman"/>
          <w:b w:val="false"/>
          <w:i w:val="false"/>
          <w:color w:val="000000"/>
          <w:sz w:val="28"/>
        </w:rPr>
        <w:t>
      «Производство оружия, его основных частей, сборка, переделка или ремонт оружия с целью возврата ему утраченных поражающих свойств, а также патронов к нему подлежат лицензированию в соответствии с действующим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w:t>
      </w:r>
      <w:r>
        <w:br/>
      </w:r>
      <w:r>
        <w:rPr>
          <w:rFonts w:ascii="Times New Roman"/>
          <w:b w:val="false"/>
          <w:i w:val="false"/>
          <w:color w:val="000000"/>
          <w:sz w:val="28"/>
        </w:rPr>
        <w:t>
      1) подпункт 3) статьи 9 изложить в следующей редакции:</w:t>
      </w:r>
      <w:r>
        <w:br/>
      </w:r>
      <w:r>
        <w:rPr>
          <w:rFonts w:ascii="Times New Roman"/>
          <w:b w:val="false"/>
          <w:i w:val="false"/>
          <w:color w:val="000000"/>
          <w:sz w:val="28"/>
        </w:rPr>
        <w:t>
      «3) осуществляют лицензирование видов деятельности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w:t>
      </w:r>
      <w:r>
        <w:br/>
      </w:r>
      <w:r>
        <w:rPr>
          <w:rFonts w:ascii="Times New Roman"/>
          <w:b w:val="false"/>
          <w:i w:val="false"/>
          <w:color w:val="000000"/>
          <w:sz w:val="28"/>
        </w:rPr>
        <w:t>
1999 г., № 20, ст. 720; 2004 г., № 5, ст. 27; № 23, ст. 140, 142; 2006 г., № 23, ст. 141; 2007 г., № 2, ст. 18; № 12, ст. 88; 2009 г., № 17, ст. 82; 2010 г., № 15, ст. 71; № 22, ст. 128; 2011 г., № 11, ст. 102; № 12, ст. 111; 2012 г., № 15, ст. 97; 2013 г., № 14, ст. 72):</w:t>
      </w:r>
      <w:r>
        <w:br/>
      </w:r>
      <w:r>
        <w:rPr>
          <w:rFonts w:ascii="Times New Roman"/>
          <w:b w:val="false"/>
          <w:i w:val="false"/>
          <w:color w:val="000000"/>
          <w:sz w:val="28"/>
        </w:rPr>
        <w:t xml:space="preserve">
      1) подпункт 2) пункта 2 статьи 4 исключить; </w:t>
      </w:r>
      <w:r>
        <w:br/>
      </w:r>
      <w:r>
        <w:rPr>
          <w:rFonts w:ascii="Times New Roman"/>
          <w:b w:val="false"/>
          <w:i w:val="false"/>
          <w:color w:val="000000"/>
          <w:sz w:val="28"/>
        </w:rPr>
        <w:t xml:space="preserve">
      2) статью 6 исключить; </w:t>
      </w:r>
      <w:r>
        <w:br/>
      </w:r>
      <w:r>
        <w:rPr>
          <w:rFonts w:ascii="Times New Roman"/>
          <w:b w:val="false"/>
          <w:i w:val="false"/>
          <w:color w:val="000000"/>
          <w:sz w:val="28"/>
        </w:rPr>
        <w:t xml:space="preserve">
      3) в статье 10: </w:t>
      </w:r>
      <w:r>
        <w:br/>
      </w:r>
      <w:r>
        <w:rPr>
          <w:rFonts w:ascii="Times New Roman"/>
          <w:b w:val="false"/>
          <w:i w:val="false"/>
          <w:color w:val="000000"/>
          <w:sz w:val="28"/>
        </w:rPr>
        <w:t>
      пункты 1 и 1-1 изложить в следующей редакции:</w:t>
      </w:r>
      <w:r>
        <w:br/>
      </w:r>
      <w:r>
        <w:rPr>
          <w:rFonts w:ascii="Times New Roman"/>
          <w:b w:val="false"/>
          <w:i w:val="false"/>
          <w:color w:val="000000"/>
          <w:sz w:val="28"/>
        </w:rPr>
        <w:t>
      «1. Импорт этилового спирта или виноматериала на территорию Республики Казахстан осуществляется при наличии лицензии на производство алкогольной продукции, на выработку которой используется этиловый спирт или виноматериал, и внешнеторгового договора (контракта), приложения и (или) дополнения к нему.</w:t>
      </w:r>
      <w:r>
        <w:br/>
      </w:r>
      <w:r>
        <w:rPr>
          <w:rFonts w:ascii="Times New Roman"/>
          <w:b w:val="false"/>
          <w:i w:val="false"/>
          <w:color w:val="000000"/>
          <w:sz w:val="28"/>
        </w:rPr>
        <w:t>
      Импорт алкогольной продукции (кроме виноматериала) на территорию Республики Казахстан осуществляется при наличии лицензии на хранение и оптовую реализацию алкогольной продукции и внешнеторгового договора (контракта), приложения и (или) дополнения к нему.</w:t>
      </w:r>
      <w:r>
        <w:br/>
      </w:r>
      <w:r>
        <w:rPr>
          <w:rFonts w:ascii="Times New Roman"/>
          <w:b w:val="false"/>
          <w:i w:val="false"/>
          <w:color w:val="000000"/>
          <w:sz w:val="28"/>
        </w:rPr>
        <w:t>
      1-1. Ввоз алкогольной продукции допускается по видам, указанным в пункте 1 статьи 5 настоящего Закона и их наименованиям в соответствии с единой товарной номенклатурой внешнеэкономической деятельности.</w:t>
      </w:r>
      <w:r>
        <w:br/>
      </w:r>
      <w:r>
        <w:rPr>
          <w:rFonts w:ascii="Times New Roman"/>
          <w:b w:val="false"/>
          <w:i w:val="false"/>
          <w:color w:val="000000"/>
          <w:sz w:val="28"/>
        </w:rPr>
        <w:t>
      Качество ввозимой в Республику Казахстан этилового спирта и алкогольной продукции алкогольной продукции должно быть не ниже качества этилового спирта и алкогольной продукции, предусмотренного государственными стандартами, техническими условиями в области производства и оборота этилового спирта и алкогольной продукции.»;</w:t>
      </w:r>
      <w:r>
        <w:br/>
      </w:r>
      <w:r>
        <w:rPr>
          <w:rFonts w:ascii="Times New Roman"/>
          <w:b w:val="false"/>
          <w:i w:val="false"/>
          <w:color w:val="000000"/>
          <w:sz w:val="28"/>
        </w:rPr>
        <w:t>
      5) в статье 15:</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территориальными подразделениями уполномоченного органа по областям, городам Астаны и Алматы - на хранение и оптовую и (или) розничную реализацию алкогольной продукции, за исключением деятельности по хранению и оптовой и (или) розничной реализации алкогольной продукции на территории ее производства.»;</w:t>
      </w:r>
      <w:r>
        <w:br/>
      </w:r>
      <w:r>
        <w:rPr>
          <w:rFonts w:ascii="Times New Roman"/>
          <w:b w:val="false"/>
          <w:i w:val="false"/>
          <w:color w:val="000000"/>
          <w:sz w:val="28"/>
        </w:rPr>
        <w:t>
      пункт 1-1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выдается со дня представления заявления с соответствующими документами не позднее пятнадцати рабочих дней.»;</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Лицензированию подлежат отдельные виды деятельности, связанные с производством и оборотом этилового спирта и алкогольной продукции,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6) пункт 1 статьи 19 исключить.</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8, ст. 64; № 21-22, ст. 124):</w:t>
      </w:r>
      <w:r>
        <w:br/>
      </w:r>
      <w:r>
        <w:rPr>
          <w:rFonts w:ascii="Times New Roman"/>
          <w:b w:val="false"/>
          <w:i w:val="false"/>
          <w:color w:val="000000"/>
          <w:sz w:val="28"/>
        </w:rPr>
        <w:t>
      1) пункт 2 статьи 7 изложить в следующей редакции:</w:t>
      </w:r>
      <w:r>
        <w:br/>
      </w:r>
      <w:r>
        <w:rPr>
          <w:rFonts w:ascii="Times New Roman"/>
          <w:b w:val="false"/>
          <w:i w:val="false"/>
          <w:color w:val="000000"/>
          <w:sz w:val="28"/>
        </w:rPr>
        <w:t>
      «2. Отдельными видами деятельности, перечень которых определяется законодательными актами, сельский потребительский кооператив может заниматься только на основании разрешения.».</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5-16, ст. 74; 2010 г., № 5, ст. 23; № 22, ст. 130; 2011 г., № 1, ст. 2; № 11, ст. 102; 2012 г., № 2, ст. 13; № 3, ст. 25; № 15, ст. 97; 2013 г., № 1, ст. 2; № 10-11, ст. 56; № 14, ст. 75; 2014 г., № 2, ст. 11):</w:t>
      </w:r>
      <w:r>
        <w:br/>
      </w:r>
      <w:r>
        <w:rPr>
          <w:rFonts w:ascii="Times New Roman"/>
          <w:b w:val="false"/>
          <w:i w:val="false"/>
          <w:color w:val="000000"/>
          <w:sz w:val="28"/>
        </w:rPr>
        <w:t>
      1) пункт 2 статьи 11 изложить в следующей редакции:</w:t>
      </w:r>
      <w:r>
        <w:br/>
      </w:r>
      <w:r>
        <w:rPr>
          <w:rFonts w:ascii="Times New Roman"/>
          <w:b w:val="false"/>
          <w:i w:val="false"/>
          <w:color w:val="000000"/>
          <w:sz w:val="28"/>
        </w:rPr>
        <w:t>
      «2. Предъявление иных разрешительных требований при постановке на учет периодического печатного издания и (или) информационного агентства запрещается.».</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w:t>
      </w:r>
      <w:r>
        <w:br/>
      </w:r>
      <w:r>
        <w:rPr>
          <w:rFonts w:ascii="Times New Roman"/>
          <w:b w:val="false"/>
          <w:i w:val="false"/>
          <w:color w:val="000000"/>
          <w:sz w:val="28"/>
        </w:rPr>
        <w:t>
      1) подпункт 13) статьи 1 изложить в следующей редакции:</w:t>
      </w:r>
      <w:r>
        <w:br/>
      </w:r>
      <w:r>
        <w:rPr>
          <w:rFonts w:ascii="Times New Roman"/>
          <w:b w:val="false"/>
          <w:i w:val="false"/>
          <w:color w:val="000000"/>
          <w:sz w:val="28"/>
        </w:rPr>
        <w:t>
      «13) поверитель средств измерений - специалист государственной метрологической службы или метрологических служб аккредитованных юридических лиц, аттестованный в порядке, установленном Правительством Республики Казахстан, на право проведения поверки средств измерений;»;</w:t>
      </w:r>
      <w:r>
        <w:br/>
      </w:r>
      <w:r>
        <w:rPr>
          <w:rFonts w:ascii="Times New Roman"/>
          <w:b w:val="false"/>
          <w:i w:val="false"/>
          <w:color w:val="000000"/>
          <w:sz w:val="28"/>
        </w:rPr>
        <w:t>
      2) в пункте 2 статьи 5:</w:t>
      </w:r>
      <w:r>
        <w:br/>
      </w:r>
      <w:r>
        <w:rPr>
          <w:rFonts w:ascii="Times New Roman"/>
          <w:b w:val="false"/>
          <w:i w:val="false"/>
          <w:color w:val="000000"/>
          <w:sz w:val="28"/>
        </w:rPr>
        <w:t>
      подпункт 11-1) изложить в следующей редакции:</w:t>
      </w:r>
      <w:r>
        <w:br/>
      </w:r>
      <w:r>
        <w:rPr>
          <w:rFonts w:ascii="Times New Roman"/>
          <w:b w:val="false"/>
          <w:i w:val="false"/>
          <w:color w:val="000000"/>
          <w:sz w:val="28"/>
        </w:rPr>
        <w:t>
      «11-1) разрабатывает и утверждает правила проведения аттестации и переаттестации технических экспертов в области обеспечения единства измерений, а также квалификационные требования к ним;»;</w:t>
      </w:r>
      <w:r>
        <w:br/>
      </w:r>
      <w:r>
        <w:rPr>
          <w:rFonts w:ascii="Times New Roman"/>
          <w:b w:val="false"/>
          <w:i w:val="false"/>
          <w:color w:val="000000"/>
          <w:sz w:val="28"/>
        </w:rPr>
        <w:t>
      дополнить подпунктом 11-2) следующего содержания:</w:t>
      </w:r>
      <w:r>
        <w:br/>
      </w:r>
      <w:r>
        <w:rPr>
          <w:rFonts w:ascii="Times New Roman"/>
          <w:b w:val="false"/>
          <w:i w:val="false"/>
          <w:color w:val="000000"/>
          <w:sz w:val="28"/>
        </w:rPr>
        <w:t>
      «11-2) разрабатывает правила проведения аттестации и переаттестации поверителей средств измерений, а также разрешительные требования к ним;»;</w:t>
      </w:r>
      <w:r>
        <w:br/>
      </w:r>
      <w:r>
        <w:rPr>
          <w:rFonts w:ascii="Times New Roman"/>
          <w:b w:val="false"/>
          <w:i w:val="false"/>
          <w:color w:val="000000"/>
          <w:sz w:val="28"/>
        </w:rPr>
        <w:t>
      3) пункт 2 статьи 11-1 изложить в следующей редакции:</w:t>
      </w:r>
      <w:r>
        <w:br/>
      </w:r>
      <w:r>
        <w:rPr>
          <w:rFonts w:ascii="Times New Roman"/>
          <w:b w:val="false"/>
          <w:i w:val="false"/>
          <w:color w:val="000000"/>
          <w:sz w:val="28"/>
        </w:rPr>
        <w:t>
      «2. Порядок разработки, регистрации и применения методик поверки средств измерений определяет Правительство Республики Казахстан.»;</w:t>
      </w:r>
      <w:r>
        <w:br/>
      </w:r>
      <w:r>
        <w:rPr>
          <w:rFonts w:ascii="Times New Roman"/>
          <w:b w:val="false"/>
          <w:i w:val="false"/>
          <w:color w:val="000000"/>
          <w:sz w:val="28"/>
        </w:rPr>
        <w:t>
      4) пункт 2 статьи 12 изложить в следующей редакции:</w:t>
      </w:r>
      <w:r>
        <w:br/>
      </w:r>
      <w:r>
        <w:rPr>
          <w:rFonts w:ascii="Times New Roman"/>
          <w:b w:val="false"/>
          <w:i w:val="false"/>
          <w:color w:val="000000"/>
          <w:sz w:val="28"/>
        </w:rPr>
        <w:t>
      «2. Порядок разработки, регистрации и метрологической аттестации методик выполнения измерений определяет Правительство Республики Казахстан.»;</w:t>
      </w:r>
      <w:r>
        <w:br/>
      </w:r>
      <w:r>
        <w:rPr>
          <w:rFonts w:ascii="Times New Roman"/>
          <w:b w:val="false"/>
          <w:i w:val="false"/>
          <w:color w:val="000000"/>
          <w:sz w:val="28"/>
        </w:rPr>
        <w:t>
      5) пункт 5 статьи 19 изложить в следующей редакции:</w:t>
      </w:r>
      <w:r>
        <w:br/>
      </w:r>
      <w:r>
        <w:rPr>
          <w:rFonts w:ascii="Times New Roman"/>
          <w:b w:val="false"/>
          <w:i w:val="false"/>
          <w:color w:val="000000"/>
          <w:sz w:val="28"/>
        </w:rPr>
        <w:t>
      «5.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 Аттестация поверителей осуществляется один раз в пять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2013 г., № 1, ст. 2):</w:t>
      </w:r>
      <w:r>
        <w:br/>
      </w:r>
      <w:r>
        <w:rPr>
          <w:rFonts w:ascii="Times New Roman"/>
          <w:b w:val="false"/>
          <w:i w:val="false"/>
          <w:color w:val="000000"/>
          <w:sz w:val="28"/>
        </w:rPr>
        <w:t>
      1) пункт 1 статьи 5 изложить в следующей редакции:</w:t>
      </w:r>
      <w:r>
        <w:br/>
      </w:r>
      <w:r>
        <w:rPr>
          <w:rFonts w:ascii="Times New Roman"/>
          <w:b w:val="false"/>
          <w:i w:val="false"/>
          <w:color w:val="000000"/>
          <w:sz w:val="28"/>
        </w:rPr>
        <w:t>
      «1. Охранная деятельность подлежит лицензированию в порядке, определяемом законодательством о разрешениях и уведомлениях, с учетом особенностей, предусмотренных настоящим Законом. Юридическим лицам, не имеющим лицензии на осуществление охранной деятельности, запрещается оказывать охранные услуги.»;</w:t>
      </w:r>
      <w:r>
        <w:br/>
      </w:r>
      <w:r>
        <w:rPr>
          <w:rFonts w:ascii="Times New Roman"/>
          <w:b w:val="false"/>
          <w:i w:val="false"/>
          <w:color w:val="000000"/>
          <w:sz w:val="28"/>
        </w:rPr>
        <w:t>
      2) пункт 2 статьи 15-1 изложить в следующей редакции:</w:t>
      </w:r>
      <w:r>
        <w:br/>
      </w:r>
      <w:r>
        <w:rPr>
          <w:rFonts w:ascii="Times New Roman"/>
          <w:b w:val="false"/>
          <w:i w:val="false"/>
          <w:color w:val="000000"/>
          <w:sz w:val="28"/>
        </w:rPr>
        <w:t>
      «2. Уведомительный порядок осуществляется в соответствии с Законом Республики Казахстан «О разрешениях и уведомлениях».»;</w:t>
      </w:r>
      <w:r>
        <w:br/>
      </w:r>
      <w:r>
        <w:rPr>
          <w:rFonts w:ascii="Times New Roman"/>
          <w:b w:val="false"/>
          <w:i w:val="false"/>
          <w:color w:val="000000"/>
          <w:sz w:val="28"/>
        </w:rPr>
        <w:t>
      3) пункт 3 статьи 18 изложить в следующей редакции:</w:t>
      </w:r>
      <w:r>
        <w:br/>
      </w:r>
      <w:r>
        <w:rPr>
          <w:rFonts w:ascii="Times New Roman"/>
          <w:b w:val="false"/>
          <w:i w:val="false"/>
          <w:color w:val="000000"/>
          <w:sz w:val="28"/>
        </w:rPr>
        <w:t>
      «3. Приобретенное оружие подлежит регистрации в соответствующем органе внутренних дел в недельный срок со дня его приобретения. При регистрации оружия выдается разрешение на хранение, ношение и использование этого оружия сроком на пять лет на основании документов, подтверждающих законность приобретения оружия.</w:t>
      </w:r>
      <w:r>
        <w:br/>
      </w:r>
      <w:r>
        <w:rPr>
          <w:rFonts w:ascii="Times New Roman"/>
          <w:b w:val="false"/>
          <w:i w:val="false"/>
          <w:color w:val="000000"/>
          <w:sz w:val="28"/>
        </w:rPr>
        <w:t>
      Форма разрешения и порядок продления срока его действия утверждаются Правительством Республики Казахстан.»;</w:t>
      </w:r>
      <w:r>
        <w:br/>
      </w:r>
      <w:r>
        <w:rPr>
          <w:rFonts w:ascii="Times New Roman"/>
          <w:b w:val="false"/>
          <w:i w:val="false"/>
          <w:color w:val="000000"/>
          <w:sz w:val="28"/>
        </w:rPr>
        <w:t>
      4) пункт 2 статьи 19 изложить в следующей редакции:</w:t>
      </w:r>
      <w:r>
        <w:br/>
      </w:r>
      <w:r>
        <w:rPr>
          <w:rFonts w:ascii="Times New Roman"/>
          <w:b w:val="false"/>
          <w:i w:val="false"/>
          <w:color w:val="000000"/>
          <w:sz w:val="28"/>
        </w:rPr>
        <w:t>
      «2. Охранники частных охранных организаций имеют право применять оружие и специальные средства в пределах, установленных законодательством, для:</w:t>
      </w:r>
      <w:r>
        <w:br/>
      </w:r>
      <w:r>
        <w:rPr>
          <w:rFonts w:ascii="Times New Roman"/>
          <w:b w:val="false"/>
          <w:i w:val="false"/>
          <w:color w:val="000000"/>
          <w:sz w:val="28"/>
        </w:rPr>
        <w:t xml:space="preserve">
      1) отражения нападений на охраняемый объект или его сотрудников; </w:t>
      </w:r>
      <w:r>
        <w:br/>
      </w:r>
      <w:r>
        <w:rPr>
          <w:rFonts w:ascii="Times New Roman"/>
          <w:b w:val="false"/>
          <w:i w:val="false"/>
          <w:color w:val="000000"/>
          <w:sz w:val="28"/>
        </w:rPr>
        <w:t xml:space="preserve">
      2) отражения нападения на охраняемое лицо; </w:t>
      </w:r>
      <w:r>
        <w:br/>
      </w:r>
      <w:r>
        <w:rPr>
          <w:rFonts w:ascii="Times New Roman"/>
          <w:b w:val="false"/>
          <w:i w:val="false"/>
          <w:color w:val="000000"/>
          <w:sz w:val="28"/>
        </w:rPr>
        <w:t>
      3) задержания нарушителей, в том числе, если они оказывают сопротивление, для их доставления в органы внутренних дел, если имеются достаточные основания полагать, что они могут совершить побег или причинить вред окружающим или себе;</w:t>
      </w:r>
      <w:r>
        <w:br/>
      </w:r>
      <w:r>
        <w:rPr>
          <w:rFonts w:ascii="Times New Roman"/>
          <w:b w:val="false"/>
          <w:i w:val="false"/>
          <w:color w:val="000000"/>
          <w:sz w:val="28"/>
        </w:rPr>
        <w:t xml:space="preserve">
      4) защиты от нападения животных; </w:t>
      </w:r>
      <w:r>
        <w:br/>
      </w:r>
      <w:r>
        <w:rPr>
          <w:rFonts w:ascii="Times New Roman"/>
          <w:b w:val="false"/>
          <w:i w:val="false"/>
          <w:color w:val="000000"/>
          <w:sz w:val="28"/>
        </w:rPr>
        <w:t xml:space="preserve">
      5) подачи сигналов тревоги или вызова помощи; </w:t>
      </w:r>
      <w:r>
        <w:br/>
      </w:r>
      <w:r>
        <w:rPr>
          <w:rFonts w:ascii="Times New Roman"/>
          <w:b w:val="false"/>
          <w:i w:val="false"/>
          <w:color w:val="000000"/>
          <w:sz w:val="28"/>
        </w:rPr>
        <w:t>
      6) в случаях необходимой обороны и крайней необходимости. Запрещено применение специальных средств и оружия для целей, не  предусмотренных настоящим Законом и иными законодательными актами.</w:t>
      </w:r>
      <w:r>
        <w:br/>
      </w:r>
      <w:r>
        <w:rPr>
          <w:rFonts w:ascii="Times New Roman"/>
          <w:b w:val="false"/>
          <w:i w:val="false"/>
          <w:color w:val="000000"/>
          <w:sz w:val="28"/>
        </w:rPr>
        <w:t xml:space="preserve">
      Лицо, допустившее использование специальных средств или оружия для иных целей, а также с превышением полномочий, пределов необходимой обороны, несет ответственность, предусмотренную законодательными актами Республики Казахстан. </w:t>
      </w:r>
      <w:r>
        <w:br/>
      </w:r>
      <w:r>
        <w:rPr>
          <w:rFonts w:ascii="Times New Roman"/>
          <w:b w:val="false"/>
          <w:i w:val="false"/>
          <w:color w:val="000000"/>
          <w:sz w:val="28"/>
        </w:rPr>
        <w:t>
      Применение специальных средств или оружия с превышением полномочий, пределов необходимой обороны влечет за собой аннулирование документов охранника частной охранной организации. Кроме того, уполномоченным органом могут быть применены санкции, предусмотренные законодательством о разрешениях и уведомлениях.».</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w:t>
      </w:r>
      <w:r>
        <w:br/>
      </w:r>
      <w:r>
        <w:rPr>
          <w:rFonts w:ascii="Times New Roman"/>
          <w:b w:val="false"/>
          <w:i w:val="false"/>
          <w:color w:val="000000"/>
          <w:sz w:val="28"/>
        </w:rPr>
        <w:t>
      1) в статье 1:</w:t>
      </w:r>
      <w:r>
        <w:br/>
      </w:r>
      <w:r>
        <w:rPr>
          <w:rFonts w:ascii="Times New Roman"/>
          <w:b w:val="false"/>
          <w:i w:val="false"/>
          <w:color w:val="000000"/>
          <w:sz w:val="28"/>
        </w:rPr>
        <w:t>
      пункты 4 и 5 исключить;</w:t>
      </w:r>
      <w:r>
        <w:br/>
      </w:r>
      <w:r>
        <w:rPr>
          <w:rFonts w:ascii="Times New Roman"/>
          <w:b w:val="false"/>
          <w:i w:val="false"/>
          <w:color w:val="000000"/>
          <w:sz w:val="28"/>
        </w:rPr>
        <w:t>
      2) абзац четвертый статьи 9-2 изложить в следующей редакции:</w:t>
      </w:r>
      <w:r>
        <w:br/>
      </w: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r>
        <w:br/>
      </w:r>
      <w:r>
        <w:rPr>
          <w:rFonts w:ascii="Times New Roman"/>
          <w:b w:val="false"/>
          <w:i w:val="false"/>
          <w:color w:val="000000"/>
          <w:sz w:val="28"/>
        </w:rPr>
        <w:t xml:space="preserve">
      3) статью 15-3 исключить; </w:t>
      </w:r>
      <w:r>
        <w:br/>
      </w:r>
      <w:r>
        <w:rPr>
          <w:rFonts w:ascii="Times New Roman"/>
          <w:b w:val="false"/>
          <w:i w:val="false"/>
          <w:color w:val="000000"/>
          <w:sz w:val="28"/>
        </w:rPr>
        <w:t xml:space="preserve">
      4) в статье 21: </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содержать в себе автоматическую выдачу разрешений в случае непредставления государственным органом мотивированного отказа в сроки, установленные законодательством Республики Казахстан.»;</w:t>
      </w:r>
      <w:r>
        <w:br/>
      </w:r>
      <w:r>
        <w:rPr>
          <w:rFonts w:ascii="Times New Roman"/>
          <w:b w:val="false"/>
          <w:i w:val="false"/>
          <w:color w:val="000000"/>
          <w:sz w:val="28"/>
        </w:rPr>
        <w:t>
      подпункт 2) пункта 2 статьи 21 изложить в следующей редакции:</w:t>
      </w:r>
      <w:r>
        <w:br/>
      </w:r>
      <w:r>
        <w:rPr>
          <w:rFonts w:ascii="Times New Roman"/>
          <w:b w:val="false"/>
          <w:i w:val="false"/>
          <w:color w:val="000000"/>
          <w:sz w:val="28"/>
        </w:rPr>
        <w:t>
      «2) выдачей разрешений;».</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w:t>
      </w:r>
      <w:r>
        <w:br/>
      </w:r>
      <w:r>
        <w:rPr>
          <w:rFonts w:ascii="Times New Roman"/>
          <w:b w:val="false"/>
          <w:i w:val="false"/>
          <w:color w:val="000000"/>
          <w:sz w:val="28"/>
        </w:rPr>
        <w:t>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w:t>
      </w:r>
      <w:r>
        <w:br/>
      </w:r>
      <w:r>
        <w:rPr>
          <w:rFonts w:ascii="Times New Roman"/>
          <w:b w:val="false"/>
          <w:i w:val="false"/>
          <w:color w:val="000000"/>
          <w:sz w:val="28"/>
        </w:rPr>
        <w:t>
      1) пункты 2 и 3 статьи 4 изложить в следующей редакции:</w:t>
      </w:r>
      <w:r>
        <w:br/>
      </w:r>
      <w:r>
        <w:rPr>
          <w:rFonts w:ascii="Times New Roman"/>
          <w:b w:val="false"/>
          <w:i w:val="false"/>
          <w:color w:val="000000"/>
          <w:sz w:val="28"/>
        </w:rPr>
        <w:t>
      «2. Оценщики - физические лица вправе заниматься оценочной деятельностью в соответствии с настоящим Законом на основании трудового договора с юридическим лицом, осуществляющим оценочную деятельность, либо самостоятельно в качестве индивидуального предпринимателя на основании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3. Оценщики - юридические лица вправе заниматься оценочной деятельностью на основании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пункт 1 статьи 20 изложить в следующей редакции:</w:t>
      </w:r>
      <w:r>
        <w:br/>
      </w:r>
      <w:r>
        <w:rPr>
          <w:rFonts w:ascii="Times New Roman"/>
          <w:b w:val="false"/>
          <w:i w:val="false"/>
          <w:color w:val="000000"/>
          <w:sz w:val="28"/>
        </w:rPr>
        <w:t>
      «1. Лицензирование оценочной деятельности осуществляется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Казахстан» и «Казахстанская правда» 15 марта 2014 года):</w:t>
      </w:r>
      <w:r>
        <w:br/>
      </w:r>
      <w:r>
        <w:rPr>
          <w:rFonts w:ascii="Times New Roman"/>
          <w:b w:val="false"/>
          <w:i w:val="false"/>
          <w:color w:val="000000"/>
          <w:sz w:val="28"/>
        </w:rPr>
        <w:t>
      1) статью 11-1 дополнить пунктом 1-1 следующего содержания:</w:t>
      </w:r>
      <w:r>
        <w:br/>
      </w:r>
      <w:r>
        <w:rPr>
          <w:rFonts w:ascii="Times New Roman"/>
          <w:b w:val="false"/>
          <w:i w:val="false"/>
          <w:color w:val="000000"/>
          <w:sz w:val="28"/>
        </w:rPr>
        <w:t>
      «1-1. Страховая (перестраховочная) организация обязана получить предварительное согласие уполномоченного органа для предложения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2) дополнить статьей 31-2 следующего содержания:</w:t>
      </w:r>
      <w:r>
        <w:br/>
      </w:r>
      <w:r>
        <w:rPr>
          <w:rFonts w:ascii="Times New Roman"/>
          <w:b w:val="false"/>
          <w:i w:val="false"/>
          <w:color w:val="000000"/>
          <w:sz w:val="28"/>
        </w:rPr>
        <w:t>
      «Статья 31-2. Согласование финансовых продуктов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Страховая (перестраховочная) организация обязана получить согласие уполномоченного органа для предложения финансовых продуктов потребителям финансовых услуг в порядке и согласно перечню (видам) финансовых продуктов, предусмотренных нормативным правовым актом уполномоченного органа.</w:t>
      </w:r>
      <w:r>
        <w:br/>
      </w:r>
      <w:r>
        <w:rPr>
          <w:rFonts w:ascii="Times New Roman"/>
          <w:b w:val="false"/>
          <w:i w:val="false"/>
          <w:color w:val="000000"/>
          <w:sz w:val="28"/>
        </w:rPr>
        <w:t>
      2. Уполномоченный орган письменно уведомляет страховую (перестраховочную) организацию о принятом решении.</w:t>
      </w:r>
      <w:r>
        <w:br/>
      </w:r>
      <w:r>
        <w:rPr>
          <w:rFonts w:ascii="Times New Roman"/>
          <w:b w:val="false"/>
          <w:i w:val="false"/>
          <w:color w:val="000000"/>
          <w:sz w:val="28"/>
        </w:rPr>
        <w:t>
      3. Уполномоченный орган отказывает страховой (перестраховочной) организации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w:t>
      </w:r>
      <w:r>
        <w:br/>
      </w:r>
      <w:r>
        <w:rPr>
          <w:rFonts w:ascii="Times New Roman"/>
          <w:b w:val="false"/>
          <w:i w:val="false"/>
          <w:color w:val="000000"/>
          <w:sz w:val="28"/>
        </w:rPr>
        <w:t>
      4. Уполномоченный орган ведет учет выданных страховым (перестраховочным) организациям согласий для предложения финансовых услуг потребителям финансовых услуг.»;</w:t>
      </w:r>
      <w:r>
        <w:br/>
      </w:r>
      <w:r>
        <w:rPr>
          <w:rFonts w:ascii="Times New Roman"/>
          <w:b w:val="false"/>
          <w:i w:val="false"/>
          <w:color w:val="000000"/>
          <w:sz w:val="28"/>
        </w:rPr>
        <w:t xml:space="preserve">
      3) подпункт 9) пункта 4 статьи 32 исключить; </w:t>
      </w:r>
      <w:r>
        <w:br/>
      </w:r>
      <w:r>
        <w:rPr>
          <w:rFonts w:ascii="Times New Roman"/>
          <w:b w:val="false"/>
          <w:i w:val="false"/>
          <w:color w:val="000000"/>
          <w:sz w:val="28"/>
        </w:rPr>
        <w:t xml:space="preserve">
      4) в статье 33: </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подпункт 2) пункта 7 исключить;</w:t>
      </w:r>
      <w:r>
        <w:br/>
      </w:r>
      <w:r>
        <w:rPr>
          <w:rFonts w:ascii="Times New Roman"/>
          <w:b w:val="false"/>
          <w:i w:val="false"/>
          <w:color w:val="000000"/>
          <w:sz w:val="28"/>
        </w:rPr>
        <w:t>
      подпункт 1) пункта 10 исключить;</w:t>
      </w:r>
      <w:r>
        <w:br/>
      </w:r>
      <w:r>
        <w:rPr>
          <w:rFonts w:ascii="Times New Roman"/>
          <w:b w:val="false"/>
          <w:i w:val="false"/>
          <w:color w:val="000000"/>
          <w:sz w:val="28"/>
        </w:rPr>
        <w:t>
      5) в статье 37:</w:t>
      </w:r>
      <w:r>
        <w:br/>
      </w:r>
      <w:r>
        <w:rPr>
          <w:rFonts w:ascii="Times New Roman"/>
          <w:b w:val="false"/>
          <w:i w:val="false"/>
          <w:color w:val="000000"/>
          <w:sz w:val="28"/>
        </w:rPr>
        <w:t>
      подпункты 3) и 4) пункта 1 исключить;</w:t>
      </w:r>
      <w:r>
        <w:br/>
      </w:r>
      <w:r>
        <w:rPr>
          <w:rFonts w:ascii="Times New Roman"/>
          <w:b w:val="false"/>
          <w:i w:val="false"/>
          <w:color w:val="000000"/>
          <w:sz w:val="28"/>
        </w:rPr>
        <w:t>
      подпункт 2) пункта 8 исключить.</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w:t>
      </w:r>
      <w:r>
        <w:br/>
      </w:r>
      <w:r>
        <w:rPr>
          <w:rFonts w:ascii="Times New Roman"/>
          <w:b w:val="false"/>
          <w:i w:val="false"/>
          <w:color w:val="000000"/>
          <w:sz w:val="28"/>
        </w:rPr>
        <w:t>
      1) пункт 2 статьи 11 изложить в новой редакции:</w:t>
      </w:r>
      <w:r>
        <w:br/>
      </w:r>
      <w:r>
        <w:rPr>
          <w:rFonts w:ascii="Times New Roman"/>
          <w:b w:val="false"/>
          <w:i w:val="false"/>
          <w:color w:val="000000"/>
          <w:sz w:val="28"/>
        </w:rPr>
        <w:t>
      «2. Правоспособность сельскохозяйственного товарищества в сфере деятельности, на занятие которой необходимо получение разрешения, возникает с момента получения такого разрешения.».</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1,ст. 4):</w:t>
      </w:r>
      <w:r>
        <w:br/>
      </w:r>
      <w:r>
        <w:rPr>
          <w:rFonts w:ascii="Times New Roman"/>
          <w:b w:val="false"/>
          <w:i w:val="false"/>
          <w:color w:val="000000"/>
          <w:sz w:val="28"/>
        </w:rPr>
        <w:t>
      1) часть вторую пункта 2 статьи 13 изложить в следующей редакции:</w:t>
      </w:r>
      <w:r>
        <w:br/>
      </w:r>
      <w:r>
        <w:rPr>
          <w:rFonts w:ascii="Times New Roman"/>
          <w:b w:val="false"/>
          <w:i w:val="false"/>
          <w:color w:val="000000"/>
          <w:sz w:val="28"/>
        </w:rPr>
        <w:t>
      «Юридическое лицо вправе получить лицензию на право осуществления деятельности по оказанию услуг по складской деятельности с выдачей зерновых расписок на одном или нескольких, зернохранилищах (элеваторах, хлебоприемных пунктах)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Казахстан» и «Казахстанская правда» 22 февраля 2014 года):</w:t>
      </w:r>
      <w:r>
        <w:br/>
      </w:r>
      <w:r>
        <w:rPr>
          <w:rFonts w:ascii="Times New Roman"/>
          <w:b w:val="false"/>
          <w:i w:val="false"/>
          <w:color w:val="000000"/>
          <w:sz w:val="28"/>
        </w:rPr>
        <w:t>
      1) пункт 1 статьи 6 дополнить подпунктом 4-2) следующего содержания:</w:t>
      </w:r>
      <w:r>
        <w:br/>
      </w:r>
      <w:r>
        <w:rPr>
          <w:rFonts w:ascii="Times New Roman"/>
          <w:b w:val="false"/>
          <w:i w:val="false"/>
          <w:color w:val="000000"/>
          <w:sz w:val="28"/>
        </w:rPr>
        <w:t>
      «4-2) утверждение правил застройки территорий городов и населенных пунктов,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Правительством Республики Казахстан;»;</w:t>
      </w:r>
      <w:r>
        <w:br/>
      </w:r>
      <w:r>
        <w:rPr>
          <w:rFonts w:ascii="Times New Roman"/>
          <w:b w:val="false"/>
          <w:i w:val="false"/>
          <w:color w:val="000000"/>
          <w:sz w:val="28"/>
        </w:rPr>
        <w:t>
      2) в статье 27:</w:t>
      </w:r>
      <w:r>
        <w:br/>
      </w:r>
      <w:r>
        <w:rPr>
          <w:rFonts w:ascii="Times New Roman"/>
          <w:b w:val="false"/>
          <w:i w:val="false"/>
          <w:color w:val="000000"/>
          <w:sz w:val="28"/>
        </w:rPr>
        <w:t>
      подпункт 22-3) пункта 1 изложить в следующей редакции:</w:t>
      </w:r>
      <w:r>
        <w:br/>
      </w: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r>
        <w:br/>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Акимат области, города республиканского значения, столицы на основании типовых правил, утвержденных Правительством Республики Казахстан, разрабатывает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r>
        <w:br/>
      </w:r>
      <w:r>
        <w:rPr>
          <w:rFonts w:ascii="Times New Roman"/>
          <w:b w:val="false"/>
          <w:i w:val="false"/>
          <w:color w:val="000000"/>
          <w:sz w:val="28"/>
        </w:rPr>
        <w:t>
      3) подпункт 22) пункта 1 статьи 31 изложить в следующей редакции:</w:t>
      </w:r>
      <w:r>
        <w:br/>
      </w: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 № 21-22, ст. 124;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Казахстан» и «Казахстанская правда» 15 марта 2014 года):</w:t>
      </w:r>
      <w:r>
        <w:br/>
      </w:r>
      <w:r>
        <w:rPr>
          <w:rFonts w:ascii="Times New Roman"/>
          <w:b w:val="false"/>
          <w:i w:val="false"/>
          <w:color w:val="000000"/>
          <w:sz w:val="28"/>
        </w:rPr>
        <w:t>
      1) пункт 2 статьи 6 изложить в следующей редакции:</w:t>
      </w:r>
      <w:r>
        <w:br/>
      </w:r>
      <w:r>
        <w:rPr>
          <w:rFonts w:ascii="Times New Roman"/>
          <w:b w:val="false"/>
          <w:i w:val="false"/>
          <w:color w:val="000000"/>
          <w:sz w:val="28"/>
        </w:rPr>
        <w:t>
      «2. Отдельными видами деятельности, перечень которых определяется законодательными актами, потребительский кооператив может заниматься только на основании разрешения.».</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w:t>
      </w:r>
      <w:r>
        <w:br/>
      </w:r>
      <w:r>
        <w:rPr>
          <w:rFonts w:ascii="Times New Roman"/>
          <w:b w:val="false"/>
          <w:i w:val="false"/>
          <w:color w:val="000000"/>
          <w:sz w:val="28"/>
        </w:rPr>
        <w:t>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w:t>
      </w:r>
      <w:r>
        <w:br/>
      </w:r>
      <w:r>
        <w:rPr>
          <w:rFonts w:ascii="Times New Roman"/>
          <w:b w:val="false"/>
          <w:i w:val="false"/>
          <w:color w:val="000000"/>
          <w:sz w:val="28"/>
        </w:rPr>
        <w:t>
      1) часть первую пункта 2 статьи 15 изложить в следующей редакции:</w:t>
      </w:r>
      <w:r>
        <w:br/>
      </w:r>
      <w:r>
        <w:rPr>
          <w:rFonts w:ascii="Times New Roman"/>
          <w:b w:val="false"/>
          <w:i w:val="false"/>
          <w:color w:val="000000"/>
          <w:sz w:val="28"/>
        </w:rPr>
        <w:t>
      «2. В соответствии с законодательством Республики Казахстан о разрешениях и уведомлениях туроператорская деятельность является лицензируемым видом деятельности.».</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 2, ст. 12):</w:t>
      </w:r>
      <w:r>
        <w:br/>
      </w:r>
      <w:r>
        <w:rPr>
          <w:rFonts w:ascii="Times New Roman"/>
          <w:b w:val="false"/>
          <w:i w:val="false"/>
          <w:color w:val="000000"/>
          <w:sz w:val="28"/>
        </w:rPr>
        <w:t>
      1) подпункт 5) статьи 17 изложить в следующей редакции:</w:t>
      </w:r>
      <w:r>
        <w:br/>
      </w: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r>
        <w:br/>
      </w:r>
      <w:r>
        <w:rPr>
          <w:rFonts w:ascii="Times New Roman"/>
          <w:b w:val="false"/>
          <w:i w:val="false"/>
          <w:color w:val="000000"/>
          <w:sz w:val="28"/>
        </w:rPr>
        <w:t>
      2) пункт 1 статьи 32 изложить в следующей редакции:</w:t>
      </w:r>
      <w:r>
        <w:br/>
      </w: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3) пункт 11 статьи 68 изложить в следующей редакции:</w:t>
      </w:r>
      <w:r>
        <w:br/>
      </w:r>
      <w:r>
        <w:rPr>
          <w:rFonts w:ascii="Times New Roman"/>
          <w:b w:val="false"/>
          <w:i w:val="false"/>
          <w:color w:val="000000"/>
          <w:sz w:val="28"/>
        </w:rPr>
        <w:t>
      «11. До начала производства строительно-монтажных работ заказчик не менее чем за десять рабочих дней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w:t>
      </w:r>
      <w:r>
        <w:br/>
      </w:r>
      <w:r>
        <w:rPr>
          <w:rFonts w:ascii="Times New Roman"/>
          <w:b w:val="false"/>
          <w:i w:val="false"/>
          <w:color w:val="000000"/>
          <w:sz w:val="28"/>
        </w:rPr>
        <w:t>
      1) пункт 1 статьи 16 изложить в следующей редакции:</w:t>
      </w:r>
      <w:r>
        <w:br/>
      </w: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w:t>
      </w:r>
      <w:r>
        <w:br/>
      </w:r>
      <w:r>
        <w:rPr>
          <w:rFonts w:ascii="Times New Roman"/>
          <w:b w:val="false"/>
          <w:i w:val="false"/>
          <w:color w:val="000000"/>
          <w:sz w:val="28"/>
        </w:rPr>
        <w:t>
      1) в статье 4:</w:t>
      </w:r>
      <w:r>
        <w:br/>
      </w:r>
      <w:r>
        <w:rPr>
          <w:rFonts w:ascii="Times New Roman"/>
          <w:b w:val="false"/>
          <w:i w:val="false"/>
          <w:color w:val="000000"/>
          <w:sz w:val="28"/>
        </w:rPr>
        <w:t>
      подпункт 25) пункта 2 изложить в следующей редакции:</w:t>
      </w:r>
      <w:r>
        <w:br/>
      </w:r>
      <w:r>
        <w:rPr>
          <w:rFonts w:ascii="Times New Roman"/>
          <w:b w:val="false"/>
          <w:i w:val="false"/>
          <w:color w:val="000000"/>
          <w:sz w:val="28"/>
        </w:rPr>
        <w:t>
      «25) установление требований к минимальному составу экипажа судна, и определение порядка выдачи свидетельства о минимальном составе экипажа судна;»;</w:t>
      </w:r>
      <w:r>
        <w:br/>
      </w:r>
      <w:r>
        <w:rPr>
          <w:rFonts w:ascii="Times New Roman"/>
          <w:b w:val="false"/>
          <w:i w:val="false"/>
          <w:color w:val="000000"/>
          <w:sz w:val="28"/>
        </w:rPr>
        <w:t>
      пункт 3 дополнить подпунктами 55-9) и 55-10) следующего содержания:</w:t>
      </w:r>
      <w:r>
        <w:br/>
      </w:r>
      <w:r>
        <w:rPr>
          <w:rFonts w:ascii="Times New Roman"/>
          <w:b w:val="false"/>
          <w:i w:val="false"/>
          <w:color w:val="000000"/>
          <w:sz w:val="28"/>
        </w:rPr>
        <w:t>
      «55-9) разработка требований к минимальному составу экипажа судна, и порядка выдачи свидетельства о минимальном составе экипажа судна;</w:t>
      </w:r>
      <w:r>
        <w:br/>
      </w:r>
      <w:r>
        <w:rPr>
          <w:rFonts w:ascii="Times New Roman"/>
          <w:b w:val="false"/>
          <w:i w:val="false"/>
          <w:color w:val="000000"/>
          <w:sz w:val="28"/>
        </w:rPr>
        <w:t>
      55-10) разработка и утверждение формы свидетельства о минимальном составе экипажа судна;»;</w:t>
      </w:r>
      <w:r>
        <w:br/>
      </w:r>
      <w:r>
        <w:rPr>
          <w:rFonts w:ascii="Times New Roman"/>
          <w:b w:val="false"/>
          <w:i w:val="false"/>
          <w:color w:val="000000"/>
          <w:sz w:val="28"/>
        </w:rPr>
        <w:t>
      2) пункт 7 статьи 8-3 изложить в следующей редакции:</w:t>
      </w:r>
      <w:r>
        <w:br/>
      </w: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r>
        <w:br/>
      </w:r>
      <w:r>
        <w:rPr>
          <w:rFonts w:ascii="Times New Roman"/>
          <w:b w:val="false"/>
          <w:i w:val="false"/>
          <w:color w:val="000000"/>
          <w:sz w:val="28"/>
        </w:rPr>
        <w:t>
      Выдача удостоверения на право управления самоходным маломерным судном, согласование программы подготовки судоводителей и учет курсов по подготовке судоводителей маломерных судов осуществляются территориальным подразделением уполномоченного органа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уполномоченного органа уведомление о начале осуществления деятельности по подготовке судоводителей маломерных судов с приложением:</w:t>
      </w:r>
      <w:r>
        <w:br/>
      </w:r>
      <w:r>
        <w:rPr>
          <w:rFonts w:ascii="Times New Roman"/>
          <w:b w:val="false"/>
          <w:i w:val="false"/>
          <w:color w:val="000000"/>
          <w:sz w:val="28"/>
        </w:rPr>
        <w:t xml:space="preserve">
      1) копии дипломов высшего или среднего технического образования по специальностям в области водного транспорта преподавательского состава; </w:t>
      </w:r>
      <w:r>
        <w:br/>
      </w: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 </w:t>
      </w:r>
      <w:r>
        <w:br/>
      </w:r>
      <w:r>
        <w:rPr>
          <w:rFonts w:ascii="Times New Roman"/>
          <w:b w:val="false"/>
          <w:i w:val="false"/>
          <w:color w:val="000000"/>
          <w:sz w:val="28"/>
        </w:rPr>
        <w:t xml:space="preserve">
      3) копии документа, подтверждающего наличие помещения на праве собственности или арендованного для организации учебного процесса. </w:t>
      </w:r>
      <w:r>
        <w:br/>
      </w: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r>
        <w:br/>
      </w: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территориальное подразделение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r>
        <w:br/>
      </w:r>
      <w:r>
        <w:rPr>
          <w:rFonts w:ascii="Times New Roman"/>
          <w:b w:val="false"/>
          <w:i w:val="false"/>
          <w:color w:val="000000"/>
          <w:sz w:val="28"/>
        </w:rPr>
        <w:t>
      3) пункт 3 статьи 177 изложить в следующей редакции:</w:t>
      </w:r>
      <w:r>
        <w:br/>
      </w:r>
      <w:r>
        <w:rPr>
          <w:rFonts w:ascii="Times New Roman"/>
          <w:b w:val="false"/>
          <w:i w:val="false"/>
          <w:color w:val="000000"/>
          <w:sz w:val="28"/>
        </w:rPr>
        <w:t>
      «3. Судно обязано иметь на борту свидетельство, подтверждающее страхование или финансовое обеспечение ответственности. Свидетельство выдается органом государственной регистрации судна в порядке и по форме, установленным Правительством Республики Казахстан.».</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w:t>
      </w:r>
      <w:r>
        <w:br/>
      </w:r>
      <w:r>
        <w:rPr>
          <w:rFonts w:ascii="Times New Roman"/>
          <w:b w:val="false"/>
          <w:i w:val="false"/>
          <w:color w:val="000000"/>
          <w:sz w:val="28"/>
        </w:rPr>
        <w:t>
      1) подпункт 2) статьи 17 изложить в следующей редакции:</w:t>
      </w:r>
      <w:r>
        <w:br/>
      </w:r>
      <w:r>
        <w:rPr>
          <w:rFonts w:ascii="Times New Roman"/>
          <w:b w:val="false"/>
          <w:i w:val="false"/>
          <w:color w:val="000000"/>
          <w:sz w:val="28"/>
        </w:rPr>
        <w:t>
      «2) организацию судебно-экспертной деятельности и выдачу лицензий судебным экспертам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2) подпункты 1) и 3) пункта 1 статьи 19 изложить в следующей редакции:</w:t>
      </w:r>
      <w:r>
        <w:br/>
      </w:r>
      <w:r>
        <w:rPr>
          <w:rFonts w:ascii="Times New Roman"/>
          <w:b w:val="false"/>
          <w:i w:val="false"/>
          <w:color w:val="000000"/>
          <w:sz w:val="28"/>
        </w:rPr>
        <w:t>
      «1) подбор, аттестацию и расстановку кадров государственного нотариата, выдачу, приостановление и прекращение (за исключением лишения) лицензий адвокатов и нотариусов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3) лицензирование отдельных видов деятельности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 № 11, ст. 102; № 12, ст. 111; 2012 г., № 1, ст. 5; № 15, ст. 97; 2013 г., № 14, ст. 75; 2014 г., № 1, ст. 4):</w:t>
      </w:r>
      <w:r>
        <w:br/>
      </w:r>
      <w:r>
        <w:rPr>
          <w:rFonts w:ascii="Times New Roman"/>
          <w:b w:val="false"/>
          <w:i w:val="false"/>
          <w:color w:val="000000"/>
          <w:sz w:val="28"/>
        </w:rPr>
        <w:t>
      1) в статье 11-1:</w:t>
      </w:r>
      <w:r>
        <w:br/>
      </w:r>
      <w:r>
        <w:rPr>
          <w:rFonts w:ascii="Times New Roman"/>
          <w:b w:val="false"/>
          <w:i w:val="false"/>
          <w:color w:val="000000"/>
          <w:sz w:val="28"/>
        </w:rPr>
        <w:t>
      пункт 8 дополнить частью следующего содержания:</w:t>
      </w:r>
      <w:r>
        <w:br/>
      </w:r>
      <w:r>
        <w:rPr>
          <w:rFonts w:ascii="Times New Roman"/>
          <w:b w:val="false"/>
          <w:i w:val="false"/>
          <w:color w:val="000000"/>
          <w:sz w:val="28"/>
        </w:rPr>
        <w:t>
      «Присвоение регистрационного шифра декларации либо мотивированный ответ об отказе в предоставлении осуществляется в срок не более десяти рабочих дней со дня подачи документов в полном объеме.»;</w:t>
      </w:r>
      <w:r>
        <w:br/>
      </w:r>
      <w:r>
        <w:rPr>
          <w:rFonts w:ascii="Times New Roman"/>
          <w:b w:val="false"/>
          <w:i w:val="false"/>
          <w:color w:val="000000"/>
          <w:sz w:val="28"/>
        </w:rPr>
        <w:t>
      пункт 10 дополнить частью следующего содержания:</w:t>
      </w:r>
      <w:r>
        <w:br/>
      </w:r>
      <w:r>
        <w:rPr>
          <w:rFonts w:ascii="Times New Roman"/>
          <w:b w:val="false"/>
          <w:i w:val="false"/>
          <w:color w:val="000000"/>
          <w:sz w:val="28"/>
        </w:rPr>
        <w:t>
      «Рассмотрение документов осуществляется в срок не более десяти рабочих дней со дня подачи документов в полном объеме.»;</w:t>
      </w:r>
      <w:r>
        <w:br/>
      </w:r>
      <w:r>
        <w:rPr>
          <w:rFonts w:ascii="Times New Roman"/>
          <w:b w:val="false"/>
          <w:i w:val="false"/>
          <w:color w:val="000000"/>
          <w:sz w:val="28"/>
        </w:rPr>
        <w:t>
      2) статью 11-3 изложить в следующей редакции:</w:t>
      </w:r>
      <w:r>
        <w:br/>
      </w:r>
      <w:r>
        <w:rPr>
          <w:rFonts w:ascii="Times New Roman"/>
          <w:b w:val="false"/>
          <w:i w:val="false"/>
          <w:color w:val="000000"/>
          <w:sz w:val="28"/>
        </w:rPr>
        <w:t>
      «Статья 11-3. Согласование проектов строительства,</w:t>
      </w:r>
      <w:r>
        <w:br/>
      </w:r>
      <w:r>
        <w:rPr>
          <w:rFonts w:ascii="Times New Roman"/>
          <w:b w:val="false"/>
          <w:i w:val="false"/>
          <w:color w:val="000000"/>
          <w:sz w:val="28"/>
        </w:rPr>
        <w:t>
                    реконструкции, модернизации, ликвидации опасных,</w:t>
      </w:r>
      <w:r>
        <w:br/>
      </w:r>
      <w:r>
        <w:rPr>
          <w:rFonts w:ascii="Times New Roman"/>
          <w:b w:val="false"/>
          <w:i w:val="false"/>
          <w:color w:val="000000"/>
          <w:sz w:val="28"/>
        </w:rPr>
        <w:t>
                    производственных объектов, а также</w:t>
      </w:r>
      <w:r>
        <w:br/>
      </w:r>
      <w:r>
        <w:rPr>
          <w:rFonts w:ascii="Times New Roman"/>
          <w:b w:val="false"/>
          <w:i w:val="false"/>
          <w:color w:val="000000"/>
          <w:sz w:val="28"/>
        </w:rPr>
        <w:t>
                    локальных проектов</w:t>
      </w:r>
      <w:r>
        <w:br/>
      </w:r>
      <w:r>
        <w:rPr>
          <w:rFonts w:ascii="Times New Roman"/>
          <w:b w:val="false"/>
          <w:i w:val="false"/>
          <w:color w:val="000000"/>
          <w:sz w:val="28"/>
        </w:rPr>
        <w:t>
      1. Для согласования проекта, а также локального проекта владелец опасного производственного объекта представляет главному государственному инспектору Республики Казахстан в области промышленной безопасности:</w:t>
      </w:r>
      <w:r>
        <w:br/>
      </w:r>
      <w:r>
        <w:rPr>
          <w:rFonts w:ascii="Times New Roman"/>
          <w:b w:val="false"/>
          <w:i w:val="false"/>
          <w:color w:val="000000"/>
          <w:sz w:val="28"/>
        </w:rPr>
        <w:t xml:space="preserve">
      1) заявление о направлении проекта на согласование; </w:t>
      </w:r>
      <w:r>
        <w:br/>
      </w:r>
      <w:r>
        <w:rPr>
          <w:rFonts w:ascii="Times New Roman"/>
          <w:b w:val="false"/>
          <w:i w:val="false"/>
          <w:color w:val="000000"/>
          <w:sz w:val="28"/>
        </w:rPr>
        <w:t>
      2) копию проекта.»;</w:t>
      </w:r>
      <w:r>
        <w:br/>
      </w:r>
      <w:r>
        <w:rPr>
          <w:rFonts w:ascii="Times New Roman"/>
          <w:b w:val="false"/>
          <w:i w:val="false"/>
          <w:color w:val="000000"/>
          <w:sz w:val="28"/>
        </w:rPr>
        <w:t xml:space="preserve">
      3) статью 14-10 исключить; </w:t>
      </w:r>
      <w:r>
        <w:br/>
      </w:r>
      <w:r>
        <w:rPr>
          <w:rFonts w:ascii="Times New Roman"/>
          <w:b w:val="false"/>
          <w:i w:val="false"/>
          <w:color w:val="000000"/>
          <w:sz w:val="28"/>
        </w:rPr>
        <w:t>
      4) подпункт 2) пункта 1 статьи 14-12 изложить в следующей редакции:</w:t>
      </w:r>
      <w:r>
        <w:br/>
      </w:r>
      <w:r>
        <w:rPr>
          <w:rFonts w:ascii="Times New Roman"/>
          <w:b w:val="false"/>
          <w:i w:val="false"/>
          <w:color w:val="000000"/>
          <w:sz w:val="28"/>
        </w:rPr>
        <w:t>
      «2) технологии, технические устройства, материалы, применяемые на опасном производственном объекте, при этом заключение экспертной организации согласовывается с уполномоченным органом в области промышленной безопасности.»;</w:t>
      </w:r>
      <w:r>
        <w:br/>
      </w:r>
      <w:r>
        <w:rPr>
          <w:rFonts w:ascii="Times New Roman"/>
          <w:b w:val="false"/>
          <w:i w:val="false"/>
          <w:color w:val="000000"/>
          <w:sz w:val="28"/>
        </w:rPr>
        <w:t>
      5) дополнить статьей 14-14 следующего содержания:</w:t>
      </w:r>
      <w:r>
        <w:br/>
      </w:r>
      <w:r>
        <w:rPr>
          <w:rFonts w:ascii="Times New Roman"/>
          <w:b w:val="false"/>
          <w:i w:val="false"/>
          <w:color w:val="000000"/>
          <w:sz w:val="28"/>
        </w:rPr>
        <w:t>
      «Статья 14-14. Согласование экспертного заключения на</w:t>
      </w:r>
      <w:r>
        <w:br/>
      </w:r>
      <w:r>
        <w:rPr>
          <w:rFonts w:ascii="Times New Roman"/>
          <w:b w:val="false"/>
          <w:i w:val="false"/>
          <w:color w:val="000000"/>
          <w:sz w:val="28"/>
        </w:rPr>
        <w:t>
                     технологии, технические устройства, материалы,</w:t>
      </w:r>
      <w:r>
        <w:br/>
      </w:r>
      <w:r>
        <w:rPr>
          <w:rFonts w:ascii="Times New Roman"/>
          <w:b w:val="false"/>
          <w:i w:val="false"/>
          <w:color w:val="000000"/>
          <w:sz w:val="28"/>
        </w:rPr>
        <w:t>
                     применяемые на опасном производственном объекте</w:t>
      </w:r>
      <w:r>
        <w:br/>
      </w:r>
      <w:r>
        <w:rPr>
          <w:rFonts w:ascii="Times New Roman"/>
          <w:b w:val="false"/>
          <w:i w:val="false"/>
          <w:color w:val="000000"/>
          <w:sz w:val="28"/>
        </w:rPr>
        <w:t>
      1. Для согласования экспертного заключения на технологии, технические устройства, материалы экспертная организация предоставляет:</w:t>
      </w:r>
      <w:r>
        <w:br/>
      </w:r>
      <w:r>
        <w:rPr>
          <w:rFonts w:ascii="Times New Roman"/>
          <w:b w:val="false"/>
          <w:i w:val="false"/>
          <w:color w:val="000000"/>
          <w:sz w:val="28"/>
        </w:rPr>
        <w:t>
      1)  заявление в форме электронного документа с краткой информацией о назначении технологий, технических устройств, материалов и областей применения;</w:t>
      </w:r>
      <w:r>
        <w:br/>
      </w:r>
      <w:r>
        <w:rPr>
          <w:rFonts w:ascii="Times New Roman"/>
          <w:b w:val="false"/>
          <w:i w:val="false"/>
          <w:color w:val="000000"/>
          <w:sz w:val="28"/>
        </w:rPr>
        <w:t>
      2) электронную копию экспертного заключения о соответствии технологий, технических устройств, материалов требованиям промышленной безопасности.</w:t>
      </w:r>
      <w:r>
        <w:br/>
      </w:r>
      <w:r>
        <w:rPr>
          <w:rFonts w:ascii="Times New Roman"/>
          <w:b w:val="false"/>
          <w:i w:val="false"/>
          <w:color w:val="000000"/>
          <w:sz w:val="28"/>
        </w:rPr>
        <w:t>
      2. При соответствии технологий, технических устройств, материалов требованиям промышленной безопасности уполномоченный орган выдает письмо-согласование на применение.</w:t>
      </w:r>
      <w:r>
        <w:br/>
      </w:r>
      <w:r>
        <w:rPr>
          <w:rFonts w:ascii="Times New Roman"/>
          <w:b w:val="false"/>
          <w:i w:val="false"/>
          <w:color w:val="000000"/>
          <w:sz w:val="28"/>
        </w:rPr>
        <w:t>
      Согласование действует на территории Республики Казахстан для всех субъектов права.</w:t>
      </w:r>
      <w:r>
        <w:br/>
      </w:r>
      <w:r>
        <w:rPr>
          <w:rFonts w:ascii="Times New Roman"/>
          <w:b w:val="false"/>
          <w:i w:val="false"/>
          <w:color w:val="000000"/>
          <w:sz w:val="28"/>
        </w:rPr>
        <w:t>
      3. При выявлении в процессе эксплуатации несоответствия технологий, технических устройств, материалов требованиям промышленной безопасности согласование на их применение отзывается.</w:t>
      </w:r>
      <w:r>
        <w:br/>
      </w:r>
      <w:r>
        <w:rPr>
          <w:rFonts w:ascii="Times New Roman"/>
          <w:b w:val="false"/>
          <w:i w:val="false"/>
          <w:color w:val="000000"/>
          <w:sz w:val="28"/>
        </w:rPr>
        <w:t>
      4. Учет выданных, отозванных согласований на применение технологий, технических устройств, материалов осуществляется уполномоченным органом.</w:t>
      </w:r>
      <w:r>
        <w:br/>
      </w:r>
      <w:r>
        <w:rPr>
          <w:rFonts w:ascii="Times New Roman"/>
          <w:b w:val="false"/>
          <w:i w:val="false"/>
          <w:color w:val="000000"/>
          <w:sz w:val="28"/>
        </w:rPr>
        <w:t>
      5. Информация о допущенных и отозванных к применению на территории Республики Казахстан технологиях, технических устройствах, материалах публикуется уполномоченным органом в периодической печати или размещается на сайте уполномоченного органа.</w:t>
      </w:r>
      <w:r>
        <w:br/>
      </w:r>
      <w:r>
        <w:rPr>
          <w:rFonts w:ascii="Times New Roman"/>
          <w:b w:val="false"/>
          <w:i w:val="false"/>
          <w:color w:val="000000"/>
          <w:sz w:val="28"/>
        </w:rPr>
        <w:t>
      6. Выдача согласования не требуется на применение узлов, деталей, приборов, комплектующих изделий, запасных частей, входящих в состав технических устройств.».</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w:t>
      </w:r>
      <w:r>
        <w:br/>
      </w:r>
      <w:r>
        <w:rPr>
          <w:rFonts w:ascii="Times New Roman"/>
          <w:b w:val="false"/>
          <w:i w:val="false"/>
          <w:color w:val="000000"/>
          <w:sz w:val="28"/>
        </w:rPr>
        <w:t>
      1) статью 14 изложить в следующей редакции:</w:t>
      </w:r>
      <w:r>
        <w:br/>
      </w:r>
      <w:r>
        <w:rPr>
          <w:rFonts w:ascii="Times New Roman"/>
          <w:b w:val="false"/>
          <w:i w:val="false"/>
          <w:color w:val="000000"/>
          <w:sz w:val="28"/>
        </w:rPr>
        <w:t>
      «Статья 14. Лицензирование деятельности в области защиты</w:t>
      </w:r>
      <w:r>
        <w:br/>
      </w:r>
      <w:r>
        <w:rPr>
          <w:rFonts w:ascii="Times New Roman"/>
          <w:b w:val="false"/>
          <w:i w:val="false"/>
          <w:color w:val="000000"/>
          <w:sz w:val="28"/>
        </w:rPr>
        <w:t>
                  растений</w:t>
      </w:r>
      <w:r>
        <w:br/>
      </w:r>
      <w:r>
        <w:rPr>
          <w:rFonts w:ascii="Times New Roman"/>
          <w:b w:val="false"/>
          <w:i w:val="false"/>
          <w:color w:val="000000"/>
          <w:sz w:val="28"/>
        </w:rPr>
        <w:t>
      Лицензирование деятельности в области защиты растений осуществляется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2) статью 14-1 изложить в следующей редакции:</w:t>
      </w:r>
      <w:r>
        <w:br/>
      </w:r>
      <w:r>
        <w:rPr>
          <w:rFonts w:ascii="Times New Roman"/>
          <w:b w:val="false"/>
          <w:i w:val="false"/>
          <w:color w:val="000000"/>
          <w:sz w:val="28"/>
        </w:rPr>
        <w:t>
      «Статья 14-1. Обезвреживание пестицидов (ядохимикатов)</w:t>
      </w:r>
      <w:r>
        <w:br/>
      </w:r>
      <w:r>
        <w:rPr>
          <w:rFonts w:ascii="Times New Roman"/>
          <w:b w:val="false"/>
          <w:i w:val="false"/>
          <w:color w:val="000000"/>
          <w:sz w:val="28"/>
        </w:rPr>
        <w:t>
      1. Запрещенные, пришедшие в негодность пестициды (ядохимикаты) и тара из-под пестицидов (ядохимикатов) подлежат обезвреживанию. Порядок обезвреживания пестицидов (ядохимикатов) определяется уполномоченным органом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2. Для обезвреживания пестицидов (ядохимикатов) используются специальные хранилища (могильники).</w:t>
      </w:r>
      <w:r>
        <w:br/>
      </w:r>
      <w:r>
        <w:rPr>
          <w:rFonts w:ascii="Times New Roman"/>
          <w:b w:val="false"/>
          <w:i w:val="false"/>
          <w:color w:val="000000"/>
          <w:sz w:val="28"/>
        </w:rPr>
        <w:t>
      3. Разрешение на строительство специальных хранилищ (могильников), а также на обезвреживание пестицидов (ядохимикатов) выдается уполномоченным государственным органом в области окружающей среды и водных ресурсов.</w:t>
      </w:r>
      <w:r>
        <w:br/>
      </w:r>
      <w:r>
        <w:rPr>
          <w:rFonts w:ascii="Times New Roman"/>
          <w:b w:val="false"/>
          <w:i w:val="false"/>
          <w:color w:val="000000"/>
          <w:sz w:val="28"/>
        </w:rPr>
        <w:t>
      4. Целесообразность размещения в регионах специальных хранилищ (могильников) и их количество определяются местными исполнительными органами областей, городов республиканского значения и столицы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3) подпункт 6) статьи 17 изложить в следующей редакции:</w:t>
      </w:r>
      <w:r>
        <w:br/>
      </w:r>
      <w:r>
        <w:rPr>
          <w:rFonts w:ascii="Times New Roman"/>
          <w:b w:val="false"/>
          <w:i w:val="false"/>
          <w:color w:val="000000"/>
          <w:sz w:val="28"/>
        </w:rPr>
        <w:t>
      «6) соблюдением требований, установленных законодательством Республики Казахстан о разрешениях и уведомлениях.»;</w:t>
      </w:r>
      <w:r>
        <w:br/>
      </w:r>
      <w:r>
        <w:rPr>
          <w:rFonts w:ascii="Times New Roman"/>
          <w:b w:val="false"/>
          <w:i w:val="false"/>
          <w:color w:val="000000"/>
          <w:sz w:val="28"/>
        </w:rPr>
        <w:t>
      4) пункт 2 статьи 19-2 изложить в следующей редакции:</w:t>
      </w:r>
      <w:r>
        <w:br/>
      </w:r>
      <w:r>
        <w:rPr>
          <w:rFonts w:ascii="Times New Roman"/>
          <w:b w:val="false"/>
          <w:i w:val="false"/>
          <w:color w:val="000000"/>
          <w:sz w:val="28"/>
        </w:rPr>
        <w:t>
      «2. Порядок проведения регистрационных и производственных испытаний устанавливается уполномоченным органом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5) пункт 2 статьи 19-3 изложить в следующей редакции:</w:t>
      </w:r>
      <w:r>
        <w:br/>
      </w:r>
      <w:r>
        <w:rPr>
          <w:rFonts w:ascii="Times New Roman"/>
          <w:b w:val="false"/>
          <w:i w:val="false"/>
          <w:color w:val="000000"/>
          <w:sz w:val="28"/>
        </w:rPr>
        <w:t>
      «2. Порядок обезвреживания пестицидов (ядохимикатов), а также условия содержания специальных хранилищ (могильников) в надлежащем состоянии определяются уполномоченным органом по согласованию с уполномоченными государственными органами в области окружающей среды и водных ресурсов и здравоохранения.».</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w:t>
      </w:r>
      <w:r>
        <w:br/>
      </w:r>
      <w:r>
        <w:rPr>
          <w:rFonts w:ascii="Times New Roman"/>
          <w:b w:val="false"/>
          <w:i w:val="false"/>
          <w:color w:val="000000"/>
          <w:sz w:val="28"/>
        </w:rPr>
        <w:t>
      1) в статье 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 Уведомление в области геодезии и (или) картографии»;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Следующие виды геодезической и картографической деятельности осуществляются по уведомлению о начале или прекращении осуществления деятельности, подаваемому в порядке, установленном Законом Республики Казахстан «О разрешениях и уведомлениях»:</w:t>
      </w:r>
      <w:r>
        <w:br/>
      </w:r>
      <w:r>
        <w:rPr>
          <w:rFonts w:ascii="Times New Roman"/>
          <w:b w:val="false"/>
          <w:i w:val="false"/>
          <w:color w:val="000000"/>
          <w:sz w:val="28"/>
        </w:rPr>
        <w:t xml:space="preserve">
      1) производство геодезических работ; </w:t>
      </w:r>
      <w:r>
        <w:br/>
      </w:r>
      <w:r>
        <w:rPr>
          <w:rFonts w:ascii="Times New Roman"/>
          <w:b w:val="false"/>
          <w:i w:val="false"/>
          <w:color w:val="000000"/>
          <w:sz w:val="28"/>
        </w:rPr>
        <w:t xml:space="preserve">
      2) производство картографических работ.»; </w:t>
      </w:r>
      <w:r>
        <w:br/>
      </w:r>
      <w:r>
        <w:rPr>
          <w:rFonts w:ascii="Times New Roman"/>
          <w:b w:val="false"/>
          <w:i w:val="false"/>
          <w:color w:val="000000"/>
          <w:sz w:val="28"/>
        </w:rPr>
        <w:t>
      2) заголовок статьи 7-1 изложить в следующей редакции:</w:t>
      </w:r>
      <w:r>
        <w:br/>
      </w:r>
      <w:r>
        <w:rPr>
          <w:rFonts w:ascii="Times New Roman"/>
          <w:b w:val="false"/>
          <w:i w:val="false"/>
          <w:color w:val="000000"/>
          <w:sz w:val="28"/>
        </w:rPr>
        <w:t>
      «Статья 7-1. Требования, предъявляемые к субъектам,</w:t>
      </w:r>
      <w:r>
        <w:br/>
      </w:r>
      <w:r>
        <w:rPr>
          <w:rFonts w:ascii="Times New Roman"/>
          <w:b w:val="false"/>
          <w:i w:val="false"/>
          <w:color w:val="000000"/>
          <w:sz w:val="28"/>
        </w:rPr>
        <w:t>
                   осуществляющим производство геодезических и (или)</w:t>
      </w:r>
      <w:r>
        <w:br/>
      </w:r>
      <w:r>
        <w:rPr>
          <w:rFonts w:ascii="Times New Roman"/>
          <w:b w:val="false"/>
          <w:i w:val="false"/>
          <w:color w:val="000000"/>
          <w:sz w:val="28"/>
        </w:rPr>
        <w:t>
                   картографических работ».</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w:t>
      </w:r>
      <w:r>
        <w:br/>
      </w:r>
      <w:r>
        <w:rPr>
          <w:rFonts w:ascii="Times New Roman"/>
          <w:b w:val="false"/>
          <w:i w:val="false"/>
          <w:color w:val="000000"/>
          <w:sz w:val="28"/>
        </w:rPr>
        <w:t>
      1) в статье 8:</w:t>
      </w:r>
      <w:r>
        <w:br/>
      </w:r>
      <w:r>
        <w:rPr>
          <w:rFonts w:ascii="Times New Roman"/>
          <w:b w:val="false"/>
          <w:i w:val="false"/>
          <w:color w:val="000000"/>
          <w:sz w:val="28"/>
        </w:rPr>
        <w:t>
      подпункт 46) исключить;</w:t>
      </w:r>
      <w:r>
        <w:br/>
      </w:r>
      <w:r>
        <w:rPr>
          <w:rFonts w:ascii="Times New Roman"/>
          <w:b w:val="false"/>
          <w:i w:val="false"/>
          <w:color w:val="000000"/>
          <w:sz w:val="28"/>
        </w:rPr>
        <w:t>
      подпункт 46-9) изложить в следующей редакции:</w:t>
      </w:r>
      <w:r>
        <w:br/>
      </w:r>
      <w:r>
        <w:rPr>
          <w:rFonts w:ascii="Times New Roman"/>
          <w:b w:val="false"/>
          <w:i w:val="false"/>
          <w:color w:val="000000"/>
          <w:sz w:val="28"/>
        </w:rPr>
        <w:t>
      «46-9)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в статье 10:</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лицензирование ветеринарно-санитарной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в пункте 1-1: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лицензирование ветеринарно-санитарной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Законом Республики Казахстан «О разрешениях и уведомлениях»;»;</w:t>
      </w:r>
      <w:r>
        <w:br/>
      </w:r>
      <w:r>
        <w:rPr>
          <w:rFonts w:ascii="Times New Roman"/>
          <w:b w:val="false"/>
          <w:i w:val="false"/>
          <w:color w:val="000000"/>
          <w:sz w:val="28"/>
        </w:rPr>
        <w:t>
      пункт 2 дополнить подпунктом 20-6) следующего содержания:</w:t>
      </w:r>
      <w:r>
        <w:br/>
      </w:r>
      <w:r>
        <w:rPr>
          <w:rFonts w:ascii="Times New Roman"/>
          <w:b w:val="false"/>
          <w:i w:val="false"/>
          <w:color w:val="000000"/>
          <w:sz w:val="28"/>
        </w:rPr>
        <w:t>
      «20-6)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Законом Республики Казахстан «О разрешениях и уведомлениях»;»;</w:t>
      </w:r>
      <w:r>
        <w:br/>
      </w:r>
      <w:r>
        <w:rPr>
          <w:rFonts w:ascii="Times New Roman"/>
          <w:b w:val="false"/>
          <w:i w:val="false"/>
          <w:color w:val="000000"/>
          <w:sz w:val="28"/>
        </w:rPr>
        <w:t>
      3) пункт 2 статьи 11 изложить в следующей редакции:</w:t>
      </w:r>
      <w:r>
        <w:br/>
      </w:r>
      <w:r>
        <w:rPr>
          <w:rFonts w:ascii="Times New Roman"/>
          <w:b w:val="false"/>
          <w:i w:val="false"/>
          <w:color w:val="000000"/>
          <w:sz w:val="28"/>
        </w:rPr>
        <w:t>
      «2. Государственные ветеринарные организации осуществляют лицензируемые виды деятельности на основе лицензии, выданной в соответствии с законодательством Республики Казахстан о разрешениях и уведомлениях.»;</w:t>
      </w:r>
      <w:r>
        <w:br/>
      </w:r>
      <w:r>
        <w:rPr>
          <w:rFonts w:ascii="Times New Roman"/>
          <w:b w:val="false"/>
          <w:i w:val="false"/>
          <w:color w:val="000000"/>
          <w:sz w:val="28"/>
        </w:rPr>
        <w:t>
      4) статью 12 изложить в следующей редакции:</w:t>
      </w:r>
      <w:r>
        <w:br/>
      </w:r>
      <w:r>
        <w:rPr>
          <w:rFonts w:ascii="Times New Roman"/>
          <w:b w:val="false"/>
          <w:i w:val="false"/>
          <w:color w:val="000000"/>
          <w:sz w:val="28"/>
        </w:rPr>
        <w:t>
      «Статья 12. Лицензирование деятельности в области ветеринарии</w:t>
      </w:r>
      <w:r>
        <w:br/>
      </w:r>
      <w:r>
        <w:rPr>
          <w:rFonts w:ascii="Times New Roman"/>
          <w:b w:val="false"/>
          <w:i w:val="false"/>
          <w:color w:val="000000"/>
          <w:sz w:val="28"/>
        </w:rPr>
        <w:t>
      Лицензирование деятельности в области ветеринарии осуществляется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5) пункт 2 статьи 13 изложить в следующей редакции:</w:t>
      </w:r>
      <w:r>
        <w:br/>
      </w:r>
      <w:r>
        <w:rPr>
          <w:rFonts w:ascii="Times New Roman"/>
          <w:b w:val="false"/>
          <w:i w:val="false"/>
          <w:color w:val="000000"/>
          <w:sz w:val="28"/>
        </w:rPr>
        <w:t>
      «2. Право на занятие предпринимательской деятельностью в области ветеринарии имеют лица с высшим, послесредним или техническим и профессиональным образованием по специальностям ветеринарии.</w:t>
      </w:r>
      <w:r>
        <w:br/>
      </w:r>
      <w:r>
        <w:rPr>
          <w:rFonts w:ascii="Times New Roman"/>
          <w:b w:val="false"/>
          <w:i w:val="false"/>
          <w:color w:val="000000"/>
          <w:sz w:val="28"/>
        </w:rPr>
        <w:t>
      Физические и юридические лица, осуществляющие предпринимательскую деятельность в области ветеринарии уведомляют о начале или прекращении своей деятельности в порядке предусмотренном статьей 13-1 настоящего Закона.»;</w:t>
      </w:r>
      <w:r>
        <w:br/>
      </w:r>
      <w:r>
        <w:rPr>
          <w:rFonts w:ascii="Times New Roman"/>
          <w:b w:val="false"/>
          <w:i w:val="false"/>
          <w:color w:val="000000"/>
          <w:sz w:val="28"/>
        </w:rPr>
        <w:t>
      6) дополнить статьей 13-1 следующего содержания:</w:t>
      </w:r>
      <w:r>
        <w:br/>
      </w:r>
      <w:r>
        <w:rPr>
          <w:rFonts w:ascii="Times New Roman"/>
          <w:b w:val="false"/>
          <w:i w:val="false"/>
          <w:color w:val="000000"/>
          <w:sz w:val="28"/>
        </w:rPr>
        <w:t>
      «Статья 13-1. Уведомления о начале осуществления</w:t>
      </w:r>
      <w:r>
        <w:br/>
      </w:r>
      <w:r>
        <w:rPr>
          <w:rFonts w:ascii="Times New Roman"/>
          <w:b w:val="false"/>
          <w:i w:val="false"/>
          <w:color w:val="000000"/>
          <w:sz w:val="28"/>
        </w:rPr>
        <w:t>
                    предпринимательской деятельности</w:t>
      </w:r>
      <w:r>
        <w:br/>
      </w:r>
      <w:r>
        <w:rPr>
          <w:rFonts w:ascii="Times New Roman"/>
          <w:b w:val="false"/>
          <w:i w:val="false"/>
          <w:color w:val="000000"/>
          <w:sz w:val="28"/>
        </w:rPr>
        <w:t>
                    в области ветеринарии</w:t>
      </w:r>
      <w:r>
        <w:br/>
      </w:r>
      <w:r>
        <w:rPr>
          <w:rFonts w:ascii="Times New Roman"/>
          <w:b w:val="false"/>
          <w:i w:val="false"/>
          <w:color w:val="000000"/>
          <w:sz w:val="28"/>
        </w:rPr>
        <w:t>
      1. Уведомлению подлежат следующие виды предпринимательской деятельности в области ветеринарии:</w:t>
      </w:r>
      <w:r>
        <w:br/>
      </w:r>
      <w:r>
        <w:rPr>
          <w:rFonts w:ascii="Times New Roman"/>
          <w:b w:val="false"/>
          <w:i w:val="false"/>
          <w:color w:val="000000"/>
          <w:sz w:val="28"/>
        </w:rPr>
        <w:t>
      1) ветеринарная лечебно-профилактическая деятельность;</w:t>
      </w:r>
      <w:r>
        <w:br/>
      </w:r>
      <w:r>
        <w:rPr>
          <w:rFonts w:ascii="Times New Roman"/>
          <w:b w:val="false"/>
          <w:i w:val="false"/>
          <w:color w:val="000000"/>
          <w:sz w:val="28"/>
        </w:rPr>
        <w:t>
      2) реализация лекарственных средств для ветеринарных целей, биологических препаратов, изделий и атрибутов ветеринарного и зоогигиенического назначения;</w:t>
      </w:r>
      <w:r>
        <w:br/>
      </w:r>
      <w:r>
        <w:rPr>
          <w:rFonts w:ascii="Times New Roman"/>
          <w:b w:val="false"/>
          <w:i w:val="false"/>
          <w:color w:val="000000"/>
          <w:sz w:val="28"/>
        </w:rPr>
        <w:t>
      3) проведение дезинфекции, дезинсекции, дератизации, дегельминтизации.</w:t>
      </w:r>
      <w:r>
        <w:br/>
      </w:r>
      <w:r>
        <w:rPr>
          <w:rFonts w:ascii="Times New Roman"/>
          <w:b w:val="false"/>
          <w:i w:val="false"/>
          <w:color w:val="000000"/>
          <w:sz w:val="28"/>
        </w:rPr>
        <w:t>
      2.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города республиканского значения, столицы, районов (городов областного значения) в порядке, установленном Законом Республики Казахстан «О разрешениях и уведомлениях».</w:t>
      </w:r>
      <w:r>
        <w:br/>
      </w:r>
      <w:r>
        <w:rPr>
          <w:rFonts w:ascii="Times New Roman"/>
          <w:b w:val="false"/>
          <w:i w:val="false"/>
          <w:color w:val="000000"/>
          <w:sz w:val="28"/>
        </w:rPr>
        <w:t>
      3.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ветеринарной лечебно-</w:t>
      </w:r>
      <w:r>
        <w:br/>
      </w:r>
      <w:r>
        <w:rPr>
          <w:rFonts w:ascii="Times New Roman"/>
          <w:b w:val="false"/>
          <w:i w:val="false"/>
          <w:color w:val="000000"/>
          <w:sz w:val="28"/>
        </w:rPr>
        <w:t>
профилактической деятельности обязаны:</w:t>
      </w:r>
      <w:r>
        <w:br/>
      </w:r>
      <w:r>
        <w:rPr>
          <w:rFonts w:ascii="Times New Roman"/>
          <w:b w:val="false"/>
          <w:i w:val="false"/>
          <w:color w:val="000000"/>
          <w:sz w:val="28"/>
        </w:rPr>
        <w:t xml:space="preserve">
      1) владеть набором оборудования необходимым для осуществления деятельности; </w:t>
      </w:r>
      <w:r>
        <w:br/>
      </w:r>
      <w:r>
        <w:rPr>
          <w:rFonts w:ascii="Times New Roman"/>
          <w:b w:val="false"/>
          <w:i w:val="false"/>
          <w:color w:val="000000"/>
          <w:sz w:val="28"/>
        </w:rPr>
        <w:t xml:space="preserve">
      2) иметь в штате работников по соответствующим специальностям в области ветеринарии (юридические лица); </w:t>
      </w:r>
      <w:r>
        <w:br/>
      </w:r>
      <w:r>
        <w:rPr>
          <w:rFonts w:ascii="Times New Roman"/>
          <w:b w:val="false"/>
          <w:i w:val="false"/>
          <w:color w:val="000000"/>
          <w:sz w:val="28"/>
        </w:rPr>
        <w:t xml:space="preserve">
      3) иметь диплом об образовании по соответствующей специальности в области ветеринарии (физические лица). </w:t>
      </w:r>
      <w:r>
        <w:br/>
      </w:r>
      <w:r>
        <w:rPr>
          <w:rFonts w:ascii="Times New Roman"/>
          <w:b w:val="false"/>
          <w:i w:val="false"/>
          <w:color w:val="000000"/>
          <w:sz w:val="28"/>
        </w:rPr>
        <w:t>
      4.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ветеринарной лечебно-профилактической деятельности к уведомлению прилагают:</w:t>
      </w:r>
      <w:r>
        <w:br/>
      </w:r>
      <w:r>
        <w:rPr>
          <w:rFonts w:ascii="Times New Roman"/>
          <w:b w:val="false"/>
          <w:i w:val="false"/>
          <w:color w:val="000000"/>
          <w:sz w:val="28"/>
        </w:rPr>
        <w:t xml:space="preserve">
      1) сводную таблицу, включающую фамилию, имя, отчество, образование, номер и дату выдачи диплома, подписанную первым руководителем и скрепленную печатью организации (юридические лица); </w:t>
      </w:r>
      <w:r>
        <w:br/>
      </w:r>
      <w:r>
        <w:rPr>
          <w:rFonts w:ascii="Times New Roman"/>
          <w:b w:val="false"/>
          <w:i w:val="false"/>
          <w:color w:val="000000"/>
          <w:sz w:val="28"/>
        </w:rPr>
        <w:t xml:space="preserve">
      2) копию диплома об образовании по соответствующей специальности в области ветеринарии (физические лица); </w:t>
      </w:r>
      <w:r>
        <w:br/>
      </w:r>
      <w:r>
        <w:rPr>
          <w:rFonts w:ascii="Times New Roman"/>
          <w:b w:val="false"/>
          <w:i w:val="false"/>
          <w:color w:val="000000"/>
          <w:sz w:val="28"/>
        </w:rPr>
        <w:t xml:space="preserve">
      3) сертификат о прохождении специализации или усовершенствования и других видов повышения квалификации; </w:t>
      </w:r>
      <w:r>
        <w:br/>
      </w:r>
      <w:r>
        <w:rPr>
          <w:rFonts w:ascii="Times New Roman"/>
          <w:b w:val="false"/>
          <w:i w:val="false"/>
          <w:color w:val="000000"/>
          <w:sz w:val="28"/>
        </w:rPr>
        <w:t xml:space="preserve">
      4) копию ветеринарно-санитарного заключения. </w:t>
      </w:r>
      <w:r>
        <w:br/>
      </w:r>
      <w:r>
        <w:rPr>
          <w:rFonts w:ascii="Times New Roman"/>
          <w:b w:val="false"/>
          <w:i w:val="false"/>
          <w:color w:val="000000"/>
          <w:sz w:val="28"/>
        </w:rPr>
        <w:t>
      5.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деятельности по реализации лекарственных средств для ветеринарных целей, биологических препаратов, изделий и атрибутов ветеринарного и зоогигиенического назначения обязаны:</w:t>
      </w:r>
      <w:r>
        <w:br/>
      </w:r>
      <w:r>
        <w:rPr>
          <w:rFonts w:ascii="Times New Roman"/>
          <w:b w:val="false"/>
          <w:i w:val="false"/>
          <w:color w:val="000000"/>
          <w:sz w:val="28"/>
        </w:rPr>
        <w:t>
      1) владеть на праве собственности или ином законном основании помещениями и набором оборудования необходимым для осуществления деятельности.».</w:t>
      </w:r>
      <w:r>
        <w:br/>
      </w:r>
      <w:r>
        <w:rPr>
          <w:rFonts w:ascii="Times New Roman"/>
          <w:b w:val="false"/>
          <w:i w:val="false"/>
          <w:color w:val="000000"/>
          <w:sz w:val="28"/>
        </w:rPr>
        <w:t xml:space="preserve">
      2) иметь в штате работников по соответствующим специальностям в области ветеринарии (юридические лица); </w:t>
      </w:r>
      <w:r>
        <w:br/>
      </w:r>
      <w:r>
        <w:rPr>
          <w:rFonts w:ascii="Times New Roman"/>
          <w:b w:val="false"/>
          <w:i w:val="false"/>
          <w:color w:val="000000"/>
          <w:sz w:val="28"/>
        </w:rPr>
        <w:t xml:space="preserve">
      3) иметь диплом об образовании по соответствующей специальности в области ветеринарии (физические лица). </w:t>
      </w:r>
      <w:r>
        <w:br/>
      </w:r>
      <w:r>
        <w:rPr>
          <w:rFonts w:ascii="Times New Roman"/>
          <w:b w:val="false"/>
          <w:i w:val="false"/>
          <w:color w:val="000000"/>
          <w:sz w:val="28"/>
        </w:rPr>
        <w:t>
      К уведомлению прилагаются документы, предусмотренные подпунктами 1), 2) и 3) пункта 4 настоящей статьи, а также копии:</w:t>
      </w:r>
      <w:r>
        <w:br/>
      </w:r>
      <w:r>
        <w:rPr>
          <w:rFonts w:ascii="Times New Roman"/>
          <w:b w:val="false"/>
          <w:i w:val="false"/>
          <w:color w:val="000000"/>
          <w:sz w:val="28"/>
        </w:rPr>
        <w:t>
      1) подтверждения о присвоении учетного номера на объект;</w:t>
      </w:r>
      <w:r>
        <w:br/>
      </w:r>
      <w:r>
        <w:rPr>
          <w:rFonts w:ascii="Times New Roman"/>
          <w:b w:val="false"/>
          <w:i w:val="false"/>
          <w:color w:val="000000"/>
          <w:sz w:val="28"/>
        </w:rPr>
        <w:t>
      2) правоустанавливающих документов, подтверждающих наличие соответствующих помещений на праве собственности или ином законном основании.</w:t>
      </w:r>
      <w:r>
        <w:br/>
      </w:r>
      <w:r>
        <w:rPr>
          <w:rFonts w:ascii="Times New Roman"/>
          <w:b w:val="false"/>
          <w:i w:val="false"/>
          <w:color w:val="000000"/>
          <w:sz w:val="28"/>
        </w:rPr>
        <w:t>
      6.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деятельности по проведению дезинфекции, дезинсекции, дератизации, дегельминтизации обязаны:</w:t>
      </w:r>
      <w:r>
        <w:br/>
      </w:r>
      <w:r>
        <w:rPr>
          <w:rFonts w:ascii="Times New Roman"/>
          <w:b w:val="false"/>
          <w:i w:val="false"/>
          <w:color w:val="000000"/>
          <w:sz w:val="28"/>
        </w:rPr>
        <w:t xml:space="preserve">
      1) владеть на праве собственности или ином законном основании помещениями, набором оборудования и техники необходимым для осуществления деятельности; </w:t>
      </w:r>
      <w:r>
        <w:br/>
      </w:r>
      <w:r>
        <w:rPr>
          <w:rFonts w:ascii="Times New Roman"/>
          <w:b w:val="false"/>
          <w:i w:val="false"/>
          <w:color w:val="000000"/>
          <w:sz w:val="28"/>
        </w:rPr>
        <w:t xml:space="preserve">
      2) иметь в штате работников по соответствующим специальностям в области ветеринарии (юридические лица); </w:t>
      </w:r>
      <w:r>
        <w:br/>
      </w:r>
      <w:r>
        <w:rPr>
          <w:rFonts w:ascii="Times New Roman"/>
          <w:b w:val="false"/>
          <w:i w:val="false"/>
          <w:color w:val="000000"/>
          <w:sz w:val="28"/>
        </w:rPr>
        <w:t xml:space="preserve">
      3) иметь диплом об образовании по соответствующей специальности в области ветеринарии (физические лица). </w:t>
      </w:r>
      <w:r>
        <w:br/>
      </w:r>
      <w:r>
        <w:rPr>
          <w:rFonts w:ascii="Times New Roman"/>
          <w:b w:val="false"/>
          <w:i w:val="false"/>
          <w:color w:val="000000"/>
          <w:sz w:val="28"/>
        </w:rPr>
        <w:t>
      К уведомлению прилагаются документы, предусмотренные подпунктами 1), 2), 3) и 4) пункта 4 настоящей статьи, а также копии правоустанавливающих документов подтверждающих наличие соответствующих помещений на праве собственности или ином законном оснований.</w:t>
      </w:r>
      <w:r>
        <w:br/>
      </w:r>
      <w:r>
        <w:rPr>
          <w:rFonts w:ascii="Times New Roman"/>
          <w:b w:val="false"/>
          <w:i w:val="false"/>
          <w:color w:val="000000"/>
          <w:sz w:val="28"/>
        </w:rPr>
        <w:t>
      7. Представление документов, предусмотренных настоящей статьей, не требуется при наличии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При подаче документов через веб-портал «электронного правительства» или центр обслуживания населения документы представляются в электронной форме.».</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14, ст. 75):</w:t>
      </w:r>
      <w:r>
        <w:br/>
      </w:r>
      <w:r>
        <w:rPr>
          <w:rFonts w:ascii="Times New Roman"/>
          <w:b w:val="false"/>
          <w:i w:val="false"/>
          <w:color w:val="000000"/>
          <w:sz w:val="28"/>
        </w:rPr>
        <w:t>
      1) подпункт 3) статьи 1 изложить в следующей редакции:</w:t>
      </w:r>
      <w:r>
        <w:br/>
      </w:r>
      <w:r>
        <w:rPr>
          <w:rFonts w:ascii="Times New Roman"/>
          <w:b w:val="false"/>
          <w:i w:val="false"/>
          <w:color w:val="000000"/>
          <w:sz w:val="28"/>
        </w:rPr>
        <w:t>
      «3) свидетельство об аттестации - документ, выданный в пределах компетенции местным исполнительным органом области (города республиканского значения, столицы), свидетельствующий о признании государством деятельности аттестованных субъектов в области семеноводства;»;</w:t>
      </w:r>
      <w:r>
        <w:br/>
      </w:r>
      <w:r>
        <w:rPr>
          <w:rFonts w:ascii="Times New Roman"/>
          <w:b w:val="false"/>
          <w:i w:val="false"/>
          <w:color w:val="000000"/>
          <w:sz w:val="28"/>
        </w:rPr>
        <w:t>
      2) подпункт 5) статьи 4 изложить в следующей редакции:</w:t>
      </w:r>
      <w:r>
        <w:br/>
      </w:r>
      <w:r>
        <w:rPr>
          <w:rFonts w:ascii="Times New Roman"/>
          <w:b w:val="false"/>
          <w:i w:val="false"/>
          <w:color w:val="000000"/>
          <w:sz w:val="28"/>
        </w:rPr>
        <w:t>
      «5) контроля за деятельностью аттестованных производителей семян на соответствие их квалификационным требованиям, установленным Правительством Республики Казахстан;»;</w:t>
      </w:r>
      <w:r>
        <w:br/>
      </w:r>
      <w:r>
        <w:rPr>
          <w:rFonts w:ascii="Times New Roman"/>
          <w:b w:val="false"/>
          <w:i w:val="false"/>
          <w:color w:val="000000"/>
          <w:sz w:val="28"/>
        </w:rPr>
        <w:t xml:space="preserve">
      3) подпункт 30) пункта 1 статьи 6 исключить; </w:t>
      </w:r>
      <w:r>
        <w:br/>
      </w:r>
      <w:r>
        <w:rPr>
          <w:rFonts w:ascii="Times New Roman"/>
          <w:b w:val="false"/>
          <w:i w:val="false"/>
          <w:color w:val="000000"/>
          <w:sz w:val="28"/>
        </w:rPr>
        <w:t xml:space="preserve">
      4) подпункт 5) статьи 6-1 изложить в следующей редакции: </w:t>
      </w:r>
      <w:r>
        <w:br/>
      </w:r>
      <w:r>
        <w:rPr>
          <w:rFonts w:ascii="Times New Roman"/>
          <w:b w:val="false"/>
          <w:i w:val="false"/>
          <w:color w:val="000000"/>
          <w:sz w:val="28"/>
        </w:rPr>
        <w:t>
      «5) осуществляют учет апробаторов и семенных экспертов, уведомивших о начале деятельности в соответствии с Законом Республики Казахстан «О разрешениях и уведомлениях»;»;</w:t>
      </w:r>
      <w:r>
        <w:br/>
      </w:r>
      <w:r>
        <w:rPr>
          <w:rFonts w:ascii="Times New Roman"/>
          <w:b w:val="false"/>
          <w:i w:val="false"/>
          <w:color w:val="000000"/>
          <w:sz w:val="28"/>
        </w:rPr>
        <w:t>
      5) подпункт 3) пункта 2 статьи 9 изложить в следующей редакции:</w:t>
      </w:r>
      <w:r>
        <w:br/>
      </w:r>
      <w:r>
        <w:rPr>
          <w:rFonts w:ascii="Times New Roman"/>
          <w:b w:val="false"/>
          <w:i w:val="false"/>
          <w:color w:val="000000"/>
          <w:sz w:val="28"/>
        </w:rPr>
        <w:t>
      «3) контроль за деятельностью аттестованных субъектов семеноводства на соответствие их разрешительным требованиям, утвержденным Правительством Республики Казахстан;».</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w:t>
      </w:r>
      <w:r>
        <w:br/>
      </w:r>
      <w:r>
        <w:rPr>
          <w:rFonts w:ascii="Times New Roman"/>
          <w:b w:val="false"/>
          <w:i w:val="false"/>
          <w:color w:val="000000"/>
          <w:sz w:val="28"/>
        </w:rPr>
        <w:t>
      1) пункт 2 статьи 6 изложить в следующей редакции:</w:t>
      </w:r>
      <w:r>
        <w:br/>
      </w:r>
      <w:r>
        <w:rPr>
          <w:rFonts w:ascii="Times New Roman"/>
          <w:b w:val="false"/>
          <w:i w:val="false"/>
          <w:color w:val="000000"/>
          <w:sz w:val="28"/>
        </w:rPr>
        <w:t>
      «2. Отдельными видами предпринимательской деятельности, соответствующими уставным целям, перечень которых определяется законодательством Республики Казахстан о разрешениях и уведомлениях, кооператив водопользователей может заниматься только на основании разрешения.».</w:t>
      </w:r>
    </w:p>
    <w:p>
      <w:pPr>
        <w:spacing w:after="0"/>
        <w:ind w:left="0"/>
        <w:jc w:val="both"/>
      </w:pPr>
      <w:r>
        <w:rPr>
          <w:rFonts w:ascii="Times New Roman"/>
          <w:b w:val="false"/>
          <w:i w:val="false"/>
          <w:color w:val="000000"/>
          <w:sz w:val="28"/>
        </w:rPr>
        <w:t>      46. В Закон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ст.67; № 20, ст. 153; 2008 г, № 13-14, ст. 56; № 17-18, ст. 72; № 21, ст. 97; 2009 г., № 2-3, ст. 18; № 17, ст. 81; № 24, ст. 133; 2010 г., № 5, ст. 23; 2011 г., № 2, ст. 21; № 3, ст. 32; № 5, ст. 43; № 6, ст. 50; № 24, ст. 196; 2012 г., № 2, ст. 11, 14; № 4, ст. 30; № 13, ст. 91; № 21-22, ст. 124; 2013 г., № 15, ст. 81;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15 марта 2014 года):</w:t>
      </w:r>
      <w:r>
        <w:br/>
      </w:r>
      <w:r>
        <w:rPr>
          <w:rFonts w:ascii="Times New Roman"/>
          <w:b w:val="false"/>
          <w:i w:val="false"/>
          <w:color w:val="000000"/>
          <w:sz w:val="28"/>
        </w:rPr>
        <w:t>
      1) подпункт 5) пункта 1 статьи 79 изложить в следующей редакции:</w:t>
      </w:r>
      <w:r>
        <w:br/>
      </w:r>
      <w:r>
        <w:rPr>
          <w:rFonts w:ascii="Times New Roman"/>
          <w:b w:val="false"/>
          <w:i w:val="false"/>
          <w:color w:val="000000"/>
          <w:sz w:val="28"/>
        </w:rPr>
        <w:t>
      «5) получение обществом разрешений на осуществление каких-либо видов деятельности, приостановление или прекращение действия ранее полученных обществом разрешений на осуществление каких-либо видов деятельности;»;</w:t>
      </w:r>
      <w:r>
        <w:br/>
      </w:r>
      <w:r>
        <w:rPr>
          <w:rFonts w:ascii="Times New Roman"/>
          <w:b w:val="false"/>
          <w:i w:val="false"/>
          <w:color w:val="000000"/>
          <w:sz w:val="28"/>
        </w:rPr>
        <w:t>
      2) подпункт 6) пункта 1 статьи 80 изложить в следующей редакции:</w:t>
      </w:r>
      <w:r>
        <w:br/>
      </w: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w:t>
      </w:r>
      <w:r>
        <w:br/>
      </w:r>
      <w:r>
        <w:rPr>
          <w:rFonts w:ascii="Times New Roman"/>
          <w:b w:val="false"/>
          <w:i w:val="false"/>
          <w:color w:val="000000"/>
          <w:sz w:val="28"/>
        </w:rPr>
        <w:t>
      1) подпункт 3) статьи 5 изложить в следующей редакции:</w:t>
      </w:r>
      <w:r>
        <w:br/>
      </w:r>
      <w:r>
        <w:rPr>
          <w:rFonts w:ascii="Times New Roman"/>
          <w:b w:val="false"/>
          <w:i w:val="false"/>
          <w:color w:val="000000"/>
          <w:sz w:val="28"/>
        </w:rPr>
        <w:t>
      «3) выдает лицензии на производство табачных изделий в соответствии с законодательством Республики Казахстан о разрешениях и уведомлениях;»;</w:t>
      </w:r>
      <w:r>
        <w:br/>
      </w:r>
      <w:r>
        <w:rPr>
          <w:rFonts w:ascii="Times New Roman"/>
          <w:b w:val="false"/>
          <w:i w:val="false"/>
          <w:color w:val="000000"/>
          <w:sz w:val="28"/>
        </w:rPr>
        <w:t>
      2) статью 9 изложить в следующей редакции:</w:t>
      </w:r>
      <w:r>
        <w:br/>
      </w:r>
      <w:r>
        <w:rPr>
          <w:rFonts w:ascii="Times New Roman"/>
          <w:b w:val="false"/>
          <w:i w:val="false"/>
          <w:color w:val="000000"/>
          <w:sz w:val="28"/>
        </w:rPr>
        <w:t>
      «Статья 9. Лицензирование деятельности по производству</w:t>
      </w:r>
      <w:r>
        <w:br/>
      </w:r>
      <w:r>
        <w:rPr>
          <w:rFonts w:ascii="Times New Roman"/>
          <w:b w:val="false"/>
          <w:i w:val="false"/>
          <w:color w:val="000000"/>
          <w:sz w:val="28"/>
        </w:rPr>
        <w:t>
                 табачных изделий</w:t>
      </w:r>
      <w:r>
        <w:br/>
      </w:r>
      <w:r>
        <w:rPr>
          <w:rFonts w:ascii="Times New Roman"/>
          <w:b w:val="false"/>
          <w:i w:val="false"/>
          <w:color w:val="000000"/>
          <w:sz w:val="28"/>
        </w:rPr>
        <w:t>
      Деятельность по производству табачных изделий подлежит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3) подпункт 1) пункта 1 статьи 10 изложить в следующей редакции:</w:t>
      </w:r>
      <w:r>
        <w:br/>
      </w:r>
      <w:r>
        <w:rPr>
          <w:rFonts w:ascii="Times New Roman"/>
          <w:b w:val="false"/>
          <w:i w:val="false"/>
          <w:color w:val="000000"/>
          <w:sz w:val="28"/>
        </w:rPr>
        <w:t>
      «1) нарушения норм, установленных статьями 6, 7 и 8 настоящего Закона, и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w:t>
      </w:r>
      <w:r>
        <w:br/>
      </w:r>
      <w:r>
        <w:rPr>
          <w:rFonts w:ascii="Times New Roman"/>
          <w:b w:val="false"/>
          <w:i w:val="false"/>
          <w:color w:val="000000"/>
          <w:sz w:val="28"/>
        </w:rPr>
        <w:t>
      1) в статье 18-1:</w:t>
      </w:r>
      <w:r>
        <w:br/>
      </w:r>
      <w:r>
        <w:rPr>
          <w:rFonts w:ascii="Times New Roman"/>
          <w:b w:val="false"/>
          <w:i w:val="false"/>
          <w:color w:val="000000"/>
          <w:sz w:val="28"/>
        </w:rPr>
        <w:t>
      в пункте 1:</w:t>
      </w:r>
      <w:r>
        <w:br/>
      </w:r>
      <w:r>
        <w:rPr>
          <w:rFonts w:ascii="Times New Roman"/>
          <w:b w:val="false"/>
          <w:i w:val="false"/>
          <w:color w:val="000000"/>
          <w:sz w:val="28"/>
        </w:rPr>
        <w:t>
      подпункты 2), 3) и 5)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Срок рассмотрения документов и принятия решения о выдаче свидетельства об аккредитации или решения об отказе в аккредитации не должен превышать десять рабочих дней со дня представления заявления.».</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w:t>
      </w:r>
      <w:r>
        <w:br/>
      </w:r>
      <w:r>
        <w:rPr>
          <w:rFonts w:ascii="Times New Roman"/>
          <w:b w:val="false"/>
          <w:i w:val="false"/>
          <w:color w:val="000000"/>
          <w:sz w:val="28"/>
        </w:rPr>
        <w:t>
      1) подпункт 4) пункта 3 статьи 11 исключить;</w:t>
      </w:r>
      <w:r>
        <w:br/>
      </w:r>
      <w:r>
        <w:rPr>
          <w:rFonts w:ascii="Times New Roman"/>
          <w:b w:val="false"/>
          <w:i w:val="false"/>
          <w:color w:val="000000"/>
          <w:sz w:val="28"/>
        </w:rPr>
        <w:t xml:space="preserve">
      2) подпункт 5) пункта 1 статьи 12 исключить; </w:t>
      </w:r>
      <w:r>
        <w:br/>
      </w:r>
      <w:r>
        <w:rPr>
          <w:rFonts w:ascii="Times New Roman"/>
          <w:b w:val="false"/>
          <w:i w:val="false"/>
          <w:color w:val="000000"/>
          <w:sz w:val="28"/>
        </w:rPr>
        <w:t>
      3) дополнить статьей 31-2 следующего содержания:</w:t>
      </w:r>
      <w:r>
        <w:br/>
      </w:r>
      <w:r>
        <w:rPr>
          <w:rFonts w:ascii="Times New Roman"/>
          <w:b w:val="false"/>
          <w:i w:val="false"/>
          <w:color w:val="000000"/>
          <w:sz w:val="28"/>
        </w:rPr>
        <w:t>
      «Статья 31-2. Согласование финансовых продуктов лицензиатов</w:t>
      </w:r>
      <w:r>
        <w:br/>
      </w:r>
      <w:r>
        <w:rPr>
          <w:rFonts w:ascii="Times New Roman"/>
          <w:b w:val="false"/>
          <w:i w:val="false"/>
          <w:color w:val="000000"/>
          <w:sz w:val="28"/>
        </w:rPr>
        <w:t>
      1. Лицензиат обязан получить согласие уполномоченного органа для предложения финансовых продуктов потребителям финансовых услуг в</w:t>
      </w:r>
      <w:r>
        <w:br/>
      </w:r>
      <w:r>
        <w:rPr>
          <w:rFonts w:ascii="Times New Roman"/>
          <w:b w:val="false"/>
          <w:i w:val="false"/>
          <w:color w:val="000000"/>
          <w:sz w:val="28"/>
        </w:rPr>
        <w:t>
порядке и согласно перечню (видам) финансовых продуктов, предусмотренных нормативным правовым актом уполномоченного органа.</w:t>
      </w:r>
      <w:r>
        <w:br/>
      </w:r>
      <w:r>
        <w:rPr>
          <w:rFonts w:ascii="Times New Roman"/>
          <w:b w:val="false"/>
          <w:i w:val="false"/>
          <w:color w:val="000000"/>
          <w:sz w:val="28"/>
        </w:rPr>
        <w:t xml:space="preserve">
      2. Уполномоченный орган письменно уведомляет лицензиата о принятом решении. </w:t>
      </w:r>
      <w:r>
        <w:br/>
      </w:r>
      <w:r>
        <w:rPr>
          <w:rFonts w:ascii="Times New Roman"/>
          <w:b w:val="false"/>
          <w:i w:val="false"/>
          <w:color w:val="000000"/>
          <w:sz w:val="28"/>
        </w:rPr>
        <w:t xml:space="preserve">
      3. Уполномоченный орган отказывает лицензиату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 </w:t>
      </w:r>
      <w:r>
        <w:br/>
      </w:r>
      <w:r>
        <w:rPr>
          <w:rFonts w:ascii="Times New Roman"/>
          <w:b w:val="false"/>
          <w:i w:val="false"/>
          <w:color w:val="000000"/>
          <w:sz w:val="28"/>
        </w:rPr>
        <w:t xml:space="preserve">
      4. Уполномоченный орган ведет учет выданных лицензиатам согласий для предложения финансовых услуг потребителям финансовых услуг.»; </w:t>
      </w:r>
      <w:r>
        <w:br/>
      </w:r>
      <w:r>
        <w:rPr>
          <w:rFonts w:ascii="Times New Roman"/>
          <w:b w:val="false"/>
          <w:i w:val="false"/>
          <w:color w:val="000000"/>
          <w:sz w:val="28"/>
        </w:rPr>
        <w:t>
      4) в статье 32-6:</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r>
        <w:br/>
      </w:r>
      <w:r>
        <w:rPr>
          <w:rFonts w:ascii="Times New Roman"/>
          <w:b w:val="false"/>
          <w:i w:val="false"/>
          <w:color w:val="000000"/>
          <w:sz w:val="28"/>
        </w:rPr>
        <w:t>
      пункт 8 исключить;</w:t>
      </w:r>
      <w:r>
        <w:br/>
      </w:r>
      <w:r>
        <w:rPr>
          <w:rFonts w:ascii="Times New Roman"/>
          <w:b w:val="false"/>
          <w:i w:val="false"/>
          <w:color w:val="000000"/>
          <w:sz w:val="28"/>
        </w:rPr>
        <w:t xml:space="preserve">
      5) пункт 4-1 статьи 45 дополнить частью третьей следующего содержания: </w:t>
      </w:r>
      <w:r>
        <w:br/>
      </w:r>
      <w:r>
        <w:rPr>
          <w:rFonts w:ascii="Times New Roman"/>
          <w:b w:val="false"/>
          <w:i w:val="false"/>
          <w:color w:val="000000"/>
          <w:sz w:val="28"/>
        </w:rPr>
        <w:t>
      «Лицензиат обязан получить предварительное согласие уполномоченного органа для предложения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6) пункт 5 статьи 51 изложить в следующей редакции:</w:t>
      </w:r>
      <w:r>
        <w:br/>
      </w: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r>
        <w:br/>
      </w:r>
      <w:r>
        <w:rPr>
          <w:rFonts w:ascii="Times New Roman"/>
          <w:b w:val="false"/>
          <w:i w:val="false"/>
          <w:color w:val="000000"/>
          <w:sz w:val="28"/>
        </w:rPr>
        <w:t>
      7) в статье 81: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Свод правил центрального депозитария определяет взаимоотношения центрального депозитария с субъектами рынка ценных бумаг.</w:t>
      </w:r>
      <w:r>
        <w:br/>
      </w: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Центральный депозитарий в течение десяти рабочих дней со дня принятия свода правил, либо внесения в них изменений и (или) дополнений, уведомляет об этом уполномоченный орган с приложением данных документов.»;</w:t>
      </w:r>
      <w:r>
        <w:br/>
      </w:r>
      <w:r>
        <w:rPr>
          <w:rFonts w:ascii="Times New Roman"/>
          <w:b w:val="false"/>
          <w:i w:val="false"/>
          <w:color w:val="000000"/>
          <w:sz w:val="28"/>
        </w:rPr>
        <w:t>
      8) в статье 85: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r>
        <w:br/>
      </w:r>
      <w:r>
        <w:rPr>
          <w:rFonts w:ascii="Times New Roman"/>
          <w:b w:val="false"/>
          <w:i w:val="false"/>
          <w:color w:val="000000"/>
          <w:sz w:val="28"/>
        </w:rPr>
        <w:t>
      пункт 2 исключить;</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w:t>
      </w:r>
      <w:r>
        <w:br/>
      </w:r>
      <w:r>
        <w:rPr>
          <w:rFonts w:ascii="Times New Roman"/>
          <w:b w:val="false"/>
          <w:i w:val="false"/>
          <w:color w:val="000000"/>
          <w:sz w:val="28"/>
        </w:rPr>
        <w:t>
      1) статью 1 дополнить подпунктом 7) следующего содержания:</w:t>
      </w:r>
      <w:r>
        <w:br/>
      </w:r>
      <w:r>
        <w:rPr>
          <w:rFonts w:ascii="Times New Roman"/>
          <w:b w:val="false"/>
          <w:i w:val="false"/>
          <w:color w:val="000000"/>
          <w:sz w:val="28"/>
        </w:rPr>
        <w:t>
      «7) финансовый продукт - это услуга, разработанная финансовой организацией для предложения/предлагаемая потребителям финансовых услуг в рамках осуществления профессиональной деятельности на финансовом рынке.»;</w:t>
      </w:r>
      <w:r>
        <w:br/>
      </w:r>
      <w:r>
        <w:rPr>
          <w:rFonts w:ascii="Times New Roman"/>
          <w:b w:val="false"/>
          <w:i w:val="false"/>
          <w:color w:val="000000"/>
          <w:sz w:val="28"/>
        </w:rPr>
        <w:t>
      2) в пункте 1 статьи 9:</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устанавливает порядок выдачи, приостановления и лишения лицензий на осуществление профессиональной деятельности на финансовом рынке в случаях, предусмотренных законодательством Республики Казахстан о разрешениях и уведомлениях, выдает, приостанавливает действие и лишает указанных лицензий;»;</w:t>
      </w:r>
      <w:r>
        <w:br/>
      </w:r>
      <w:r>
        <w:rPr>
          <w:rFonts w:ascii="Times New Roman"/>
          <w:b w:val="false"/>
          <w:i w:val="false"/>
          <w:color w:val="000000"/>
          <w:sz w:val="28"/>
        </w:rPr>
        <w:t>
      дополнить подпунктами 12-1) и 12-2) следующего содержания:</w:t>
      </w:r>
      <w:r>
        <w:br/>
      </w:r>
      <w:r>
        <w:rPr>
          <w:rFonts w:ascii="Times New Roman"/>
          <w:b w:val="false"/>
          <w:i w:val="false"/>
          <w:color w:val="000000"/>
          <w:sz w:val="28"/>
        </w:rPr>
        <w:t>
      «12-1) устанавливает перечень (виды) финансовых продуктов, требующих согласия уполномоченного органа, для предложения финансовыми организациями потребителям финансовых услуг;</w:t>
      </w:r>
      <w:r>
        <w:br/>
      </w:r>
      <w:r>
        <w:rPr>
          <w:rFonts w:ascii="Times New Roman"/>
          <w:b w:val="false"/>
          <w:i w:val="false"/>
          <w:color w:val="000000"/>
          <w:sz w:val="28"/>
        </w:rPr>
        <w:t>
      12-2) в случаях, предусмотренных законодательными актами Республики Казахстан, выдает согласие финансовым организациям для предложения ими финансовых продуктов потребителям финансовых услуг, также определяет порядок выдачи указанного согласия.».</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И, ст. 102; № 12, ст. 111; 2012 г., № 15, ст. 97; 2013 г., № 9, ст. 51; № 14, ст. 72, 75; № 16, ст. 83; 2014 г., № 1, ст. 4):</w:t>
      </w:r>
      <w:r>
        <w:br/>
      </w:r>
      <w:r>
        <w:rPr>
          <w:rFonts w:ascii="Times New Roman"/>
          <w:b w:val="false"/>
          <w:i w:val="false"/>
          <w:color w:val="000000"/>
          <w:sz w:val="28"/>
        </w:rPr>
        <w:t>
      1) пункты 5 и 6 статьи 9 изложить в следующей редакции:</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r>
        <w:br/>
      </w: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r>
        <w:br/>
      </w:r>
      <w:r>
        <w:rPr>
          <w:rFonts w:ascii="Times New Roman"/>
          <w:b w:val="false"/>
          <w:i w:val="false"/>
          <w:color w:val="000000"/>
          <w:sz w:val="28"/>
        </w:rPr>
        <w:t>
      2) статью 12 дополнить подпунктом 17) следующего содержания:</w:t>
      </w:r>
      <w:r>
        <w:br/>
      </w:r>
      <w:r>
        <w:rPr>
          <w:rFonts w:ascii="Times New Roman"/>
          <w:b w:val="false"/>
          <w:i w:val="false"/>
          <w:color w:val="000000"/>
          <w:sz w:val="28"/>
        </w:rPr>
        <w:t>
      «17) утверждает Правила допуска автомобильных перевозчиков к осуществлению международных автомобильных перевозок грузов;»;</w:t>
      </w:r>
      <w:r>
        <w:br/>
      </w:r>
      <w:r>
        <w:rPr>
          <w:rFonts w:ascii="Times New Roman"/>
          <w:b w:val="false"/>
          <w:i w:val="false"/>
          <w:color w:val="000000"/>
          <w:sz w:val="28"/>
        </w:rPr>
        <w:t>
      3) подпункт 10) статьи 13 изложить в следующей редакции:</w:t>
      </w:r>
      <w:r>
        <w:br/>
      </w:r>
      <w:r>
        <w:rPr>
          <w:rFonts w:ascii="Times New Roman"/>
          <w:b w:val="false"/>
          <w:i w:val="false"/>
          <w:color w:val="000000"/>
          <w:sz w:val="28"/>
        </w:rPr>
        <w:t>
      «10) разрабатывает Правила допуска автомобильных перевозчиков к осуществлению международных автомобильных перевозок грузов;»;</w:t>
      </w:r>
      <w:r>
        <w:br/>
      </w:r>
      <w:r>
        <w:rPr>
          <w:rFonts w:ascii="Times New Roman"/>
          <w:b w:val="false"/>
          <w:i w:val="false"/>
          <w:color w:val="000000"/>
          <w:sz w:val="28"/>
        </w:rPr>
        <w:t>
      4) подпункт 10-1) пункта 2 статьи 14 изложить в следующей редакции:</w:t>
      </w:r>
      <w:r>
        <w:br/>
      </w: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r>
        <w:br/>
      </w:r>
      <w:r>
        <w:rPr>
          <w:rFonts w:ascii="Times New Roman"/>
          <w:b w:val="false"/>
          <w:i w:val="false"/>
          <w:color w:val="000000"/>
          <w:sz w:val="28"/>
        </w:rPr>
        <w:t>
      5) статью 16 изложить в следующей редакции:</w:t>
      </w:r>
      <w:r>
        <w:br/>
      </w:r>
      <w:r>
        <w:rPr>
          <w:rFonts w:ascii="Times New Roman"/>
          <w:b w:val="false"/>
          <w:i w:val="false"/>
          <w:color w:val="000000"/>
          <w:sz w:val="28"/>
        </w:rPr>
        <w:t>
      «Статья 16. Лицензирование в сфере автомобильного транспорта</w:t>
      </w:r>
      <w:r>
        <w:br/>
      </w: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r>
        <w:br/>
      </w:r>
      <w:r>
        <w:rPr>
          <w:rFonts w:ascii="Times New Roman"/>
          <w:b w:val="false"/>
          <w:i w:val="false"/>
          <w:color w:val="000000"/>
          <w:sz w:val="28"/>
        </w:rPr>
        <w:t>
      6) подпункт 3) пункта 1 статьи 19-6 изложить в следующей редакции:</w:t>
      </w:r>
      <w:r>
        <w:br/>
      </w: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7) в статье 19-7:</w:t>
      </w:r>
      <w:r>
        <w:br/>
      </w:r>
      <w:r>
        <w:rPr>
          <w:rFonts w:ascii="Times New Roman"/>
          <w:b w:val="false"/>
          <w:i w:val="false"/>
          <w:color w:val="000000"/>
          <w:sz w:val="28"/>
        </w:rPr>
        <w:t>
      подпункт 2) части первой изложить в следующей редакции:</w:t>
      </w:r>
      <w:r>
        <w:br/>
      </w: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r>
        <w:br/>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выдачу свидетельства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таможенными органами Республики Казахстан.»;</w:t>
      </w:r>
      <w:r>
        <w:br/>
      </w:r>
      <w:r>
        <w:rPr>
          <w:rFonts w:ascii="Times New Roman"/>
          <w:b w:val="false"/>
          <w:i w:val="false"/>
          <w:color w:val="000000"/>
          <w:sz w:val="28"/>
        </w:rPr>
        <w:t>
      8) пункт 1 статьи 26 изложить в следующей редакции: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Законом Республики Казахстан «О разрешениях и уведомлениях».»;</w:t>
      </w:r>
      <w:r>
        <w:br/>
      </w:r>
      <w:r>
        <w:rPr>
          <w:rFonts w:ascii="Times New Roman"/>
          <w:b w:val="false"/>
          <w:i w:val="false"/>
          <w:color w:val="000000"/>
          <w:sz w:val="28"/>
        </w:rPr>
        <w:t>
      9) подпункт 4) пункта 4 статьи 32 изложить в следующей редакции:</w:t>
      </w:r>
      <w:r>
        <w:br/>
      </w: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r>
        <w:br/>
      </w:r>
      <w:r>
        <w:rPr>
          <w:rFonts w:ascii="Times New Roman"/>
          <w:b w:val="false"/>
          <w:i w:val="false"/>
          <w:color w:val="000000"/>
          <w:sz w:val="28"/>
        </w:rPr>
        <w:t>
      10) в статье 37:</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r>
        <w:br/>
      </w:r>
      <w:r>
        <w:rPr>
          <w:rFonts w:ascii="Times New Roman"/>
          <w:b w:val="false"/>
          <w:i w:val="false"/>
          <w:color w:val="000000"/>
          <w:sz w:val="28"/>
        </w:rPr>
        <w:t>
      пункт 7 дополнить подпунктом 6) следующего содержания:</w:t>
      </w:r>
      <w:r>
        <w:br/>
      </w: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r>
        <w:br/>
      </w: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И, 14; № 15, ст. 97; 2013 г., № 14, ст. 75; № 15, ст. 81; № 21-22. ст. 114, 2014 г., № 1, ст. 4):</w:t>
      </w:r>
      <w:r>
        <w:br/>
      </w:r>
      <w:r>
        <w:rPr>
          <w:rFonts w:ascii="Times New Roman"/>
          <w:b w:val="false"/>
          <w:i w:val="false"/>
          <w:color w:val="000000"/>
          <w:sz w:val="28"/>
        </w:rPr>
        <w:t>
      1) часть третью пункта 3 статьи 16-1 изложить в следующей редакции:</w:t>
      </w:r>
      <w:r>
        <w:br/>
      </w:r>
      <w:r>
        <w:rPr>
          <w:rFonts w:ascii="Times New Roman"/>
          <w:b w:val="false"/>
          <w:i w:val="false"/>
          <w:color w:val="000000"/>
          <w:sz w:val="28"/>
        </w:rPr>
        <w:t>
      «Порядок и сроки выдачи лицензий определяются законодательством Республики Казахстан о разрешениях и уведомлениях.»;</w:t>
      </w:r>
      <w:r>
        <w:br/>
      </w:r>
      <w:r>
        <w:rPr>
          <w:rFonts w:ascii="Times New Roman"/>
          <w:b w:val="false"/>
          <w:i w:val="false"/>
          <w:color w:val="000000"/>
          <w:sz w:val="28"/>
        </w:rPr>
        <w:t>
      2) пункт 3 статьи 18 изложить в следующей редакции:</w:t>
      </w:r>
      <w:r>
        <w:br/>
      </w:r>
      <w:r>
        <w:rPr>
          <w:rFonts w:ascii="Times New Roman"/>
          <w:b w:val="false"/>
          <w:i w:val="false"/>
          <w:color w:val="000000"/>
          <w:sz w:val="28"/>
        </w:rPr>
        <w:t>
      «3.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з, ст. 25; № 8, ст. 63, 64; № 14, ст. 92, 95; № 15, ст. 97; 2013 г., № 12, ст. 57; № 14, ст. 72, 75; 2014 г., № 1, ст. 4):</w:t>
      </w:r>
      <w:r>
        <w:br/>
      </w:r>
      <w:r>
        <w:rPr>
          <w:rFonts w:ascii="Times New Roman"/>
          <w:b w:val="false"/>
          <w:i w:val="false"/>
          <w:color w:val="000000"/>
          <w:sz w:val="28"/>
        </w:rPr>
        <w:t>
      1) статью 17 изложить в следующей редакции:</w:t>
      </w:r>
      <w:r>
        <w:br/>
      </w:r>
      <w:r>
        <w:rPr>
          <w:rFonts w:ascii="Times New Roman"/>
          <w:b w:val="false"/>
          <w:i w:val="false"/>
          <w:color w:val="000000"/>
          <w:sz w:val="28"/>
        </w:rPr>
        <w:t>
      «Статья 17. Лицензирование деятельности в области связи</w:t>
      </w:r>
      <w:r>
        <w:br/>
      </w: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пункт 1 статьи 17-1 изложить в следующей редакции:</w:t>
      </w:r>
      <w:r>
        <w:br/>
      </w:r>
      <w:r>
        <w:rPr>
          <w:rFonts w:ascii="Times New Roman"/>
          <w:b w:val="false"/>
          <w:i w:val="false"/>
          <w:color w:val="000000"/>
          <w:sz w:val="28"/>
        </w:rPr>
        <w:t>
      «1. Ввоз на территорию Республики Казахстан из стран, не входящих в Таможенный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 за исключением случаев, предусмотренных пунктом 2 настоящей статьи.»;</w:t>
      </w:r>
      <w:r>
        <w:br/>
      </w:r>
      <w:r>
        <w:rPr>
          <w:rFonts w:ascii="Times New Roman"/>
          <w:b w:val="false"/>
          <w:i w:val="false"/>
          <w:color w:val="000000"/>
          <w:sz w:val="28"/>
        </w:rPr>
        <w:t>
      3) в статье 26:</w:t>
      </w:r>
      <w:r>
        <w:br/>
      </w:r>
      <w:r>
        <w:rPr>
          <w:rFonts w:ascii="Times New Roman"/>
          <w:b w:val="false"/>
          <w:i w:val="false"/>
          <w:color w:val="000000"/>
          <w:sz w:val="28"/>
        </w:rPr>
        <w:t>
      подпункт 4) пункта 4 изложить в следующей редакции:</w:t>
      </w:r>
      <w:r>
        <w:br/>
      </w:r>
      <w:r>
        <w:rPr>
          <w:rFonts w:ascii="Times New Roman"/>
          <w:b w:val="false"/>
          <w:i w:val="false"/>
          <w:color w:val="000000"/>
          <w:sz w:val="28"/>
        </w:rPr>
        <w:t>
      «4)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r>
        <w:br/>
      </w:r>
      <w:r>
        <w:rPr>
          <w:rFonts w:ascii="Times New Roman"/>
          <w:b w:val="false"/>
          <w:i w:val="false"/>
          <w:color w:val="000000"/>
          <w:sz w:val="28"/>
        </w:rPr>
        <w:t>
      подпункт 3) пункта 5 изложить в следующей редакции:</w:t>
      </w:r>
      <w:r>
        <w:br/>
      </w: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r>
        <w:br/>
      </w:r>
      <w:r>
        <w:rPr>
          <w:rFonts w:ascii="Times New Roman"/>
          <w:b w:val="false"/>
          <w:i w:val="false"/>
          <w:color w:val="000000"/>
          <w:sz w:val="28"/>
        </w:rPr>
        <w:t>
      подпункт 3) пункта 6 изложить в следующей редакции:</w:t>
      </w:r>
      <w:r>
        <w:br/>
      </w: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w:t>
      </w:r>
      <w:r>
        <w:br/>
      </w:r>
      <w:r>
        <w:rPr>
          <w:rFonts w:ascii="Times New Roman"/>
          <w:b w:val="false"/>
          <w:i w:val="false"/>
          <w:color w:val="000000"/>
          <w:sz w:val="28"/>
        </w:rPr>
        <w:t>
      подпункты 2) и 2-1) пункта 1 статьи 9 исключить.</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w:t>
      </w:r>
      <w:r>
        <w:br/>
      </w:r>
      <w:r>
        <w:rPr>
          <w:rFonts w:ascii="Times New Roman"/>
          <w:b w:val="false"/>
          <w:i w:val="false"/>
          <w:color w:val="000000"/>
          <w:sz w:val="28"/>
        </w:rPr>
        <w:t>
      1) пункт 6 статьи 15-4 изложить в следующей редакции:</w:t>
      </w:r>
      <w:r>
        <w:br/>
      </w: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r>
        <w:br/>
      </w:r>
      <w:r>
        <w:rPr>
          <w:rFonts w:ascii="Times New Roman"/>
          <w:b w:val="false"/>
          <w:i w:val="false"/>
          <w:color w:val="000000"/>
          <w:sz w:val="28"/>
        </w:rPr>
        <w:t>
      Выдача удостоверения на право управления самоходным маломерным судном, согласование программы подготовки судоводителей и учет курсов по подготовке судоводителей маломерных судов осуществляются территориальным подразделением уполномоченного органа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территориальное подразделение уведомление о начале осуществления деятельности по подготовке судоводителей маломерных судов с приложением:</w:t>
      </w:r>
      <w:r>
        <w:br/>
      </w: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r>
        <w:br/>
      </w: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 </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r>
        <w:br/>
      </w: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территориальное подразделение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r>
        <w:br/>
      </w:r>
      <w:r>
        <w:rPr>
          <w:rFonts w:ascii="Times New Roman"/>
          <w:b w:val="false"/>
          <w:i w:val="false"/>
          <w:color w:val="000000"/>
          <w:sz w:val="28"/>
        </w:rPr>
        <w:t>
      2) пункт 1-1 статьи 34 исключить.</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2012 г., № 3, ст. 27; № 15, ст. 97; 2013 г., № 9, ст. 51; № 12, ст. 57; № 14, ст. 75):</w:t>
      </w:r>
      <w:r>
        <w:br/>
      </w:r>
      <w:r>
        <w:rPr>
          <w:rFonts w:ascii="Times New Roman"/>
          <w:b w:val="false"/>
          <w:i w:val="false"/>
          <w:color w:val="000000"/>
          <w:sz w:val="28"/>
        </w:rPr>
        <w:t>
      1) в статье 8:</w:t>
      </w:r>
      <w:r>
        <w:br/>
      </w:r>
      <w:r>
        <w:rPr>
          <w:rFonts w:ascii="Times New Roman"/>
          <w:b w:val="false"/>
          <w:i w:val="false"/>
          <w:color w:val="000000"/>
          <w:sz w:val="28"/>
        </w:rPr>
        <w:t>
      подпункт 24-2) исключить;</w:t>
      </w:r>
      <w:r>
        <w:br/>
      </w:r>
      <w:r>
        <w:rPr>
          <w:rFonts w:ascii="Times New Roman"/>
          <w:b w:val="false"/>
          <w:i w:val="false"/>
          <w:color w:val="000000"/>
          <w:sz w:val="28"/>
        </w:rPr>
        <w:t>
      дополнить подпунктами 24-14), 24-15), 24-16), 24-17) и 24-18) следующего содержания:</w:t>
      </w:r>
      <w:r>
        <w:br/>
      </w:r>
      <w:r>
        <w:rPr>
          <w:rFonts w:ascii="Times New Roman"/>
          <w:b w:val="false"/>
          <w:i w:val="false"/>
          <w:color w:val="000000"/>
          <w:sz w:val="28"/>
        </w:rPr>
        <w:t>
      «24-14) утверждает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24-15) утверждает типовую форму договоров на рыболовство и ведение рыбного хозяйства;</w:t>
      </w:r>
      <w:r>
        <w:br/>
      </w:r>
      <w:r>
        <w:rPr>
          <w:rFonts w:ascii="Times New Roman"/>
          <w:b w:val="false"/>
          <w:i w:val="false"/>
          <w:color w:val="000000"/>
          <w:sz w:val="28"/>
        </w:rPr>
        <w:t>
      24-16)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24-17) утверждает требования к рыбозащитным устройствам водозаборных сооружений;</w:t>
      </w:r>
      <w:r>
        <w:br/>
      </w:r>
      <w:r>
        <w:rPr>
          <w:rFonts w:ascii="Times New Roman"/>
          <w:b w:val="false"/>
          <w:i w:val="false"/>
          <w:color w:val="000000"/>
          <w:sz w:val="28"/>
        </w:rPr>
        <w:t>
      24-18)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2) в пункте 1 статьи 9:</w:t>
      </w:r>
      <w:r>
        <w:br/>
      </w:r>
      <w:r>
        <w:rPr>
          <w:rFonts w:ascii="Times New Roman"/>
          <w:b w:val="false"/>
          <w:i w:val="false"/>
          <w:color w:val="000000"/>
          <w:sz w:val="28"/>
        </w:rPr>
        <w:t>
      подпункты 12), 15), 16), 17), 21) и 29) изложить в следующей редакции:</w:t>
      </w:r>
      <w:r>
        <w:br/>
      </w:r>
      <w:r>
        <w:rPr>
          <w:rFonts w:ascii="Times New Roman"/>
          <w:b w:val="false"/>
          <w:i w:val="false"/>
          <w:color w:val="000000"/>
          <w:sz w:val="28"/>
        </w:rPr>
        <w:t>
      «12) разрабатывает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«15) выдает согласование на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16) разрабатывает порядок подготовки биологического обоснования на пользование животным миром;</w:t>
      </w:r>
      <w:r>
        <w:br/>
      </w:r>
      <w:r>
        <w:rPr>
          <w:rFonts w:ascii="Times New Roman"/>
          <w:b w:val="false"/>
          <w:i w:val="false"/>
          <w:color w:val="000000"/>
          <w:sz w:val="28"/>
        </w:rPr>
        <w:t>
      17) устанавливает и разрабатывает типовую форму договоров на рыболовство и ведение рыбного хозяйства;»;</w:t>
      </w:r>
      <w:r>
        <w:br/>
      </w:r>
      <w:r>
        <w:rPr>
          <w:rFonts w:ascii="Times New Roman"/>
          <w:b w:val="false"/>
          <w:i w:val="false"/>
          <w:color w:val="000000"/>
          <w:sz w:val="28"/>
        </w:rPr>
        <w:t>
      «21) разрабатывает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«29) разрабатывает требования к рыбозащитным устройствам на водозаборных сооружениях и согласовывает их установку»;</w:t>
      </w:r>
      <w:r>
        <w:br/>
      </w:r>
      <w:r>
        <w:rPr>
          <w:rFonts w:ascii="Times New Roman"/>
          <w:b w:val="false"/>
          <w:i w:val="false"/>
          <w:color w:val="000000"/>
          <w:sz w:val="28"/>
        </w:rPr>
        <w:t>
      подпункт 48) исключить;</w:t>
      </w:r>
      <w:r>
        <w:br/>
      </w:r>
      <w:r>
        <w:rPr>
          <w:rFonts w:ascii="Times New Roman"/>
          <w:b w:val="false"/>
          <w:i w:val="false"/>
          <w:color w:val="000000"/>
          <w:sz w:val="28"/>
        </w:rPr>
        <w:t>
      подпункт 51-10) изложить в следующей редакции:</w:t>
      </w:r>
      <w:r>
        <w:br/>
      </w:r>
      <w:r>
        <w:rPr>
          <w:rFonts w:ascii="Times New Roman"/>
          <w:b w:val="false"/>
          <w:i w:val="false"/>
          <w:color w:val="000000"/>
          <w:sz w:val="28"/>
        </w:rPr>
        <w:t>
      «51-10) разрабатывает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3) статью 20-1 исключить;</w:t>
      </w:r>
      <w:r>
        <w:br/>
      </w:r>
      <w:r>
        <w:rPr>
          <w:rFonts w:ascii="Times New Roman"/>
          <w:b w:val="false"/>
          <w:i w:val="false"/>
          <w:color w:val="000000"/>
          <w:sz w:val="28"/>
        </w:rPr>
        <w:t>
      4) в статье 52:</w:t>
      </w:r>
      <w:r>
        <w:br/>
      </w:r>
      <w:r>
        <w:rPr>
          <w:rFonts w:ascii="Times New Roman"/>
          <w:b w:val="false"/>
          <w:i w:val="false"/>
          <w:color w:val="000000"/>
          <w:sz w:val="28"/>
        </w:rPr>
        <w:t>
      подпункт 7-1) пункта 1 изложить в следующей редакции:</w:t>
      </w:r>
      <w:r>
        <w:br/>
      </w:r>
      <w:r>
        <w:rPr>
          <w:rFonts w:ascii="Times New Roman"/>
          <w:b w:val="false"/>
          <w:i w:val="false"/>
          <w:color w:val="000000"/>
          <w:sz w:val="28"/>
        </w:rPr>
        <w:t>
      «7-1) осуществлять осмотр водозаборных сооружений на предмет оборудования их соответствующими рыбозащитными устройствами.»;</w:t>
      </w:r>
      <w:r>
        <w:br/>
      </w:r>
      <w:r>
        <w:rPr>
          <w:rFonts w:ascii="Times New Roman"/>
          <w:b w:val="false"/>
          <w:i w:val="false"/>
          <w:color w:val="000000"/>
          <w:sz w:val="28"/>
        </w:rPr>
        <w:t>
      подпункт 7) пункта 2 изложить в следующей редакции:</w:t>
      </w:r>
      <w:r>
        <w:br/>
      </w:r>
      <w:r>
        <w:rPr>
          <w:rFonts w:ascii="Times New Roman"/>
          <w:b w:val="false"/>
          <w:i w:val="false"/>
          <w:color w:val="000000"/>
          <w:sz w:val="28"/>
        </w:rPr>
        <w:t>
      «7) соблюдением порядка осуществления интродукции, реинтродукции, гибридизации животных.».</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16, ст. 129; 2012 г., № 3, ст. 21: № 12, ст. 85; № 14, ст. 92; № 15, ст. 97; 2013 г., № 4, ст. 21; № 14, ст. 75):</w:t>
      </w:r>
      <w:r>
        <w:br/>
      </w:r>
      <w:r>
        <w:rPr>
          <w:rFonts w:ascii="Times New Roman"/>
          <w:b w:val="false"/>
          <w:i w:val="false"/>
          <w:color w:val="000000"/>
          <w:sz w:val="28"/>
        </w:rPr>
        <w:t>
      1) статью 4 дополнить подпунктами 38-8) и 38-9) следующего</w:t>
      </w:r>
      <w:r>
        <w:br/>
      </w:r>
      <w:r>
        <w:rPr>
          <w:rFonts w:ascii="Times New Roman"/>
          <w:b w:val="false"/>
          <w:i w:val="false"/>
          <w:color w:val="000000"/>
          <w:sz w:val="28"/>
        </w:rPr>
        <w:t>
содержания:</w:t>
      </w:r>
      <w:r>
        <w:br/>
      </w:r>
      <w:r>
        <w:rPr>
          <w:rFonts w:ascii="Times New Roman"/>
          <w:b w:val="false"/>
          <w:i w:val="false"/>
          <w:color w:val="000000"/>
          <w:sz w:val="28"/>
        </w:rPr>
        <w:t>
      «38-8) утверждает правила аккредитации организаций на проведение энергетической экспертизы;</w:t>
      </w:r>
      <w:r>
        <w:br/>
      </w:r>
      <w:r>
        <w:rPr>
          <w:rFonts w:ascii="Times New Roman"/>
          <w:b w:val="false"/>
          <w:i w:val="false"/>
          <w:color w:val="000000"/>
          <w:sz w:val="28"/>
        </w:rPr>
        <w:t>
      38-9) утверждает правила аттестации руководителей и специалистов энергетических организаций;»;</w:t>
      </w:r>
      <w:r>
        <w:br/>
      </w:r>
      <w:r>
        <w:rPr>
          <w:rFonts w:ascii="Times New Roman"/>
          <w:b w:val="false"/>
          <w:i w:val="false"/>
          <w:color w:val="000000"/>
          <w:sz w:val="28"/>
        </w:rPr>
        <w:t>
      2) подпункты 23) и 24) статьи 5 изложить в следующей редакции:</w:t>
      </w:r>
      <w:r>
        <w:br/>
      </w:r>
      <w:r>
        <w:rPr>
          <w:rFonts w:ascii="Times New Roman"/>
          <w:b w:val="false"/>
          <w:i w:val="false"/>
          <w:color w:val="000000"/>
          <w:sz w:val="28"/>
        </w:rPr>
        <w:t>
      «23) разрабатывает правила аккредитации организаций на проведение энергетической экспертизы;</w:t>
      </w:r>
      <w:r>
        <w:br/>
      </w:r>
      <w:r>
        <w:rPr>
          <w:rFonts w:ascii="Times New Roman"/>
          <w:b w:val="false"/>
          <w:i w:val="false"/>
          <w:color w:val="000000"/>
          <w:sz w:val="28"/>
        </w:rPr>
        <w:t>
      24) разрабатывает правила аттестации руководителей и специалистов энергетических организаций;»;</w:t>
      </w:r>
      <w:r>
        <w:br/>
      </w:r>
      <w:r>
        <w:rPr>
          <w:rFonts w:ascii="Times New Roman"/>
          <w:b w:val="false"/>
          <w:i w:val="false"/>
          <w:color w:val="000000"/>
          <w:sz w:val="28"/>
        </w:rPr>
        <w:t>
      3) статью 7-1 изложить в следующей редакции:</w:t>
      </w:r>
      <w:r>
        <w:br/>
      </w:r>
      <w:r>
        <w:rPr>
          <w:rFonts w:ascii="Times New Roman"/>
          <w:b w:val="false"/>
          <w:i w:val="false"/>
          <w:color w:val="000000"/>
          <w:sz w:val="28"/>
        </w:rPr>
        <w:t>
      «Статья 7-1. Лицензирование в сфере электроэнергетики</w:t>
      </w:r>
      <w:r>
        <w:br/>
      </w: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4) пункт 1 статьи 9 изложить в следующей редакции:</w:t>
      </w:r>
      <w:r>
        <w:br/>
      </w:r>
      <w:r>
        <w:rPr>
          <w:rFonts w:ascii="Times New Roman"/>
          <w:b w:val="false"/>
          <w:i w:val="false"/>
          <w:color w:val="000000"/>
          <w:sz w:val="28"/>
        </w:rPr>
        <w:t>
      «1. Проектирование и строительство дублирующих (шунтирующих) линий электропередачи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на регулируемых рынках и системным оператором.»;</w:t>
      </w:r>
      <w:r>
        <w:br/>
      </w:r>
      <w:r>
        <w:rPr>
          <w:rFonts w:ascii="Times New Roman"/>
          <w:b w:val="false"/>
          <w:i w:val="false"/>
          <w:color w:val="000000"/>
          <w:sz w:val="28"/>
        </w:rPr>
        <w:t>
      5) пункт 4 статьи 22 изложить в следующей редакции:</w:t>
      </w:r>
      <w:r>
        <w:br/>
      </w:r>
      <w:r>
        <w:rPr>
          <w:rFonts w:ascii="Times New Roman"/>
          <w:b w:val="false"/>
          <w:i w:val="false"/>
          <w:color w:val="000000"/>
          <w:sz w:val="28"/>
        </w:rPr>
        <w:t>
      «4. Купля-продажа, передача в аренду или в доверительное управление объектов электроэнергетики и (или) его отдельных частей независимо от форм собственности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w:t>
      </w:r>
      <w:r>
        <w:br/>
      </w:r>
      <w:r>
        <w:rPr>
          <w:rFonts w:ascii="Times New Roman"/>
          <w:b w:val="false"/>
          <w:i w:val="false"/>
          <w:color w:val="000000"/>
          <w:sz w:val="28"/>
        </w:rPr>
        <w:t>
      1) статью 6 дополнить подпунктом 14-2) следующего содержания:</w:t>
      </w:r>
      <w:r>
        <w:br/>
      </w:r>
      <w:r>
        <w:rPr>
          <w:rFonts w:ascii="Times New Roman"/>
          <w:b w:val="false"/>
          <w:i w:val="false"/>
          <w:color w:val="000000"/>
          <w:sz w:val="28"/>
        </w:rPr>
        <w:t>
      «14-2) утверждает порядок подготовки, переподготовки, повышения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аттестации, а также устанавливает разрешительные требования к ним;»;</w:t>
      </w:r>
      <w:r>
        <w:br/>
      </w:r>
      <w:r>
        <w:rPr>
          <w:rFonts w:ascii="Times New Roman"/>
          <w:b w:val="false"/>
          <w:i w:val="false"/>
          <w:color w:val="000000"/>
          <w:sz w:val="28"/>
        </w:rPr>
        <w:t>
      2) в статье 7:</w:t>
      </w:r>
      <w:r>
        <w:br/>
      </w:r>
      <w:r>
        <w:rPr>
          <w:rFonts w:ascii="Times New Roman"/>
          <w:b w:val="false"/>
          <w:i w:val="false"/>
          <w:color w:val="000000"/>
          <w:sz w:val="28"/>
        </w:rPr>
        <w:t>
      подпункт 11) части второй изложить в следующей редакции:</w:t>
      </w:r>
      <w:r>
        <w:br/>
      </w:r>
      <w:r>
        <w:rPr>
          <w:rFonts w:ascii="Times New Roman"/>
          <w:b w:val="false"/>
          <w:i w:val="false"/>
          <w:color w:val="000000"/>
          <w:sz w:val="28"/>
        </w:rPr>
        <w:t>
      «11) разрабатывает порядок и организует подготовку, переподготовку, повышение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аттестацию, а также разрабатывает разрешительные требования к ним;»;</w:t>
      </w:r>
      <w:r>
        <w:br/>
      </w:r>
      <w:r>
        <w:rPr>
          <w:rFonts w:ascii="Times New Roman"/>
          <w:b w:val="false"/>
          <w:i w:val="false"/>
          <w:color w:val="000000"/>
          <w:sz w:val="28"/>
        </w:rPr>
        <w:t>
      в части четвертой:</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устанавливает формы сертификата соответствия, декларации о соответствии, сертификата по определению страны происхождения товара и организует их изготовление;»;</w:t>
      </w:r>
      <w:r>
        <w:br/>
      </w:r>
      <w:r>
        <w:rPr>
          <w:rFonts w:ascii="Times New Roman"/>
          <w:b w:val="false"/>
          <w:i w:val="false"/>
          <w:color w:val="000000"/>
          <w:sz w:val="28"/>
        </w:rPr>
        <w:t>
      подпункт 3-1) исключить;</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ведет реестр иностранных и международных организаций,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w:t>
      </w:r>
      <w:r>
        <w:br/>
      </w:r>
      <w:r>
        <w:rPr>
          <w:rFonts w:ascii="Times New Roman"/>
          <w:b w:val="false"/>
          <w:i w:val="false"/>
          <w:color w:val="000000"/>
          <w:sz w:val="28"/>
        </w:rPr>
        <w:t>
      3) в статье 12:</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«4) регистрируют декларации о соответствии;»;</w:t>
      </w:r>
      <w:r>
        <w:br/>
      </w:r>
      <w:r>
        <w:rPr>
          <w:rFonts w:ascii="Times New Roman"/>
          <w:b w:val="false"/>
          <w:i w:val="false"/>
          <w:color w:val="000000"/>
          <w:sz w:val="28"/>
        </w:rPr>
        <w:t>
      подпункт 3) пункта 5 изложить в следующей редакции:</w:t>
      </w:r>
      <w:r>
        <w:br/>
      </w:r>
      <w:r>
        <w:rPr>
          <w:rFonts w:ascii="Times New Roman"/>
          <w:b w:val="false"/>
          <w:i w:val="false"/>
          <w:color w:val="000000"/>
          <w:sz w:val="28"/>
        </w:rPr>
        <w:t>
      «3) осуществлять электронный учет данных о зарегистрированных декларациях о соответствии, выданных сертификатах соответствия, об отказах в сертификации и их передачу в порядке, установленном уполномоченным органом;»;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Органы по подтверждению соответствия и эксперты-аудиторы за нарушение правил обязательного подтверждения соответствия и неправомерную выдачу сертификата соответствия, регистрацию деклараций о соответствии несут ответственность в соответствии с законами Республики Казахстан.»;</w:t>
      </w:r>
      <w:r>
        <w:br/>
      </w:r>
      <w:r>
        <w:rPr>
          <w:rFonts w:ascii="Times New Roman"/>
          <w:b w:val="false"/>
          <w:i w:val="false"/>
          <w:color w:val="000000"/>
          <w:sz w:val="28"/>
        </w:rPr>
        <w:t>
      4) часть вторую пункта 4 статьи 16-1 изложить в следующей редакции:</w:t>
      </w:r>
      <w:r>
        <w:br/>
      </w:r>
      <w:r>
        <w:rPr>
          <w:rFonts w:ascii="Times New Roman"/>
          <w:b w:val="false"/>
          <w:i w:val="false"/>
          <w:color w:val="000000"/>
          <w:sz w:val="28"/>
        </w:rPr>
        <w:t>
      «Аттестация экспертов-аудиторов по определению страны происхождения товара, статуса товара Таможенного союза или иностранного товара осуществляется один раз в пять лет в порядке, определяемом Правительством Республики Казахстан.»;</w:t>
      </w:r>
      <w:r>
        <w:br/>
      </w:r>
      <w:r>
        <w:rPr>
          <w:rFonts w:ascii="Times New Roman"/>
          <w:b w:val="false"/>
          <w:i w:val="false"/>
          <w:color w:val="000000"/>
          <w:sz w:val="28"/>
        </w:rPr>
        <w:t>
      5) пункт 6 статьи 26 изложить в следующей редакции:</w:t>
      </w:r>
      <w:r>
        <w:br/>
      </w:r>
      <w:r>
        <w:rPr>
          <w:rFonts w:ascii="Times New Roman"/>
          <w:b w:val="false"/>
          <w:i w:val="false"/>
          <w:color w:val="000000"/>
          <w:sz w:val="28"/>
        </w:rPr>
        <w:t>
      «6.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w:t>
      </w:r>
      <w:r>
        <w:br/>
      </w:r>
      <w:r>
        <w:rPr>
          <w:rFonts w:ascii="Times New Roman"/>
          <w:b w:val="false"/>
          <w:i w:val="false"/>
          <w:color w:val="000000"/>
          <w:sz w:val="28"/>
        </w:rPr>
        <w:t>
      1) подпункты 1) и 13) статьи 1 изложить в следующей редакции:</w:t>
      </w:r>
      <w:r>
        <w:br/>
      </w:r>
      <w:r>
        <w:rPr>
          <w:rFonts w:ascii="Times New Roman"/>
          <w:b w:val="false"/>
          <w:i w:val="false"/>
          <w:color w:val="000000"/>
          <w:sz w:val="28"/>
        </w:rPr>
        <w:t>
      «1) обменные пункты — специально оборудованные места проведения обменных операций с наличной иностранной валютой»;</w:t>
      </w:r>
      <w:r>
        <w:br/>
      </w:r>
      <w:r>
        <w:rPr>
          <w:rFonts w:ascii="Times New Roman"/>
          <w:b w:val="false"/>
          <w:i w:val="false"/>
          <w:color w:val="000000"/>
          <w:sz w:val="28"/>
        </w:rPr>
        <w:t>
      «13) уполномоченные организации - юридические лица, созданные в соответствии с законодательством Республики Казахстан, исключительным видом деятельности которых является организация обменных операций с наличной иностранной валютой»;</w:t>
      </w:r>
      <w:r>
        <w:br/>
      </w:r>
      <w:r>
        <w:rPr>
          <w:rFonts w:ascii="Times New Roman"/>
          <w:b w:val="false"/>
          <w:i w:val="false"/>
          <w:color w:val="000000"/>
          <w:sz w:val="28"/>
        </w:rPr>
        <w:t>
      2) подпункт 1) пункта 4 статьи 5 изложить в следующей редакции:</w:t>
      </w:r>
      <w:r>
        <w:br/>
      </w:r>
      <w:r>
        <w:rPr>
          <w:rFonts w:ascii="Times New Roman"/>
          <w:b w:val="false"/>
          <w:i w:val="false"/>
          <w:color w:val="000000"/>
          <w:sz w:val="28"/>
        </w:rPr>
        <w:t>
      «1) порядок и требования к осуществлению деятельности по организации обменных операций с наличной иностранной валютой»;</w:t>
      </w:r>
      <w:r>
        <w:br/>
      </w:r>
      <w:r>
        <w:rPr>
          <w:rFonts w:ascii="Times New Roman"/>
          <w:b w:val="false"/>
          <w:i w:val="false"/>
          <w:color w:val="000000"/>
          <w:sz w:val="28"/>
        </w:rPr>
        <w:t>
      3) статью 6 изложить в следующей редакции:</w:t>
      </w:r>
      <w:r>
        <w:br/>
      </w:r>
      <w:r>
        <w:rPr>
          <w:rFonts w:ascii="Times New Roman"/>
          <w:b w:val="false"/>
          <w:i w:val="false"/>
          <w:color w:val="000000"/>
          <w:sz w:val="28"/>
        </w:rPr>
        <w:t>
      «Статья 6. Требования к осуществлению деятельности по</w:t>
      </w:r>
      <w:r>
        <w:br/>
      </w:r>
      <w:r>
        <w:rPr>
          <w:rFonts w:ascii="Times New Roman"/>
          <w:b w:val="false"/>
          <w:i w:val="false"/>
          <w:color w:val="000000"/>
          <w:sz w:val="28"/>
        </w:rPr>
        <w:t>
                 организации обменных операций с наличной</w:t>
      </w:r>
      <w:r>
        <w:br/>
      </w:r>
      <w:r>
        <w:rPr>
          <w:rFonts w:ascii="Times New Roman"/>
          <w:b w:val="false"/>
          <w:i w:val="false"/>
          <w:color w:val="000000"/>
          <w:sz w:val="28"/>
        </w:rPr>
        <w:t>
                 иностранной валютой</w:t>
      </w:r>
      <w:r>
        <w:br/>
      </w:r>
      <w:r>
        <w:rPr>
          <w:rFonts w:ascii="Times New Roman"/>
          <w:b w:val="false"/>
          <w:i w:val="false"/>
          <w:color w:val="000000"/>
          <w:sz w:val="28"/>
        </w:rPr>
        <w:t>
      1. Организация обменных операций с наличной иностранной валютой на территории Республики Казахстан осуществляется уполномоченными банками, имеющими право на организацию обменных операций с иностранной валютой в соответствии с выданной им лицензией или правом, предоставленным законами Республики Казахстан, и уполномоченными организациями.</w:t>
      </w:r>
      <w:r>
        <w:br/>
      </w:r>
      <w:r>
        <w:rPr>
          <w:rFonts w:ascii="Times New Roman"/>
          <w:b w:val="false"/>
          <w:i w:val="false"/>
          <w:color w:val="000000"/>
          <w:sz w:val="28"/>
        </w:rPr>
        <w:t xml:space="preserve">
      2. Уполномоченная организация осуществляет деятельность через свои обменные пункты на основании выданной Национальным Банком Республики Казахстан лицензии на осуществление деятельности по организации обменных операций с наличной иностранной валютой, и приложения (приложений) к ней, в котором (которых) указывается обменный пункт (обменные пункты) уполномоченной организации. </w:t>
      </w:r>
      <w:r>
        <w:br/>
      </w:r>
      <w:r>
        <w:rPr>
          <w:rFonts w:ascii="Times New Roman"/>
          <w:b w:val="false"/>
          <w:i w:val="false"/>
          <w:color w:val="000000"/>
          <w:sz w:val="28"/>
        </w:rPr>
        <w:t>
      Наличие у уполномоченной организации обменного пункта обязательно для получения лицензии.</w:t>
      </w:r>
      <w:r>
        <w:br/>
      </w:r>
      <w:r>
        <w:rPr>
          <w:rFonts w:ascii="Times New Roman"/>
          <w:b w:val="false"/>
          <w:i w:val="false"/>
          <w:color w:val="000000"/>
          <w:sz w:val="28"/>
        </w:rPr>
        <w:t>
      3.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и условия лицензирования уполномоченных организаций, требования к деятельности по организации обменных операций с наличной иностранной валютой, а также порядок уведомления уполномоченным банком об открытии, приостановлении, возобновлении деятельности, закрытии обменных пунктов.</w:t>
      </w:r>
      <w:r>
        <w:br/>
      </w:r>
      <w:r>
        <w:rPr>
          <w:rFonts w:ascii="Times New Roman"/>
          <w:b w:val="false"/>
          <w:i w:val="false"/>
          <w:color w:val="000000"/>
          <w:sz w:val="28"/>
        </w:rPr>
        <w:t>
      4. Квалификационные требования для уполномоченных организаций включают требования к составу учредителей, организационно-правовой форме, размеру и порядку формирования уставного капитала, к помещению, оборудованию и персоналу обменных пунктов, а также ограничения по созданию подразделений и участию в других юридических лицах.</w:t>
      </w:r>
      <w:r>
        <w:br/>
      </w:r>
      <w:r>
        <w:rPr>
          <w:rFonts w:ascii="Times New Roman"/>
          <w:b w:val="false"/>
          <w:i w:val="false"/>
          <w:color w:val="000000"/>
          <w:sz w:val="28"/>
        </w:rPr>
        <w:t>
      5. Уполномоченные организации для получения лицензии и (или) приложения к лицензии, помимо документов, определенных в соответствии с Законом Республики Казахстан «О разрешениях и уведомлениях», представляют в Национальный Банк Республики Казахстан документы из предусмотренных в подпунктах 8), 9) части первой статьи 10 настоящего Закона на условиях и в порядке, установленных нормативным правовым актом Национального Банка Республики Казахстан.</w:t>
      </w:r>
      <w:r>
        <w:br/>
      </w:r>
      <w:r>
        <w:rPr>
          <w:rFonts w:ascii="Times New Roman"/>
          <w:b w:val="false"/>
          <w:i w:val="false"/>
          <w:color w:val="000000"/>
          <w:sz w:val="28"/>
        </w:rPr>
        <w:t>
      6. Выдача лицензии (включая приложение к ней) на осуществление деятельности по организации обменных операций с наличной иностранной валютой или отказ в выдаче лицензии осуществляются в течение тридцати рабочих дней со дня представления уполномоченной организацией полного пакета документов.</w:t>
      </w:r>
      <w:r>
        <w:br/>
      </w:r>
      <w:r>
        <w:rPr>
          <w:rFonts w:ascii="Times New Roman"/>
          <w:b w:val="false"/>
          <w:i w:val="false"/>
          <w:color w:val="000000"/>
          <w:sz w:val="28"/>
        </w:rPr>
        <w:t>
      Выдача приложения к действительной лицензии или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полного пакета документов.</w:t>
      </w:r>
      <w:r>
        <w:br/>
      </w:r>
      <w:r>
        <w:rPr>
          <w:rFonts w:ascii="Times New Roman"/>
          <w:b w:val="false"/>
          <w:i w:val="false"/>
          <w:color w:val="000000"/>
          <w:sz w:val="28"/>
        </w:rPr>
        <w:t>
      При отказе в выдаче, переоформлении лицензии и (или) приложения к ней заявителю дается мотивированный ответ в письменной форме.</w:t>
      </w:r>
      <w:r>
        <w:br/>
      </w:r>
      <w:r>
        <w:rPr>
          <w:rFonts w:ascii="Times New Roman"/>
          <w:b w:val="false"/>
          <w:i w:val="false"/>
          <w:color w:val="000000"/>
          <w:sz w:val="28"/>
        </w:rPr>
        <w:t>
      7. Основаниями для отказа в выдаче лицензии и (или) приложения к лицензии являются:</w:t>
      </w:r>
      <w:r>
        <w:br/>
      </w:r>
      <w:r>
        <w:rPr>
          <w:rFonts w:ascii="Times New Roman"/>
          <w:b w:val="false"/>
          <w:i w:val="false"/>
          <w:color w:val="000000"/>
          <w:sz w:val="28"/>
        </w:rPr>
        <w:t>
      1) непредставление документов либо сведений, предусмотренных в соответствии с настоящим Законом;</w:t>
      </w:r>
      <w:r>
        <w:br/>
      </w:r>
      <w:r>
        <w:rPr>
          <w:rFonts w:ascii="Times New Roman"/>
          <w:b w:val="false"/>
          <w:i w:val="false"/>
          <w:color w:val="000000"/>
          <w:sz w:val="28"/>
        </w:rPr>
        <w:t xml:space="preserve">
      2) несоответствие заявителя требованиям, установленным в соответствии с настоящим Законом; </w:t>
      </w:r>
      <w:r>
        <w:br/>
      </w:r>
      <w:r>
        <w:rPr>
          <w:rFonts w:ascii="Times New Roman"/>
          <w:b w:val="false"/>
          <w:i w:val="false"/>
          <w:color w:val="000000"/>
          <w:sz w:val="28"/>
        </w:rPr>
        <w:t xml:space="preserve">
      3) иные основания, предусмотренные законами Республики Казахстан. </w:t>
      </w:r>
      <w:r>
        <w:br/>
      </w:r>
      <w:r>
        <w:rPr>
          <w:rFonts w:ascii="Times New Roman"/>
          <w:b w:val="false"/>
          <w:i w:val="false"/>
          <w:color w:val="000000"/>
          <w:sz w:val="28"/>
        </w:rPr>
        <w:t>
      8. Уполномоченные банки уведомляют Национальный Банк Республики Казахстан об открытии, приостановлении, возобновлении деятельности, закрытии обменных пунктов.</w:t>
      </w:r>
      <w:r>
        <w:br/>
      </w:r>
      <w:r>
        <w:rPr>
          <w:rFonts w:ascii="Times New Roman"/>
          <w:b w:val="false"/>
          <w:i w:val="false"/>
          <w:color w:val="000000"/>
          <w:sz w:val="28"/>
        </w:rPr>
        <w:t>
      Уведомление об открытии обменного пункта осуществляется уполномоченным банком не позднее даты начала проведения операций обменным пунктом. Уведомление подтверждается Национальным Банком Республики Казахстан в течение десяти рабочих дней с даты уведомления с выдачей документа установленного образца - свидетельства обменного пункта уполномоченного банка.</w:t>
      </w:r>
      <w:r>
        <w:br/>
      </w:r>
      <w:r>
        <w:rPr>
          <w:rFonts w:ascii="Times New Roman"/>
          <w:b w:val="false"/>
          <w:i w:val="false"/>
          <w:color w:val="000000"/>
          <w:sz w:val="28"/>
        </w:rPr>
        <w:t>
      Нормативным правовым актом Национального Банка Республики Казахстан устанавливаются формы и порядок предоставления информации по деятельности по организации обменных операций с наличной иностранной валютой.»;</w:t>
      </w:r>
      <w:r>
        <w:br/>
      </w:r>
      <w:r>
        <w:rPr>
          <w:rFonts w:ascii="Times New Roman"/>
          <w:b w:val="false"/>
          <w:i w:val="false"/>
          <w:color w:val="000000"/>
          <w:sz w:val="28"/>
        </w:rPr>
        <w:t>
      4) пункт 6 статьи 8 исключить;</w:t>
      </w:r>
      <w:r>
        <w:br/>
      </w:r>
      <w:r>
        <w:rPr>
          <w:rFonts w:ascii="Times New Roman"/>
          <w:b w:val="false"/>
          <w:i w:val="false"/>
          <w:color w:val="000000"/>
          <w:sz w:val="28"/>
        </w:rPr>
        <w:t>
      5) абзац первый статьи 10 изложить в следующей редакции:</w:t>
      </w:r>
      <w:r>
        <w:br/>
      </w:r>
      <w:r>
        <w:rPr>
          <w:rFonts w:ascii="Times New Roman"/>
          <w:b w:val="false"/>
          <w:i w:val="false"/>
          <w:color w:val="000000"/>
          <w:sz w:val="28"/>
        </w:rPr>
        <w:t>
      «Резиденты в соответствии с требованиями, предъявляемыми к осуществлению деятельности по организации обменных операций с наличной иностранной валютой, а также в соответствии с требованиями режимов валютного регулирования, установленными настоящим Законом, представляют в Национальный Банк Республики Казахстан.»;</w:t>
      </w:r>
      <w:r>
        <w:br/>
      </w:r>
      <w:r>
        <w:rPr>
          <w:rFonts w:ascii="Times New Roman"/>
          <w:b w:val="false"/>
          <w:i w:val="false"/>
          <w:color w:val="000000"/>
          <w:sz w:val="28"/>
        </w:rPr>
        <w:t>
      6) в статье 30: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 и санкции, предусмотренные законами Республики Казахстан.»;</w:t>
      </w:r>
      <w:r>
        <w:br/>
      </w:r>
      <w:r>
        <w:rPr>
          <w:rFonts w:ascii="Times New Roman"/>
          <w:b w:val="false"/>
          <w:i w:val="false"/>
          <w:color w:val="000000"/>
          <w:sz w:val="28"/>
        </w:rPr>
        <w:t>
      пункт 2 исключить;</w:t>
      </w:r>
      <w:r>
        <w:br/>
      </w:r>
      <w:r>
        <w:rPr>
          <w:rFonts w:ascii="Times New Roman"/>
          <w:b w:val="false"/>
          <w:i w:val="false"/>
          <w:color w:val="000000"/>
          <w:sz w:val="28"/>
        </w:rPr>
        <w:t>
      7) пункт 2 статьи 32 изложить в следующей редакции:</w:t>
      </w:r>
      <w:r>
        <w:br/>
      </w:r>
      <w:r>
        <w:rPr>
          <w:rFonts w:ascii="Times New Roman"/>
          <w:b w:val="false"/>
          <w:i w:val="false"/>
          <w:color w:val="000000"/>
          <w:sz w:val="28"/>
        </w:rPr>
        <w:t>
      «2. Специальный валютный режим вводится актом Президента Республики Казахстан, подготовленным на основе совместных консультаций с Правительством Республики Казахстан и Национальным Банком Республики Казахстан.</w:t>
      </w:r>
      <w:r>
        <w:br/>
      </w:r>
      <w:r>
        <w:rPr>
          <w:rFonts w:ascii="Times New Roman"/>
          <w:b w:val="false"/>
          <w:i w:val="false"/>
          <w:color w:val="000000"/>
          <w:sz w:val="28"/>
        </w:rPr>
        <w:t>
      На разрешения и уведомления, устанавливаемые актом Президента Республики Казахстан о введении специального валютного режима, не распространяется действие Закона Республики Казахстан «О разрешениях и уведомлениях».</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w:t>
      </w:r>
      <w:r>
        <w:br/>
      </w:r>
      <w:r>
        <w:rPr>
          <w:rFonts w:ascii="Times New Roman"/>
          <w:b w:val="false"/>
          <w:i w:val="false"/>
          <w:color w:val="000000"/>
          <w:sz w:val="28"/>
        </w:rPr>
        <w:t>
      1) в статье 6:</w:t>
      </w:r>
      <w:r>
        <w:br/>
      </w:r>
      <w:r>
        <w:rPr>
          <w:rFonts w:ascii="Times New Roman"/>
          <w:b w:val="false"/>
          <w:i w:val="false"/>
          <w:color w:val="000000"/>
          <w:sz w:val="28"/>
        </w:rPr>
        <w:t>
      пункты 2 и 5 изложить в следующей редакции:</w:t>
      </w:r>
      <w:r>
        <w:br/>
      </w:r>
      <w:r>
        <w:rPr>
          <w:rFonts w:ascii="Times New Roman"/>
          <w:b w:val="false"/>
          <w:i w:val="false"/>
          <w:color w:val="000000"/>
          <w:sz w:val="28"/>
        </w:rPr>
        <w:t>
      «2. Субъекты частного предпринимательства относятся к следующим категориям:</w:t>
      </w:r>
      <w:r>
        <w:br/>
      </w:r>
      <w:r>
        <w:rPr>
          <w:rFonts w:ascii="Times New Roman"/>
          <w:b w:val="false"/>
          <w:i w:val="false"/>
          <w:color w:val="000000"/>
          <w:sz w:val="28"/>
        </w:rPr>
        <w:t xml:space="preserve">
      1) субъекты малого предпринимательства, в том числе субъекты микро предпринимательства; </w:t>
      </w:r>
      <w:r>
        <w:br/>
      </w:r>
      <w:r>
        <w:rPr>
          <w:rFonts w:ascii="Times New Roman"/>
          <w:b w:val="false"/>
          <w:i w:val="false"/>
          <w:color w:val="000000"/>
          <w:sz w:val="28"/>
        </w:rPr>
        <w:t xml:space="preserve">
      2) субъекты среднего предпринимательства; </w:t>
      </w:r>
      <w:r>
        <w:br/>
      </w:r>
      <w:r>
        <w:rPr>
          <w:rFonts w:ascii="Times New Roman"/>
          <w:b w:val="false"/>
          <w:i w:val="false"/>
          <w:color w:val="000000"/>
          <w:sz w:val="28"/>
        </w:rPr>
        <w:t xml:space="preserve">
      3) субъекты крупного предпринимательства.»; </w:t>
      </w:r>
      <w:r>
        <w:br/>
      </w:r>
      <w:r>
        <w:rPr>
          <w:rFonts w:ascii="Times New Roman"/>
          <w:b w:val="false"/>
          <w:i w:val="false"/>
          <w:color w:val="000000"/>
          <w:sz w:val="28"/>
        </w:rPr>
        <w:t>
      «5.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ста человек и среднегодовым доходом не свыше трехсотысячекратного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Субъектами микро 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абзац первый части первой пункта 6 изложить в следующей редакции:</w:t>
      </w:r>
      <w:r>
        <w:br/>
      </w:r>
      <w:r>
        <w:rPr>
          <w:rFonts w:ascii="Times New Roman"/>
          <w:b w:val="false"/>
          <w:i w:val="false"/>
          <w:color w:val="000000"/>
          <w:sz w:val="28"/>
        </w:rPr>
        <w:t>
      «6.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 предпринимательства, не могут быть признаны индивидуальные предприниматели и юридические лица, осуществляющие:»;</w:t>
      </w:r>
      <w:r>
        <w:br/>
      </w:r>
      <w:r>
        <w:rPr>
          <w:rFonts w:ascii="Times New Roman"/>
          <w:b w:val="false"/>
          <w:i w:val="false"/>
          <w:color w:val="000000"/>
          <w:sz w:val="28"/>
        </w:rPr>
        <w:t>
      2) подпункт 3) пункта 2 статьи 8 изложить в следующей редакции:</w:t>
      </w:r>
      <w:r>
        <w:br/>
      </w:r>
      <w:r>
        <w:rPr>
          <w:rFonts w:ascii="Times New Roman"/>
          <w:b w:val="false"/>
          <w:i w:val="false"/>
          <w:color w:val="000000"/>
          <w:sz w:val="28"/>
        </w:rPr>
        <w:t>
      «3) получать лицензии и разрешения на осуществление видов частного предпринимательства, для которых введен разрешительный порядок в соответствии с Законом Республики Казахстан о разрешениях и уведомлениях;»;</w:t>
      </w:r>
      <w:r>
        <w:br/>
      </w:r>
      <w:r>
        <w:rPr>
          <w:rFonts w:ascii="Times New Roman"/>
          <w:b w:val="false"/>
          <w:i w:val="false"/>
          <w:color w:val="000000"/>
          <w:sz w:val="28"/>
        </w:rPr>
        <w:t>
      3) подпункт 2) пункта 3 статьи 19 изложить в следующей редакции:</w:t>
      </w:r>
      <w:r>
        <w:br/>
      </w:r>
      <w:r>
        <w:rPr>
          <w:rFonts w:ascii="Times New Roman"/>
          <w:b w:val="false"/>
          <w:i w:val="false"/>
          <w:color w:val="000000"/>
          <w:sz w:val="28"/>
        </w:rPr>
        <w:t>
      «2) организации кредитования через банки второго уровня и микрокредитования;»;</w:t>
      </w:r>
      <w:r>
        <w:br/>
      </w:r>
      <w:r>
        <w:rPr>
          <w:rFonts w:ascii="Times New Roman"/>
          <w:b w:val="false"/>
          <w:i w:val="false"/>
          <w:color w:val="000000"/>
          <w:sz w:val="28"/>
        </w:rPr>
        <w:t>
      4) статью 34 изложить в следующей редакции:</w:t>
      </w:r>
      <w:r>
        <w:br/>
      </w:r>
      <w:r>
        <w:rPr>
          <w:rFonts w:ascii="Times New Roman"/>
          <w:b w:val="false"/>
          <w:i w:val="false"/>
          <w:color w:val="000000"/>
          <w:sz w:val="28"/>
        </w:rPr>
        <w:t>
      «Статья 34. Осуществление лицензирования и разрешительных</w:t>
      </w:r>
      <w:r>
        <w:br/>
      </w:r>
      <w:r>
        <w:rPr>
          <w:rFonts w:ascii="Times New Roman"/>
          <w:b w:val="false"/>
          <w:i w:val="false"/>
          <w:color w:val="000000"/>
          <w:sz w:val="28"/>
        </w:rPr>
        <w:t>
                  процедур в сфере частного предпринимательства</w:t>
      </w:r>
      <w:r>
        <w:br/>
      </w:r>
      <w:r>
        <w:rPr>
          <w:rFonts w:ascii="Times New Roman"/>
          <w:b w:val="false"/>
          <w:i w:val="false"/>
          <w:color w:val="000000"/>
          <w:sz w:val="28"/>
        </w:rPr>
        <w:t>
      Лицензирование и разрешительные процедуры отдельных видов частного предпринимательства осуществляются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w:t>
      </w:r>
      <w:r>
        <w:br/>
      </w:r>
      <w:r>
        <w:rPr>
          <w:rFonts w:ascii="Times New Roman"/>
          <w:b w:val="false"/>
          <w:i w:val="false"/>
          <w:color w:val="000000"/>
          <w:sz w:val="28"/>
        </w:rPr>
        <w:t>
      пункт 1 статьи 6-1 изложить в следующей редакции:</w:t>
      </w:r>
      <w:r>
        <w:br/>
      </w:r>
      <w:r>
        <w:rPr>
          <w:rFonts w:ascii="Times New Roman"/>
          <w:b w:val="false"/>
          <w:i w:val="false"/>
          <w:color w:val="000000"/>
          <w:sz w:val="28"/>
        </w:rPr>
        <w:t>
      «1. Лицензирование деятельности по организации строительства жилых зданий за счет привлечения денег дольщиков осуществляется в соответствии с настоящим Законом и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w:t>
      </w:r>
      <w:r>
        <w:br/>
      </w:r>
      <w:r>
        <w:rPr>
          <w:rFonts w:ascii="Times New Roman"/>
          <w:b w:val="false"/>
          <w:i w:val="false"/>
          <w:color w:val="000000"/>
          <w:sz w:val="28"/>
        </w:rPr>
        <w:t>
      1) пункт 2 статьи 28-2 изложить в следующей редакции:</w:t>
      </w:r>
      <w:r>
        <w:br/>
      </w:r>
      <w:r>
        <w:rPr>
          <w:rFonts w:ascii="Times New Roman"/>
          <w:b w:val="false"/>
          <w:i w:val="false"/>
          <w:color w:val="000000"/>
          <w:sz w:val="28"/>
        </w:rPr>
        <w:t>
      «2. Выдачу прокатного удостоверения на фильм осуществляет уполномоченный орган по форме, утвержденной Правительством Республики Казахстан.».</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w:t>
      </w:r>
      <w:r>
        <w:br/>
      </w:r>
      <w:r>
        <w:rPr>
          <w:rFonts w:ascii="Times New Roman"/>
          <w:b w:val="false"/>
          <w:i w:val="false"/>
          <w:color w:val="000000"/>
          <w:sz w:val="28"/>
        </w:rPr>
        <w:t>
      1) пункт 1 статьи 9 изложить в следующей редакции:</w:t>
      </w:r>
      <w:r>
        <w:br/>
      </w:r>
      <w:r>
        <w:rPr>
          <w:rFonts w:ascii="Times New Roman"/>
          <w:b w:val="false"/>
          <w:i w:val="false"/>
          <w:color w:val="000000"/>
          <w:sz w:val="28"/>
        </w:rPr>
        <w:t>
      «1. Лицензирование деятельности в сфере игорного бизнеса осуществляется в соответствии с настоящим Законом и законодательством Республики Казахстан о разрешениях и уведомлениях.»;</w:t>
      </w:r>
      <w:r>
        <w:br/>
      </w:r>
      <w:r>
        <w:rPr>
          <w:rFonts w:ascii="Times New Roman"/>
          <w:b w:val="false"/>
          <w:i w:val="false"/>
          <w:color w:val="000000"/>
          <w:sz w:val="28"/>
        </w:rPr>
        <w:t>
      2) пункт 2 статьи 13 изложить в следующей редакции:</w:t>
      </w:r>
      <w:r>
        <w:br/>
      </w: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квалификационным требованиям, установленным настоящим Законом.».</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w:t>
      </w:r>
      <w:r>
        <w:br/>
      </w:r>
      <w:r>
        <w:rPr>
          <w:rFonts w:ascii="Times New Roman"/>
          <w:b w:val="false"/>
          <w:i w:val="false"/>
          <w:color w:val="000000"/>
          <w:sz w:val="28"/>
        </w:rPr>
        <w:t>
      1) в статье 1:</w:t>
      </w:r>
      <w:r>
        <w:br/>
      </w:r>
      <w:r>
        <w:rPr>
          <w:rFonts w:ascii="Times New Roman"/>
          <w:b w:val="false"/>
          <w:i w:val="false"/>
          <w:color w:val="000000"/>
          <w:sz w:val="28"/>
        </w:rPr>
        <w:t>
      подпункты 1), 3) и 4) изложить в следующей редакции:</w:t>
      </w:r>
      <w:r>
        <w:br/>
      </w:r>
      <w:r>
        <w:rPr>
          <w:rFonts w:ascii="Times New Roman"/>
          <w:b w:val="false"/>
          <w:i w:val="false"/>
          <w:color w:val="000000"/>
          <w:sz w:val="28"/>
        </w:rPr>
        <w:t>
      «1) аккредитация - признание уполномоченным органом правомочий профессиональных организаций бухгалтеров и организаций по профессиональной сертификации бухгалтеров, предусмотренных настоящим Законом, подтвержденных свидетельством по форме, утвержденной Правительством Республики Казахстан;»;</w:t>
      </w:r>
      <w:r>
        <w:br/>
      </w:r>
      <w:r>
        <w:rPr>
          <w:rFonts w:ascii="Times New Roman"/>
          <w:b w:val="false"/>
          <w:i w:val="false"/>
          <w:color w:val="000000"/>
          <w:sz w:val="28"/>
        </w:rPr>
        <w:t>
      «3) аккредитованная организация по профессиональной сертификации бухгалтеров (далее - организация по сертификации) - юридическое лицо, осуществляющее сертификацию кандидатов в профессиональные бухгалтеры, аккредитованное в порядке, установленном Правительством Республики Казахстан;</w:t>
      </w:r>
      <w:r>
        <w:br/>
      </w:r>
      <w:r>
        <w:rPr>
          <w:rFonts w:ascii="Times New Roman"/>
          <w:b w:val="false"/>
          <w:i w:val="false"/>
          <w:color w:val="000000"/>
          <w:sz w:val="28"/>
        </w:rPr>
        <w:t>
      4) аккредитованная профессиональная организация бухгалтеров (далее - профессиональная организация) - некоммерческая организация, являющаяся объединением бухгалтеров и (или) бухгалтерских организаций, аккредитованная в порядке, установленном Правительством Республики Казахстан;»;</w:t>
      </w:r>
      <w:r>
        <w:br/>
      </w:r>
      <w:r>
        <w:rPr>
          <w:rFonts w:ascii="Times New Roman"/>
          <w:b w:val="false"/>
          <w:i w:val="false"/>
          <w:color w:val="000000"/>
          <w:sz w:val="28"/>
        </w:rPr>
        <w:t>
      2) в статье 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Первичные документы как на бумажных, так и на электронных 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r>
        <w:br/>
      </w:r>
      <w:r>
        <w:rPr>
          <w:rFonts w:ascii="Times New Roman"/>
          <w:b w:val="false"/>
          <w:i w:val="false"/>
          <w:color w:val="000000"/>
          <w:sz w:val="28"/>
        </w:rPr>
        <w:t xml:space="preserve">
      1) наименование документа (формы); </w:t>
      </w:r>
      <w:r>
        <w:br/>
      </w:r>
      <w:r>
        <w:rPr>
          <w:rFonts w:ascii="Times New Roman"/>
          <w:b w:val="false"/>
          <w:i w:val="false"/>
          <w:color w:val="000000"/>
          <w:sz w:val="28"/>
        </w:rPr>
        <w:t xml:space="preserve">
      2) дату составления; </w:t>
      </w:r>
      <w:r>
        <w:br/>
      </w:r>
      <w:r>
        <w:rPr>
          <w:rFonts w:ascii="Times New Roman"/>
          <w:b w:val="false"/>
          <w:i w:val="false"/>
          <w:color w:val="000000"/>
          <w:sz w:val="28"/>
        </w:rPr>
        <w:t>
      3) наименование организации или фамилию и инициалы индивидуального предпринимателя, от имени которых составлен документ;</w:t>
      </w:r>
      <w:r>
        <w:br/>
      </w:r>
      <w:r>
        <w:rPr>
          <w:rFonts w:ascii="Times New Roman"/>
          <w:b w:val="false"/>
          <w:i w:val="false"/>
          <w:color w:val="000000"/>
          <w:sz w:val="28"/>
        </w:rPr>
        <w:t>
      4) содержание операции или события;</w:t>
      </w:r>
      <w:r>
        <w:br/>
      </w:r>
      <w:r>
        <w:rPr>
          <w:rFonts w:ascii="Times New Roman"/>
          <w:b w:val="false"/>
          <w:i w:val="false"/>
          <w:color w:val="000000"/>
          <w:sz w:val="28"/>
        </w:rPr>
        <w:t xml:space="preserve">
      5) единицы измерения операции или события (в количественном и стоимостном выражении); </w:t>
      </w:r>
      <w:r>
        <w:br/>
      </w:r>
      <w:r>
        <w:rPr>
          <w:rFonts w:ascii="Times New Roman"/>
          <w:b w:val="false"/>
          <w:i w:val="false"/>
          <w:color w:val="000000"/>
          <w:sz w:val="28"/>
        </w:rPr>
        <w:t xml:space="preserve">
      6) наименование должностей, фамилии, инициалы и подписи лиц, ответственных за совершение операции (подтверждение события), и правильность ее (его) оформления; </w:t>
      </w:r>
      <w:r>
        <w:br/>
      </w:r>
      <w:r>
        <w:rPr>
          <w:rFonts w:ascii="Times New Roman"/>
          <w:b w:val="false"/>
          <w:i w:val="false"/>
          <w:color w:val="000000"/>
          <w:sz w:val="28"/>
        </w:rPr>
        <w:t>
      7) идентификационный номер;»;</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зависимости от характера операции или события, требований нормативных правовых актов Республики Казахстан и способа обработки учетной информации, если это не противоречит законодательству Республики Казахстан, в первичные документы могут быть включены дополнительные реквизиты.»;</w:t>
      </w:r>
      <w:r>
        <w:br/>
      </w:r>
      <w:r>
        <w:rPr>
          <w:rFonts w:ascii="Times New Roman"/>
          <w:b w:val="false"/>
          <w:i w:val="false"/>
          <w:color w:val="000000"/>
          <w:sz w:val="28"/>
        </w:rPr>
        <w:t>
      3) пункт 7 статьи 19 изложить в следующей редакции:</w:t>
      </w:r>
      <w:r>
        <w:br/>
      </w:r>
      <w:r>
        <w:rPr>
          <w:rFonts w:ascii="Times New Roman"/>
          <w:b w:val="false"/>
          <w:i w:val="false"/>
          <w:color w:val="000000"/>
          <w:sz w:val="28"/>
        </w:rPr>
        <w:t>
      «7. По решению Правительства Республики Казахстан создается депозитарий для организаций публичного интереса, которые обязаны сдавать в него финансовую отчетность в порядке, установленном Правительством Республики Казахстан.»;</w:t>
      </w:r>
      <w:r>
        <w:br/>
      </w:r>
      <w:r>
        <w:rPr>
          <w:rFonts w:ascii="Times New Roman"/>
          <w:b w:val="false"/>
          <w:i w:val="false"/>
          <w:color w:val="000000"/>
          <w:sz w:val="28"/>
        </w:rPr>
        <w:t>
      4) в статье 20:</w:t>
      </w:r>
      <w:r>
        <w:br/>
      </w:r>
      <w:r>
        <w:rPr>
          <w:rFonts w:ascii="Times New Roman"/>
          <w:b w:val="false"/>
          <w:i w:val="false"/>
          <w:color w:val="000000"/>
          <w:sz w:val="28"/>
        </w:rPr>
        <w:t>
      пункт 1-1 дополнить подпунктами 3-1) и 3-2) следующего содержания:</w:t>
      </w:r>
      <w:r>
        <w:br/>
      </w:r>
      <w:r>
        <w:rPr>
          <w:rFonts w:ascii="Times New Roman"/>
          <w:b w:val="false"/>
          <w:i w:val="false"/>
          <w:color w:val="000000"/>
          <w:sz w:val="28"/>
        </w:rPr>
        <w:t>
      «3-1) утверждает национальные стандарты и методические рекомендации к ним;</w:t>
      </w:r>
      <w:r>
        <w:br/>
      </w:r>
      <w:r>
        <w:rPr>
          <w:rFonts w:ascii="Times New Roman"/>
          <w:b w:val="false"/>
          <w:i w:val="false"/>
          <w:color w:val="000000"/>
          <w:sz w:val="28"/>
        </w:rPr>
        <w:t>
      3-2) утверждает перечень, формы и периодичность представления отчетности профессиональными организациями, организациями по сертификации;»;</w:t>
      </w:r>
      <w:r>
        <w:br/>
      </w:r>
      <w:r>
        <w:rPr>
          <w:rFonts w:ascii="Times New Roman"/>
          <w:b w:val="false"/>
          <w:i w:val="false"/>
          <w:color w:val="000000"/>
          <w:sz w:val="28"/>
        </w:rPr>
        <w:t>
      в пункте 5:</w:t>
      </w:r>
      <w:r>
        <w:br/>
      </w:r>
      <w:r>
        <w:rPr>
          <w:rFonts w:ascii="Times New Roman"/>
          <w:b w:val="false"/>
          <w:i w:val="false"/>
          <w:color w:val="000000"/>
          <w:sz w:val="28"/>
        </w:rPr>
        <w:t>
      дополнить подпунктами 11-1) и 12-1) следующего содержания:</w:t>
      </w:r>
      <w:r>
        <w:br/>
      </w:r>
      <w:r>
        <w:rPr>
          <w:rFonts w:ascii="Times New Roman"/>
          <w:b w:val="false"/>
          <w:i w:val="false"/>
          <w:color w:val="000000"/>
          <w:sz w:val="28"/>
        </w:rPr>
        <w:t>
      «11-1) утверждает Правила проведения сертификации кандидатов в профессиональные бухгалтера;»;</w:t>
      </w:r>
      <w:r>
        <w:br/>
      </w:r>
      <w:r>
        <w:rPr>
          <w:rFonts w:ascii="Times New Roman"/>
          <w:b w:val="false"/>
          <w:i w:val="false"/>
          <w:color w:val="000000"/>
          <w:sz w:val="28"/>
        </w:rPr>
        <w:t>
      «12-1) утверждает Правила повышения квалификации профессиональных бухгалтеров;»;</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разрабатывает перечень, формы и периодичность представления отчетности профессиональными организациями, организациями по сертификации;»;</w:t>
      </w:r>
      <w:r>
        <w:br/>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разрабатывает перечень и формы годовой финансовой отчетности для публикации организациями публичного интереса (кроме финансовых организаций);»;</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w:t>
      </w:r>
      <w:r>
        <w:br/>
      </w:r>
      <w:r>
        <w:rPr>
          <w:rFonts w:ascii="Times New Roman"/>
          <w:b w:val="false"/>
          <w:i w:val="false"/>
          <w:color w:val="000000"/>
          <w:sz w:val="28"/>
        </w:rPr>
        <w:t>
      5) в статье 21:</w:t>
      </w:r>
      <w:r>
        <w:br/>
      </w:r>
      <w:r>
        <w:rPr>
          <w:rFonts w:ascii="Times New Roman"/>
          <w:b w:val="false"/>
          <w:i w:val="false"/>
          <w:color w:val="000000"/>
          <w:sz w:val="28"/>
        </w:rPr>
        <w:t>
      абзац первый части первой пункта 5 изложить в следующей редакции:</w:t>
      </w:r>
      <w:r>
        <w:br/>
      </w:r>
      <w:r>
        <w:rPr>
          <w:rFonts w:ascii="Times New Roman"/>
          <w:b w:val="false"/>
          <w:i w:val="false"/>
          <w:color w:val="000000"/>
          <w:sz w:val="28"/>
        </w:rPr>
        <w:t>
      «5. Профессиональная организация должна отвечать следующим разрешительным требованиям:»;</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Организация по сертификации обязана:</w:t>
      </w:r>
      <w:r>
        <w:br/>
      </w:r>
      <w:r>
        <w:rPr>
          <w:rFonts w:ascii="Times New Roman"/>
          <w:b w:val="false"/>
          <w:i w:val="false"/>
          <w:color w:val="000000"/>
          <w:sz w:val="28"/>
        </w:rPr>
        <w:t>
      1) соблюдать законодательство Республики Казахстан о бухгалтерском учете и финансовой отчетности;</w:t>
      </w:r>
      <w:r>
        <w:br/>
      </w:r>
      <w:r>
        <w:rPr>
          <w:rFonts w:ascii="Times New Roman"/>
          <w:b w:val="false"/>
          <w:i w:val="false"/>
          <w:color w:val="000000"/>
          <w:sz w:val="28"/>
        </w:rPr>
        <w:t>
      2) представлять в уполномоченный орган отчетность о своей деятельности в установленном порядке;</w:t>
      </w:r>
      <w:r>
        <w:br/>
      </w:r>
      <w:r>
        <w:rPr>
          <w:rFonts w:ascii="Times New Roman"/>
          <w:b w:val="false"/>
          <w:i w:val="false"/>
          <w:color w:val="000000"/>
          <w:sz w:val="28"/>
        </w:rPr>
        <w:t>
      3) предоставлять информацию о принятых мерах по полному устранению нарушений и недостатков.»;</w:t>
      </w:r>
      <w:r>
        <w:br/>
      </w:r>
      <w:r>
        <w:rPr>
          <w:rFonts w:ascii="Times New Roman"/>
          <w:b w:val="false"/>
          <w:i w:val="false"/>
          <w:color w:val="000000"/>
          <w:sz w:val="28"/>
        </w:rPr>
        <w:t>
      6) часть первую пункта 3 статьи 22 изложить в следующей редакции:</w:t>
      </w:r>
      <w:r>
        <w:br/>
      </w:r>
      <w:r>
        <w:rPr>
          <w:rFonts w:ascii="Times New Roman"/>
          <w:b w:val="false"/>
          <w:i w:val="false"/>
          <w:color w:val="000000"/>
          <w:sz w:val="28"/>
        </w:rPr>
        <w:t>
      «3. Организация по сертификации должна отвечать следующим разрешительным требованиям:».</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w:t>
      </w:r>
      <w:r>
        <w:br/>
      </w:r>
      <w:r>
        <w:rPr>
          <w:rFonts w:ascii="Times New Roman"/>
          <w:b w:val="false"/>
          <w:i w:val="false"/>
          <w:color w:val="000000"/>
          <w:sz w:val="28"/>
        </w:rPr>
        <w:t>
      1) пункт 3 статьи 9 изложить в следующей редакции:</w:t>
      </w:r>
      <w:r>
        <w:br/>
      </w:r>
      <w:r>
        <w:rPr>
          <w:rFonts w:ascii="Times New Roman"/>
          <w:b w:val="false"/>
          <w:i w:val="false"/>
          <w:color w:val="000000"/>
          <w:sz w:val="28"/>
        </w:rPr>
        <w:t>
      «3. Лицензирование экспорта и импорта продукции осуществляется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пункт 2 статьи 10 изложить в следующей редакции:</w:t>
      </w:r>
      <w:r>
        <w:br/>
      </w:r>
      <w:r>
        <w:rPr>
          <w:rFonts w:ascii="Times New Roman"/>
          <w:b w:val="false"/>
          <w:i w:val="false"/>
          <w:color w:val="000000"/>
          <w:sz w:val="28"/>
        </w:rPr>
        <w:t>
      «2. Участники внешнеэкономической деятельности (заявители) обязаны получить в порядке, установленном законодательством Республики Казахстан о разрешениях и уведомлениях, лицензию уполномоченного органа на осуществление внешнеэкономических сделок с продукцией, результатами интеллектуальной творческой деятельности, не подпадающими под действие статьи 8 настоящего Закона, в тех случаях, когда:</w:t>
      </w:r>
      <w:r>
        <w:br/>
      </w:r>
      <w:r>
        <w:rPr>
          <w:rFonts w:ascii="Times New Roman"/>
          <w:b w:val="false"/>
          <w:i w:val="false"/>
          <w:color w:val="000000"/>
          <w:sz w:val="28"/>
        </w:rPr>
        <w:t xml:space="preserve">
      1) они были информированы уполномоченным органом или иным государственным органом Республики Казахстан системы экспортного контроля о том, что данная продукция и результаты интеллектуальной творческой деятельности могут быть использованы в целях, указанных в пункте первом настоящей статьи; </w:t>
      </w:r>
      <w:r>
        <w:br/>
      </w:r>
      <w:r>
        <w:rPr>
          <w:rFonts w:ascii="Times New Roman"/>
          <w:b w:val="false"/>
          <w:i w:val="false"/>
          <w:color w:val="000000"/>
          <w:sz w:val="28"/>
        </w:rPr>
        <w:t>
      2) они имеют основание предполагать, что данная продукция и результаты интеллектуальной творческой деятельности могут быть использованы в целях, указанных в пункте первом настоящей статьи.».</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w:t>
      </w:r>
      <w:r>
        <w:br/>
      </w:r>
      <w:r>
        <w:rPr>
          <w:rFonts w:ascii="Times New Roman"/>
          <w:b w:val="false"/>
          <w:i w:val="false"/>
          <w:color w:val="000000"/>
          <w:sz w:val="28"/>
        </w:rPr>
        <w:t>
      1) подпункт 5) статьи 7 изложить в следующей редакции:</w:t>
      </w:r>
      <w:r>
        <w:br/>
      </w:r>
      <w:r>
        <w:rPr>
          <w:rFonts w:ascii="Times New Roman"/>
          <w:b w:val="false"/>
          <w:i w:val="false"/>
          <w:color w:val="000000"/>
          <w:sz w:val="28"/>
        </w:rPr>
        <w:t xml:space="preserve">
      «5) утверждение порядка учета химической продукции;»; </w:t>
      </w:r>
      <w:r>
        <w:br/>
      </w:r>
      <w:r>
        <w:rPr>
          <w:rFonts w:ascii="Times New Roman"/>
          <w:b w:val="false"/>
          <w:i w:val="false"/>
          <w:color w:val="000000"/>
          <w:sz w:val="28"/>
        </w:rPr>
        <w:t xml:space="preserve">
      2) подпункт 8) статьи 8 изложить в следующей редакции: </w:t>
      </w:r>
      <w:r>
        <w:br/>
      </w:r>
      <w:r>
        <w:rPr>
          <w:rFonts w:ascii="Times New Roman"/>
          <w:b w:val="false"/>
          <w:i w:val="false"/>
          <w:color w:val="000000"/>
          <w:sz w:val="28"/>
        </w:rPr>
        <w:t>
      «8) утверждение порядка учета отдельных видов химической продукции;»;</w:t>
      </w:r>
      <w:r>
        <w:br/>
      </w:r>
      <w:r>
        <w:rPr>
          <w:rFonts w:ascii="Times New Roman"/>
          <w:b w:val="false"/>
          <w:i w:val="false"/>
          <w:color w:val="000000"/>
          <w:sz w:val="28"/>
        </w:rPr>
        <w:t>
      3) подпункт 4) пункта 2 статьи 14 исключить.</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1,ст. 4, 6,9):</w:t>
      </w:r>
      <w:r>
        <w:br/>
      </w:r>
      <w:r>
        <w:rPr>
          <w:rFonts w:ascii="Times New Roman"/>
          <w:b w:val="false"/>
          <w:i w:val="false"/>
          <w:color w:val="000000"/>
          <w:sz w:val="28"/>
        </w:rPr>
        <w:t>
      1) абзац шестой пункта 6 статьи 8 изложить в следующей редакции:</w:t>
      </w:r>
      <w:r>
        <w:br/>
      </w:r>
      <w:r>
        <w:rPr>
          <w:rFonts w:ascii="Times New Roman"/>
          <w:b w:val="false"/>
          <w:i w:val="false"/>
          <w:color w:val="000000"/>
          <w:sz w:val="28"/>
        </w:rPr>
        <w:t>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Казахстан» и «Казахстанская правда» 22 февраля 2014 года):</w:t>
      </w:r>
      <w:r>
        <w:br/>
      </w:r>
      <w:r>
        <w:rPr>
          <w:rFonts w:ascii="Times New Roman"/>
          <w:b w:val="false"/>
          <w:i w:val="false"/>
          <w:color w:val="000000"/>
          <w:sz w:val="28"/>
        </w:rPr>
        <w:t>
      1) статью 5 дополнить подпунктами 8-1), 8-2) и 8-3) следующего содержания:</w:t>
      </w:r>
      <w:r>
        <w:br/>
      </w:r>
      <w:r>
        <w:rPr>
          <w:rFonts w:ascii="Times New Roman"/>
          <w:b w:val="false"/>
          <w:i w:val="false"/>
          <w:color w:val="000000"/>
          <w:sz w:val="28"/>
        </w:rPr>
        <w:t>
      «8-1) осуществляет прием уведомлений о начале или прекращении осуществления деятельности по дошкольному воспитанию и обучению;</w:t>
      </w:r>
      <w:r>
        <w:br/>
      </w:r>
      <w:r>
        <w:rPr>
          <w:rFonts w:ascii="Times New Roman"/>
          <w:b w:val="false"/>
          <w:i w:val="false"/>
          <w:color w:val="000000"/>
          <w:sz w:val="28"/>
        </w:rPr>
        <w:t>
      8-2) ведет реестр организаций образования, подавших уведомления о начале или прекращении осуществления деятельности по дошкольному воспитанию и обучению;</w:t>
      </w:r>
      <w:r>
        <w:br/>
      </w:r>
      <w:r>
        <w:rPr>
          <w:rFonts w:ascii="Times New Roman"/>
          <w:b w:val="false"/>
          <w:i w:val="false"/>
          <w:color w:val="000000"/>
          <w:sz w:val="28"/>
        </w:rPr>
        <w:t>
      8-3) 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 предусмотренных законами Республики Казахстан;»;</w:t>
      </w:r>
      <w:r>
        <w:br/>
      </w:r>
      <w:r>
        <w:rPr>
          <w:rFonts w:ascii="Times New Roman"/>
          <w:b w:val="false"/>
          <w:i w:val="false"/>
          <w:color w:val="000000"/>
          <w:sz w:val="28"/>
        </w:rPr>
        <w:t>
      2) в статье 40: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Организациями образования являются юридические лица, которые реализуют одну или несколько образовательных учебных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программы дошкольного воспитания и обучения.</w:t>
      </w:r>
      <w:r>
        <w:br/>
      </w:r>
      <w:r>
        <w:rPr>
          <w:rFonts w:ascii="Times New Roman"/>
          <w:b w:val="false"/>
          <w:i w:val="false"/>
          <w:color w:val="000000"/>
          <w:sz w:val="28"/>
        </w:rPr>
        <w:t>
      Организации образования создаются физическими и юридическими лицами (учредителями) в соответствии с законодательством Республики Казахстан.</w:t>
      </w:r>
      <w:r>
        <w:br/>
      </w:r>
      <w:r>
        <w:rPr>
          <w:rFonts w:ascii="Times New Roman"/>
          <w:b w:val="false"/>
          <w:i w:val="false"/>
          <w:color w:val="000000"/>
          <w:sz w:val="28"/>
        </w:rPr>
        <w:t>
      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w:t>
      </w:r>
      <w:r>
        <w:br/>
      </w:r>
      <w:r>
        <w:rPr>
          <w:rFonts w:ascii="Times New Roman"/>
          <w:b w:val="false"/>
          <w:i w:val="false"/>
          <w:color w:val="000000"/>
          <w:sz w:val="28"/>
        </w:rPr>
        <w:t>
      Деятельность индивидуальных предпринимателей без образования юридического лица, реализующих образовательные программы дошкольного воспитания и обучения, регулируется типовыми правилами деятельности организаций образования соответствующего типа.»;</w:t>
      </w:r>
      <w:r>
        <w:br/>
      </w:r>
      <w:r>
        <w:rPr>
          <w:rFonts w:ascii="Times New Roman"/>
          <w:b w:val="false"/>
          <w:i w:val="false"/>
          <w:color w:val="000000"/>
          <w:sz w:val="28"/>
        </w:rPr>
        <w:t>
      пункт 2 дополнить подпунктом 3) следующего содержания:</w:t>
      </w:r>
      <w:r>
        <w:br/>
      </w: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r>
        <w:br/>
      </w:r>
      <w:r>
        <w:rPr>
          <w:rFonts w:ascii="Times New Roman"/>
          <w:b w:val="false"/>
          <w:i w:val="false"/>
          <w:color w:val="000000"/>
          <w:sz w:val="28"/>
        </w:rPr>
        <w:t>
      3) статью 57 изложить в следующей редакции:</w:t>
      </w:r>
      <w:r>
        <w:br/>
      </w:r>
      <w:r>
        <w:rPr>
          <w:rFonts w:ascii="Times New Roman"/>
          <w:b w:val="false"/>
          <w:i w:val="false"/>
          <w:color w:val="000000"/>
          <w:sz w:val="28"/>
        </w:rPr>
        <w:t>
      «Статья 57. Лицензирование образовательной деятельности</w:t>
      </w:r>
      <w:r>
        <w:br/>
      </w:r>
      <w:r>
        <w:rPr>
          <w:rFonts w:ascii="Times New Roman"/>
          <w:b w:val="false"/>
          <w:i w:val="false"/>
          <w:color w:val="000000"/>
          <w:sz w:val="28"/>
        </w:rPr>
        <w:t xml:space="preserve">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 </w:t>
      </w:r>
      <w:r>
        <w:br/>
      </w:r>
      <w:r>
        <w:rPr>
          <w:rFonts w:ascii="Times New Roman"/>
          <w:b w:val="false"/>
          <w:i w:val="false"/>
          <w:color w:val="000000"/>
          <w:sz w:val="28"/>
        </w:rPr>
        <w:t>
      2. Лицензирование образовательной деятельности юридических лиц, реализующих образовательные учебные программы технического и профессионального, послесреднего образования производится по квалификациям в соответствии с классификатором специальностей технического и профессионального, послесреднего образования.</w:t>
      </w:r>
      <w:r>
        <w:br/>
      </w:r>
      <w:r>
        <w:rPr>
          <w:rFonts w:ascii="Times New Roman"/>
          <w:b w:val="false"/>
          <w:i w:val="false"/>
          <w:color w:val="000000"/>
          <w:sz w:val="28"/>
        </w:rPr>
        <w:t>
      Лицензирование образовательной деятельности юридических лиц, реализующих образовательные учебные программы высшего и послевузовского образования, производится по специальностям в соответствии с классификатором специальностей высшего и послевузовского образования.</w:t>
      </w:r>
      <w:r>
        <w:br/>
      </w:r>
      <w:r>
        <w:rPr>
          <w:rFonts w:ascii="Times New Roman"/>
          <w:b w:val="false"/>
          <w:i w:val="false"/>
          <w:color w:val="000000"/>
          <w:sz w:val="28"/>
        </w:rPr>
        <w:t>
      При этом, в приложениях к лицензии указывается шифр, наименование, срок обучения по специальности или квалификации.</w:t>
      </w:r>
      <w:r>
        <w:br/>
      </w: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лицензии, переоформления лицензии в связи с реорганизацией организации образования.</w:t>
      </w:r>
      <w:r>
        <w:br/>
      </w:r>
      <w:r>
        <w:rPr>
          <w:rFonts w:ascii="Times New Roman"/>
          <w:b w:val="false"/>
          <w:i w:val="false"/>
          <w:color w:val="000000"/>
          <w:sz w:val="28"/>
        </w:rPr>
        <w:t>
      4. Действие лицензии на образовательную деятельность ограничивается пределами административно-территориальной единицы по месту регистрации лицензиата (согласно юридическому адресу).</w:t>
      </w:r>
      <w:r>
        <w:br/>
      </w:r>
      <w:r>
        <w:rPr>
          <w:rFonts w:ascii="Times New Roman"/>
          <w:b w:val="false"/>
          <w:i w:val="false"/>
          <w:color w:val="000000"/>
          <w:sz w:val="28"/>
        </w:rPr>
        <w:t>
      5. Действие лицензии на образовательную деятельность ограничивается пределами административно-территориальной единицы по месту регистрации лицензиата (согласно юридическому адресу).</w:t>
      </w:r>
      <w:r>
        <w:br/>
      </w:r>
      <w:r>
        <w:rPr>
          <w:rFonts w:ascii="Times New Roman"/>
          <w:b w:val="false"/>
          <w:i w:val="false"/>
          <w:color w:val="000000"/>
          <w:sz w:val="28"/>
        </w:rPr>
        <w:t xml:space="preserve">
      6. Лицензиар имеет право приостановить действие лицензии на право занятия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7. В случае реорганизации организации образования путем изменения ее вида, имеющаяся у нее лицензия и (или) приложение к лицензии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соответствующего вида и (или) подвида образовательной деятельности. </w:t>
      </w:r>
      <w:r>
        <w:br/>
      </w:r>
      <w:r>
        <w:rPr>
          <w:rFonts w:ascii="Times New Roman"/>
          <w:b w:val="false"/>
          <w:i w:val="false"/>
          <w:color w:val="000000"/>
          <w:sz w:val="28"/>
        </w:rPr>
        <w:t>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до проведения реорганизации. После проведения реорганизации лицензиат подает заявление на переоформление лицензии, а лицензиар выдает лицензию и приложения к лицензии на основании проведенной ранее лицензиаром проверки на соответствие квалификационным требованиям.</w:t>
      </w:r>
      <w:r>
        <w:br/>
      </w:r>
      <w:r>
        <w:rPr>
          <w:rFonts w:ascii="Times New Roman"/>
          <w:b w:val="false"/>
          <w:i w:val="false"/>
          <w:color w:val="000000"/>
          <w:sz w:val="28"/>
        </w:rPr>
        <w:t>
      Для переоформления лицензии и (или) приложения к лицензии лицензиат подает заявление по форме, утверждаемой Правительством Республики Казахстан, документ, подтверждающий уплату в бюджет лицензионного сбора:</w:t>
      </w:r>
      <w:r>
        <w:br/>
      </w:r>
      <w:r>
        <w:rPr>
          <w:rFonts w:ascii="Times New Roman"/>
          <w:b w:val="false"/>
          <w:i w:val="false"/>
          <w:color w:val="000000"/>
          <w:sz w:val="28"/>
        </w:rPr>
        <w:t>
      1) копии документов, содержащих информацию об изменениях, послуживших основанием для переоформления лицензии и (или) приложения к лицензии;</w:t>
      </w:r>
      <w:r>
        <w:br/>
      </w:r>
      <w:r>
        <w:rPr>
          <w:rFonts w:ascii="Times New Roman"/>
          <w:b w:val="false"/>
          <w:i w:val="false"/>
          <w:color w:val="000000"/>
          <w:sz w:val="28"/>
        </w:rPr>
        <w:t>
      2) сведения и документы о своем соответствии квалификационным</w:t>
      </w:r>
      <w:r>
        <w:br/>
      </w:r>
      <w:r>
        <w:rPr>
          <w:rFonts w:ascii="Times New Roman"/>
          <w:b w:val="false"/>
          <w:i w:val="false"/>
          <w:color w:val="000000"/>
          <w:sz w:val="28"/>
        </w:rPr>
        <w:t>
требованиям.</w:t>
      </w:r>
      <w:r>
        <w:br/>
      </w:r>
      <w:r>
        <w:rPr>
          <w:rFonts w:ascii="Times New Roman"/>
          <w:b w:val="false"/>
          <w:i w:val="false"/>
          <w:color w:val="000000"/>
          <w:sz w:val="28"/>
        </w:rPr>
        <w:t>
      Лицензиар отказывает в переоформлении лицензии и (или) приложения к лицензии, инициированному по основанию, предусмотренному настоящим пунктом, в случае:</w:t>
      </w:r>
      <w:r>
        <w:br/>
      </w:r>
      <w:r>
        <w:rPr>
          <w:rFonts w:ascii="Times New Roman"/>
          <w:b w:val="false"/>
          <w:i w:val="false"/>
          <w:color w:val="000000"/>
          <w:sz w:val="28"/>
        </w:rPr>
        <w:t>
      1) непредставления или ненадлежащего оформления документов, указанных в части третьей настоящего пункта;</w:t>
      </w:r>
      <w:r>
        <w:br/>
      </w:r>
      <w:r>
        <w:rPr>
          <w:rFonts w:ascii="Times New Roman"/>
          <w:b w:val="false"/>
          <w:i w:val="false"/>
          <w:color w:val="000000"/>
          <w:sz w:val="28"/>
        </w:rPr>
        <w:t>
      2) несоответствия заявителя квалификационным требованиям.</w:t>
      </w:r>
      <w:r>
        <w:br/>
      </w:r>
      <w:r>
        <w:rPr>
          <w:rFonts w:ascii="Times New Roman"/>
          <w:b w:val="false"/>
          <w:i w:val="false"/>
          <w:color w:val="000000"/>
          <w:sz w:val="28"/>
        </w:rPr>
        <w:t>
      Лицензия и приложения к ней переоформляются в течении тридцати календарных дней со дня представления заявления с соответствующими документами.</w:t>
      </w:r>
      <w:r>
        <w:br/>
      </w:r>
      <w:r>
        <w:rPr>
          <w:rFonts w:ascii="Times New Roman"/>
          <w:b w:val="false"/>
          <w:i w:val="false"/>
          <w:color w:val="000000"/>
          <w:sz w:val="28"/>
        </w:rPr>
        <w:t>
      До переоформления лицензии лицензиат осуществляет деятельность на основании лицензии, подлежащей переоформлению.»;</w:t>
      </w:r>
      <w:r>
        <w:br/>
      </w:r>
      <w:r>
        <w:rPr>
          <w:rFonts w:ascii="Times New Roman"/>
          <w:b w:val="false"/>
          <w:i w:val="false"/>
          <w:color w:val="000000"/>
          <w:sz w:val="28"/>
        </w:rPr>
        <w:t>
      4) дополнить статьей 57-1 следующего содержания:</w:t>
      </w:r>
      <w:r>
        <w:br/>
      </w:r>
      <w:r>
        <w:rPr>
          <w:rFonts w:ascii="Times New Roman"/>
          <w:b w:val="false"/>
          <w:i w:val="false"/>
          <w:color w:val="000000"/>
          <w:sz w:val="28"/>
        </w:rPr>
        <w:t>
      «Статья 57-1. Уведомление о начале или прекращении</w:t>
      </w:r>
      <w:r>
        <w:br/>
      </w:r>
      <w:r>
        <w:rPr>
          <w:rFonts w:ascii="Times New Roman"/>
          <w:b w:val="false"/>
          <w:i w:val="false"/>
          <w:color w:val="000000"/>
          <w:sz w:val="28"/>
        </w:rPr>
        <w:t>
                    осуществления деятельности в сфере дошкольного</w:t>
      </w:r>
      <w:r>
        <w:br/>
      </w:r>
      <w:r>
        <w:rPr>
          <w:rFonts w:ascii="Times New Roman"/>
          <w:b w:val="false"/>
          <w:i w:val="false"/>
          <w:color w:val="000000"/>
          <w:sz w:val="28"/>
        </w:rPr>
        <w:t>
                    воспитания и обучения</w:t>
      </w:r>
      <w:r>
        <w:br/>
      </w:r>
      <w:r>
        <w:rPr>
          <w:rFonts w:ascii="Times New Roman"/>
          <w:b w:val="false"/>
          <w:i w:val="false"/>
          <w:color w:val="000000"/>
          <w:sz w:val="28"/>
        </w:rPr>
        <w:t>
      1. Деятельность организации образования, реализующей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r>
        <w:br/>
      </w:r>
      <w:r>
        <w:rPr>
          <w:rFonts w:ascii="Times New Roman"/>
          <w:b w:val="false"/>
          <w:i w:val="false"/>
          <w:color w:val="000000"/>
          <w:sz w:val="28"/>
        </w:rPr>
        <w:t>
      5) в статье 59:</w:t>
      </w:r>
      <w:r>
        <w:br/>
      </w:r>
      <w:r>
        <w:rPr>
          <w:rFonts w:ascii="Times New Roman"/>
          <w:b w:val="false"/>
          <w:i w:val="false"/>
          <w:color w:val="000000"/>
          <w:sz w:val="28"/>
        </w:rPr>
        <w:t>
      пункты 1 и 8 изложить в следующей редакции:</w:t>
      </w:r>
      <w:r>
        <w:br/>
      </w: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образовательные учебные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местными исполнительными органами в пределах их компетенции.».</w:t>
      </w:r>
      <w:r>
        <w:br/>
      </w:r>
      <w:r>
        <w:rPr>
          <w:rFonts w:ascii="Times New Roman"/>
          <w:b w:val="false"/>
          <w:i w:val="false"/>
          <w:color w:val="000000"/>
          <w:sz w:val="28"/>
        </w:rPr>
        <w:t>
      «8.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w:t>
      </w:r>
      <w:r>
        <w:br/>
      </w:r>
      <w:r>
        <w:rPr>
          <w:rFonts w:ascii="Times New Roman"/>
          <w:b w:val="false"/>
          <w:i w:val="false"/>
          <w:color w:val="000000"/>
          <w:sz w:val="28"/>
        </w:rPr>
        <w:t>
      дополнить пунктами 8-1, 8-2, 8-3 и 8-4 следующего содержания:</w:t>
      </w:r>
      <w:r>
        <w:br/>
      </w:r>
      <w:r>
        <w:rPr>
          <w:rFonts w:ascii="Times New Roman"/>
          <w:b w:val="false"/>
          <w:i w:val="false"/>
          <w:color w:val="000000"/>
          <w:sz w:val="28"/>
        </w:rPr>
        <w:t>
      «8-1. При приостановлении действия лицензии лицензиат имеет право завершить учебный год обучения с выдачей документа об образовании;</w:t>
      </w:r>
      <w:r>
        <w:br/>
      </w:r>
      <w:r>
        <w:rPr>
          <w:rFonts w:ascii="Times New Roman"/>
          <w:b w:val="false"/>
          <w:i w:val="false"/>
          <w:color w:val="000000"/>
          <w:sz w:val="28"/>
        </w:rPr>
        <w:t>
      8-2. При приостановлении действия лицензии лицензиат не вправе:</w:t>
      </w:r>
      <w:r>
        <w:br/>
      </w:r>
      <w:r>
        <w:rPr>
          <w:rFonts w:ascii="Times New Roman"/>
          <w:b w:val="false"/>
          <w:i w:val="false"/>
          <w:color w:val="000000"/>
          <w:sz w:val="28"/>
        </w:rPr>
        <w:t>
      1) участвовать в конкурсе на размещение государственного</w:t>
      </w:r>
      <w:r>
        <w:br/>
      </w:r>
      <w:r>
        <w:rPr>
          <w:rFonts w:ascii="Times New Roman"/>
          <w:b w:val="false"/>
          <w:i w:val="false"/>
          <w:color w:val="000000"/>
          <w:sz w:val="28"/>
        </w:rPr>
        <w:t>
образовательного заказа;</w:t>
      </w:r>
      <w:r>
        <w:br/>
      </w:r>
      <w:r>
        <w:rPr>
          <w:rFonts w:ascii="Times New Roman"/>
          <w:b w:val="false"/>
          <w:i w:val="false"/>
          <w:color w:val="000000"/>
          <w:sz w:val="28"/>
        </w:rPr>
        <w:t>
      2) производить действия с лицензией и приложениями к ней (прекращение, переоформление, получение новых лицензий и/или приложений к приостановленной лицензии).</w:t>
      </w:r>
      <w:r>
        <w:br/>
      </w: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r>
        <w:br/>
      </w:r>
      <w:r>
        <w:rPr>
          <w:rFonts w:ascii="Times New Roman"/>
          <w:b w:val="false"/>
          <w:i w:val="false"/>
          <w:color w:val="000000"/>
          <w:sz w:val="28"/>
        </w:rPr>
        <w:t>
      1) участвовать в конкурсе на размещение государственного образовательного заказа;</w:t>
      </w:r>
      <w:r>
        <w:br/>
      </w:r>
      <w:r>
        <w:rPr>
          <w:rFonts w:ascii="Times New Roman"/>
          <w:b w:val="false"/>
          <w:i w:val="false"/>
          <w:color w:val="000000"/>
          <w:sz w:val="28"/>
        </w:rPr>
        <w:t>
      2) осуществлять деятельность до устранения нарушений и возобновления деятельности уполномоченным органом в области образования.</w:t>
      </w:r>
      <w:r>
        <w:br/>
      </w:r>
      <w:r>
        <w:rPr>
          <w:rFonts w:ascii="Times New Roman"/>
          <w:b w:val="false"/>
          <w:i w:val="false"/>
          <w:color w:val="000000"/>
          <w:sz w:val="28"/>
        </w:rPr>
        <w:t>
      8-4. Организации образования, реализующие образовательные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w:t>
      </w:r>
      <w:r>
        <w:br/>
      </w:r>
      <w:r>
        <w:rPr>
          <w:rFonts w:ascii="Times New Roman"/>
          <w:b w:val="false"/>
          <w:i w:val="false"/>
          <w:color w:val="000000"/>
          <w:sz w:val="28"/>
        </w:rPr>
        <w:t>
      Уполномоченный орган в области образования имеет право приостановить деятельность организации образования, осуществляющих деятельность в уведомительном порядке, на срок до шести месяцев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При неустранении нарушений, выявленных в результате проверки и/или государственной аттестации субъектами, предоставляющими услуги по дошкольному воспитанию и обучению,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w:t>
      </w:r>
      <w:r>
        <w:br/>
      </w:r>
      <w:r>
        <w:rPr>
          <w:rFonts w:ascii="Times New Roman"/>
          <w:b w:val="false"/>
          <w:i w:val="false"/>
          <w:color w:val="000000"/>
          <w:sz w:val="28"/>
        </w:rPr>
        <w:t>
      1) заголовок статьи 26 изложить в следующей редакции:</w:t>
      </w:r>
      <w:r>
        <w:br/>
      </w:r>
      <w:r>
        <w:rPr>
          <w:rFonts w:ascii="Times New Roman"/>
          <w:b w:val="false"/>
          <w:i w:val="false"/>
          <w:color w:val="000000"/>
          <w:sz w:val="28"/>
        </w:rPr>
        <w:t>
      «Статья 26. Отзыв, прекращение действия, приостановление,</w:t>
      </w:r>
      <w:r>
        <w:br/>
      </w:r>
      <w:r>
        <w:rPr>
          <w:rFonts w:ascii="Times New Roman"/>
          <w:b w:val="false"/>
          <w:i w:val="false"/>
          <w:color w:val="000000"/>
          <w:sz w:val="28"/>
        </w:rPr>
        <w:t>
                  лишение аттестата аккредитации»;</w:t>
      </w:r>
      <w:r>
        <w:br/>
      </w:r>
      <w:r>
        <w:rPr>
          <w:rFonts w:ascii="Times New Roman"/>
          <w:b w:val="false"/>
          <w:i w:val="false"/>
          <w:color w:val="000000"/>
          <w:sz w:val="28"/>
        </w:rPr>
        <w:t>
      2) пункт 6 статьи 26 изложить в следующей редакции:</w:t>
      </w:r>
      <w:r>
        <w:br/>
      </w:r>
      <w:r>
        <w:rPr>
          <w:rFonts w:ascii="Times New Roman"/>
          <w:b w:val="false"/>
          <w:i w:val="false"/>
          <w:color w:val="000000"/>
          <w:sz w:val="28"/>
        </w:rPr>
        <w:t>
      «6. Лишение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аттестата аккредитации.».</w:t>
      </w:r>
    </w:p>
    <w:p>
      <w:pPr>
        <w:spacing w:after="0"/>
        <w:ind w:left="0"/>
        <w:jc w:val="both"/>
      </w:pPr>
      <w:r>
        <w:rPr>
          <w:rFonts w:ascii="Times New Roman"/>
          <w:b w:val="false"/>
          <w:i w:val="false"/>
          <w:color w:val="000000"/>
          <w:sz w:val="28"/>
        </w:rPr>
        <w:t>      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 1, ст. 4, 9; 2014 г., № 1, ст. 4): </w:t>
      </w:r>
      <w:r>
        <w:br/>
      </w:r>
      <w:r>
        <w:rPr>
          <w:rFonts w:ascii="Times New Roman"/>
          <w:b w:val="false"/>
          <w:i w:val="false"/>
          <w:color w:val="000000"/>
          <w:sz w:val="28"/>
        </w:rPr>
        <w:t>
      1) подпункты 1-1) и 2) статьи 1 изложить в следующей редакции:</w:t>
      </w:r>
      <w:r>
        <w:br/>
      </w:r>
      <w:r>
        <w:rPr>
          <w:rFonts w:ascii="Times New Roman"/>
          <w:b w:val="false"/>
          <w:i w:val="false"/>
          <w:color w:val="000000"/>
          <w:sz w:val="28"/>
        </w:rPr>
        <w:t>
      «1-1)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Законом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2) биржевой дилер (далее - дилер)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Законом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 а также по поручению клиента;»;</w:t>
      </w:r>
      <w:r>
        <w:br/>
      </w:r>
      <w:r>
        <w:rPr>
          <w:rFonts w:ascii="Times New Roman"/>
          <w:b w:val="false"/>
          <w:i w:val="false"/>
          <w:color w:val="000000"/>
          <w:sz w:val="28"/>
        </w:rPr>
        <w:t>
      2) подпункт 4) статьи 3 изложить в следующей редакции:</w:t>
      </w:r>
      <w:r>
        <w:br/>
      </w:r>
      <w:r>
        <w:rPr>
          <w:rFonts w:ascii="Times New Roman"/>
          <w:b w:val="false"/>
          <w:i w:val="false"/>
          <w:color w:val="000000"/>
          <w:sz w:val="28"/>
        </w:rPr>
        <w:t>
      «4) утверждает квалификационные требования и перечень документов, подтверждающих соответствие им, к деятельности товарных бирж, биржевых брокеров и дилеров;»;</w:t>
      </w:r>
      <w:r>
        <w:br/>
      </w:r>
      <w:r>
        <w:rPr>
          <w:rFonts w:ascii="Times New Roman"/>
          <w:b w:val="false"/>
          <w:i w:val="false"/>
          <w:color w:val="000000"/>
          <w:sz w:val="28"/>
        </w:rPr>
        <w:t>
      3) подпункты 3-5) и 10) статьи 4 изложить в следующей редакции:</w:t>
      </w:r>
      <w:r>
        <w:br/>
      </w:r>
      <w:r>
        <w:rPr>
          <w:rFonts w:ascii="Times New Roman"/>
          <w:b w:val="false"/>
          <w:i w:val="false"/>
          <w:color w:val="000000"/>
          <w:sz w:val="28"/>
        </w:rPr>
        <w:t>
      «3-5) разрабатывает квалификационные требования и перечень документов, подтверждающих соответствие им, к деятельности товарных бирж, биржевых брокеров и дилеров;»;</w:t>
      </w:r>
      <w:r>
        <w:br/>
      </w:r>
      <w:r>
        <w:rPr>
          <w:rFonts w:ascii="Times New Roman"/>
          <w:b w:val="false"/>
          <w:i w:val="false"/>
          <w:color w:val="000000"/>
          <w:sz w:val="28"/>
        </w:rPr>
        <w:t>
      «10) осуществляет лицензирование деятельности в сфере товарных бирж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4) статью 5 изложить в следующей редакции:</w:t>
      </w:r>
      <w:r>
        <w:br/>
      </w:r>
      <w:r>
        <w:rPr>
          <w:rFonts w:ascii="Times New Roman"/>
          <w:b w:val="false"/>
          <w:i w:val="false"/>
          <w:color w:val="000000"/>
          <w:sz w:val="28"/>
        </w:rPr>
        <w:t>
      «Статья 5. Лицензирование деятельности в сфере товарных бирж</w:t>
      </w:r>
      <w:r>
        <w:br/>
      </w:r>
      <w:r>
        <w:rPr>
          <w:rFonts w:ascii="Times New Roman"/>
          <w:b w:val="false"/>
          <w:i w:val="false"/>
          <w:color w:val="000000"/>
          <w:sz w:val="28"/>
        </w:rPr>
        <w:t>
      Лицензирование деятельности в сфере товарных бирж осуществляется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5) пункт 1 статьи 19 изложить в следующей редакции:</w:t>
      </w:r>
      <w:r>
        <w:br/>
      </w:r>
      <w:r>
        <w:rPr>
          <w:rFonts w:ascii="Times New Roman"/>
          <w:b w:val="false"/>
          <w:i w:val="false"/>
          <w:color w:val="000000"/>
          <w:sz w:val="28"/>
        </w:rPr>
        <w:t>
      «1. Брокерская и дилерская деятельность на товарной бирже осуществляются на основании лицензии, выдаваемой уполномоченным органом,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w:t>
      </w:r>
      <w:r>
        <w:br/>
      </w:r>
      <w:r>
        <w:rPr>
          <w:rFonts w:ascii="Times New Roman"/>
          <w:b w:val="false"/>
          <w:i w:val="false"/>
          <w:color w:val="000000"/>
          <w:sz w:val="28"/>
        </w:rPr>
        <w:t>
      1) в статье 13:</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Правила деятельности и состав квалификационных комиссий определяются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приема квалификационных экзаменов для присвоения квалификации судебного эксперта определяются Правительством Республики Казахстан.»;</w:t>
      </w:r>
      <w:r>
        <w:br/>
      </w:r>
      <w:r>
        <w:rPr>
          <w:rFonts w:ascii="Times New Roman"/>
          <w:b w:val="false"/>
          <w:i w:val="false"/>
          <w:color w:val="000000"/>
          <w:sz w:val="28"/>
        </w:rPr>
        <w:t>
      2) в статье 14: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Правила деятельности и состав аттестационных комиссий определяются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Порядок проведения аттестации судебного эксперта, в том числе внеочередной, определяются Правительством Республики Казахстан.»;</w:t>
      </w:r>
      <w:r>
        <w:br/>
      </w:r>
      <w:r>
        <w:rPr>
          <w:rFonts w:ascii="Times New Roman"/>
          <w:b w:val="false"/>
          <w:i w:val="false"/>
          <w:color w:val="000000"/>
          <w:sz w:val="28"/>
        </w:rPr>
        <w:t>
      3) пункт 3 статьи 15 изложить в следующей редакции:</w:t>
      </w:r>
      <w:r>
        <w:br/>
      </w:r>
      <w:r>
        <w:rPr>
          <w:rFonts w:ascii="Times New Roman"/>
          <w:b w:val="false"/>
          <w:i w:val="false"/>
          <w:color w:val="000000"/>
          <w:sz w:val="28"/>
        </w:rPr>
        <w:t>
      «3. Порядок и условия выдачи, отказа в выдаче лицензии на занятие судебно-экспертной деятельностью устанавливаются законодательством Республики Казахстан о разрешениях и уведомлениях»;</w:t>
      </w:r>
      <w:r>
        <w:br/>
      </w:r>
      <w:r>
        <w:rPr>
          <w:rFonts w:ascii="Times New Roman"/>
          <w:b w:val="false"/>
          <w:i w:val="false"/>
          <w:color w:val="000000"/>
          <w:sz w:val="28"/>
        </w:rPr>
        <w:t>
      4) пункты 1, 2, 3 и 4 статьи 16 изложить в следующей редакции:</w:t>
      </w:r>
      <w:r>
        <w:br/>
      </w:r>
      <w:r>
        <w:rPr>
          <w:rFonts w:ascii="Times New Roman"/>
          <w:b w:val="false"/>
          <w:i w:val="false"/>
          <w:color w:val="000000"/>
          <w:sz w:val="28"/>
        </w:rPr>
        <w:t>
      «1. Порядок, основания и условия приостановления, возобновления, прекращения действия и лишения лицензии на занятие судебно-экспертной деятельностью устанавливаются законодательством Республики Казахстан о разрешениях и уведомлениях.</w:t>
      </w:r>
      <w:r>
        <w:br/>
      </w:r>
      <w:r>
        <w:rPr>
          <w:rFonts w:ascii="Times New Roman"/>
          <w:b w:val="false"/>
          <w:i w:val="false"/>
          <w:color w:val="000000"/>
          <w:sz w:val="28"/>
        </w:rPr>
        <w:t>
      2. Помимо общих оснований, предусмотренных законодательством Республики Казахстан о разрешениях и уведомлениях, действие лицензии на занятие судебно-экспертной деятельностью физического лица</w:t>
      </w:r>
      <w:r>
        <w:br/>
      </w:r>
      <w:r>
        <w:rPr>
          <w:rFonts w:ascii="Times New Roman"/>
          <w:b w:val="false"/>
          <w:i w:val="false"/>
          <w:color w:val="000000"/>
          <w:sz w:val="28"/>
        </w:rPr>
        <w:t>
приостанавливается на период:</w:t>
      </w:r>
      <w:r>
        <w:br/>
      </w:r>
      <w:r>
        <w:rPr>
          <w:rFonts w:ascii="Times New Roman"/>
          <w:b w:val="false"/>
          <w:i w:val="false"/>
          <w:color w:val="000000"/>
          <w:sz w:val="28"/>
        </w:rPr>
        <w:t>
      1) нахождения его на государственной службе;</w:t>
      </w:r>
      <w:r>
        <w:br/>
      </w: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r>
        <w:br/>
      </w:r>
      <w:r>
        <w:rPr>
          <w:rFonts w:ascii="Times New Roman"/>
          <w:b w:val="false"/>
          <w:i w:val="false"/>
          <w:color w:val="000000"/>
          <w:sz w:val="28"/>
        </w:rPr>
        <w:t xml:space="preserve">
      3) работы в должности эксперта в органах судебной экспертизы; </w:t>
      </w:r>
      <w:r>
        <w:br/>
      </w:r>
      <w:r>
        <w:rPr>
          <w:rFonts w:ascii="Times New Roman"/>
          <w:b w:val="false"/>
          <w:i w:val="false"/>
          <w:color w:val="000000"/>
          <w:sz w:val="28"/>
        </w:rPr>
        <w:t xml:space="preserve">
      4) прохождения срочной воинской службы. </w:t>
      </w:r>
      <w:r>
        <w:br/>
      </w:r>
      <w:r>
        <w:rPr>
          <w:rFonts w:ascii="Times New Roman"/>
          <w:b w:val="false"/>
          <w:i w:val="false"/>
          <w:color w:val="000000"/>
          <w:sz w:val="28"/>
        </w:rPr>
        <w:t>
      3. Помимо общих оснований, предусмотренных законодательством Республики Казахстан о разрешениях и уведомлениях, прекращение действия лицензии на занятие судебно-экспертной деятельностью физического лица осуществляется Министерством юстиции Республики Казахстан или уполномоченным органом в области здравоохранения в случаях:</w:t>
      </w:r>
      <w:r>
        <w:br/>
      </w:r>
      <w:r>
        <w:rPr>
          <w:rFonts w:ascii="Times New Roman"/>
          <w:b w:val="false"/>
          <w:i w:val="false"/>
          <w:color w:val="000000"/>
          <w:sz w:val="28"/>
        </w:rPr>
        <w:t>
      1) признания лица по вступившему в законную силу решению суда недееспособным или ограниченно дееспособным, умершим либо безвестно отсутствующим;</w:t>
      </w:r>
      <w:r>
        <w:br/>
      </w:r>
      <w:r>
        <w:rPr>
          <w:rFonts w:ascii="Times New Roman"/>
          <w:b w:val="false"/>
          <w:i w:val="false"/>
          <w:color w:val="000000"/>
          <w:sz w:val="28"/>
        </w:rPr>
        <w:t>
      2) утраты лицом гражданства Республики Казахстан;</w:t>
      </w:r>
      <w:r>
        <w:br/>
      </w:r>
      <w:r>
        <w:rPr>
          <w:rFonts w:ascii="Times New Roman"/>
          <w:b w:val="false"/>
          <w:i w:val="false"/>
          <w:color w:val="000000"/>
          <w:sz w:val="28"/>
        </w:rPr>
        <w:t>
      3) освобождения лица от уголовной ответственности по нереабилитирующим основаниям за совершение умышленного преступления;</w:t>
      </w:r>
      <w:r>
        <w:br/>
      </w:r>
      <w:r>
        <w:rPr>
          <w:rFonts w:ascii="Times New Roman"/>
          <w:b w:val="false"/>
          <w:i w:val="false"/>
          <w:color w:val="000000"/>
          <w:sz w:val="28"/>
        </w:rPr>
        <w:t>
      4) вступления в законную силу обвинительного приговора суда в отношении лица.</w:t>
      </w:r>
      <w:r>
        <w:br/>
      </w:r>
      <w:r>
        <w:rPr>
          <w:rFonts w:ascii="Times New Roman"/>
          <w:b w:val="false"/>
          <w:i w:val="false"/>
          <w:color w:val="000000"/>
          <w:sz w:val="28"/>
        </w:rPr>
        <w:t xml:space="preserve">
      4. Помимо общих оснований, предусмотренных законодательством Республики Казахстан о разрешениях и уведомлениях, лишение лицензии на занятие судебно-экспертной деятельностью физического лица осуществляется в судебном порядке по иску Министерства юстиции Республики Казахстан или уполномоченного органа в области здравоохранения в случаях: </w:t>
      </w:r>
      <w:r>
        <w:br/>
      </w:r>
      <w:r>
        <w:rPr>
          <w:rFonts w:ascii="Times New Roman"/>
          <w:b w:val="false"/>
          <w:i w:val="false"/>
          <w:color w:val="000000"/>
          <w:sz w:val="28"/>
        </w:rPr>
        <w:t xml:space="preserve">
      грубого либо неоднократного нарушения лицом законодательства Республики Казахстан при осуществлении судебно-экспертной деятельности; </w:t>
      </w:r>
      <w:r>
        <w:br/>
      </w:r>
      <w:r>
        <w:rPr>
          <w:rFonts w:ascii="Times New Roman"/>
          <w:b w:val="false"/>
          <w:i w:val="false"/>
          <w:color w:val="000000"/>
          <w:sz w:val="28"/>
        </w:rPr>
        <w:t xml:space="preserve">
      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его аттестации; </w:t>
      </w:r>
      <w:r>
        <w:br/>
      </w:r>
      <w:r>
        <w:rPr>
          <w:rFonts w:ascii="Times New Roman"/>
          <w:b w:val="false"/>
          <w:i w:val="false"/>
          <w:color w:val="000000"/>
          <w:sz w:val="28"/>
        </w:rPr>
        <w:t xml:space="preserve">
      уклонения лица от прохождения аттестации. </w:t>
      </w:r>
      <w:r>
        <w:br/>
      </w:r>
      <w:r>
        <w:rPr>
          <w:rFonts w:ascii="Times New Roman"/>
          <w:b w:val="false"/>
          <w:i w:val="false"/>
          <w:color w:val="000000"/>
          <w:sz w:val="28"/>
        </w:rPr>
        <w:t>
      В указанных случаях комиссия по лицензированию судебно-экспертной деятельности при Министерстве юстиции Республики Казахстан или уполномоченном органе в области здравоохранения обращается к руководителю лицензирующего органа с представлением о подготовке искового заявления о лишении лицензии на занятие судебно-экспертной деятельностью.</w:t>
      </w:r>
      <w:r>
        <w:br/>
      </w:r>
      <w:r>
        <w:rPr>
          <w:rFonts w:ascii="Times New Roman"/>
          <w:b w:val="false"/>
          <w:i w:val="false"/>
          <w:color w:val="000000"/>
          <w:sz w:val="28"/>
        </w:rPr>
        <w:t>
      Лишение лицензии на занятие судебно-экспертной деятельностью влечет прекращение ее действия.».</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Ю-11, ст. 56; № 15, ст. 76; 2014 г., № 1, ст. 9):</w:t>
      </w:r>
      <w:r>
        <w:br/>
      </w:r>
      <w:r>
        <w:rPr>
          <w:rFonts w:ascii="Times New Roman"/>
          <w:b w:val="false"/>
          <w:i w:val="false"/>
          <w:color w:val="000000"/>
          <w:sz w:val="28"/>
        </w:rPr>
        <w:t>
      1) пункт 3 статьи 142 изложить в следующей редакции:</w:t>
      </w:r>
      <w:r>
        <w:br/>
      </w:r>
      <w:r>
        <w:rPr>
          <w:rFonts w:ascii="Times New Roman"/>
          <w:b w:val="false"/>
          <w:i w:val="false"/>
          <w:color w:val="000000"/>
          <w:sz w:val="28"/>
        </w:rPr>
        <w:t>
      «3. Перечень документов, необходимых для допуска к сдаче квалификационного экзамена, устанавливается положением о квалификационных экзаменах, утверждаемым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в статье 144: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144. Прекращение действия лицензии</w:t>
      </w:r>
      <w:r>
        <w:br/>
      </w:r>
      <w:r>
        <w:rPr>
          <w:rFonts w:ascii="Times New Roman"/>
          <w:b w:val="false"/>
          <w:i w:val="false"/>
          <w:color w:val="000000"/>
          <w:sz w:val="28"/>
        </w:rPr>
        <w:t>
                   частного судебного исполнителя»;</w:t>
      </w:r>
      <w:r>
        <w:br/>
      </w:r>
      <w:r>
        <w:rPr>
          <w:rFonts w:ascii="Times New Roman"/>
          <w:b w:val="false"/>
          <w:i w:val="false"/>
          <w:color w:val="000000"/>
          <w:sz w:val="28"/>
        </w:rPr>
        <w:t>
      в пункте 1:</w:t>
      </w:r>
      <w:r>
        <w:br/>
      </w:r>
      <w:r>
        <w:rPr>
          <w:rFonts w:ascii="Times New Roman"/>
          <w:b w:val="false"/>
          <w:i w:val="false"/>
          <w:color w:val="000000"/>
          <w:sz w:val="28"/>
        </w:rPr>
        <w:t>
      абзац первый и подпункт 3) изложить в следующей редакции:</w:t>
      </w:r>
      <w:r>
        <w:br/>
      </w:r>
      <w:r>
        <w:rPr>
          <w:rFonts w:ascii="Times New Roman"/>
          <w:b w:val="false"/>
          <w:i w:val="false"/>
          <w:color w:val="000000"/>
          <w:sz w:val="28"/>
        </w:rPr>
        <w:t>
      «1. Помимо общих оснований, предусмотренных законодательством Республики Казахстан о разрешениях и уведомлениях, прекращение действия лицензии частного судебного исполнителя осуществляется в судебном порядке по иску уполномоченного органа в случаях:»;</w:t>
      </w:r>
      <w:r>
        <w:br/>
      </w:r>
      <w:r>
        <w:rPr>
          <w:rFonts w:ascii="Times New Roman"/>
          <w:b w:val="false"/>
          <w:i w:val="false"/>
          <w:color w:val="000000"/>
          <w:sz w:val="28"/>
        </w:rPr>
        <w:t>
      «3) установления факта представления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r>
        <w:br/>
      </w:r>
      <w:r>
        <w:rPr>
          <w:rFonts w:ascii="Times New Roman"/>
          <w:b w:val="false"/>
          <w:i w:val="false"/>
          <w:color w:val="000000"/>
          <w:sz w:val="28"/>
        </w:rPr>
        <w:t>
      подпункт 4) исключить;</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Помимо общих оснований, предусмотренных законодательством Республики Казахстан о разрешениях и уведомлениях, действие лицензии частного судебного исполнителя прекращается по решению уполномоченного органа в случаях:».</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w:t>
      </w:r>
      <w:r>
        <w:br/>
      </w:r>
      <w:r>
        <w:rPr>
          <w:rFonts w:ascii="Times New Roman"/>
          <w:b w:val="false"/>
          <w:i w:val="false"/>
          <w:color w:val="000000"/>
          <w:sz w:val="28"/>
        </w:rPr>
        <w:t>
      1) статью 16 дополнить подпунктом 61-1) следующего содержания:</w:t>
      </w:r>
      <w:r>
        <w:br/>
      </w:r>
      <w:r>
        <w:rPr>
          <w:rFonts w:ascii="Times New Roman"/>
          <w:b w:val="false"/>
          <w:i w:val="false"/>
          <w:color w:val="000000"/>
          <w:sz w:val="28"/>
        </w:rPr>
        <w:t>
      «61-1) утверждение форм и сроков отчетности об исполнении программы развития переработки попутного газа».»;</w:t>
      </w:r>
      <w:r>
        <w:br/>
      </w:r>
      <w:r>
        <w:rPr>
          <w:rFonts w:ascii="Times New Roman"/>
          <w:b w:val="false"/>
          <w:i w:val="false"/>
          <w:color w:val="000000"/>
          <w:sz w:val="28"/>
        </w:rPr>
        <w:t>
      2) в статье 18:</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разработка форм и сроков отчетности об исполнении программы развития переработки попутного газа;»;</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осуществление лицензирования в сфере нефти и газа;»;</w:t>
      </w:r>
      <w:r>
        <w:br/>
      </w:r>
      <w:r>
        <w:rPr>
          <w:rFonts w:ascii="Times New Roman"/>
          <w:b w:val="false"/>
          <w:i w:val="false"/>
          <w:color w:val="000000"/>
          <w:sz w:val="28"/>
        </w:rPr>
        <w:t>
      3) в статье 62: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Проект контракта на недропользование разрабатывается победителем конкурса либо лицом, с которым контракт заключается на основе прямых переговоров.»;</w:t>
      </w:r>
      <w:r>
        <w:br/>
      </w:r>
      <w:r>
        <w:rPr>
          <w:rFonts w:ascii="Times New Roman"/>
          <w:b w:val="false"/>
          <w:i w:val="false"/>
          <w:color w:val="000000"/>
          <w:sz w:val="28"/>
        </w:rPr>
        <w:t>
      в пункте 3:</w:t>
      </w:r>
      <w:r>
        <w:br/>
      </w:r>
      <w:r>
        <w:rPr>
          <w:rFonts w:ascii="Times New Roman"/>
          <w:b w:val="false"/>
          <w:i w:val="false"/>
          <w:color w:val="000000"/>
          <w:sz w:val="28"/>
        </w:rPr>
        <w:t>
      часть первую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«Проект контракта на недропользование подлежит следующим обязательным экспертизам: правовой, экологической, экономической.»;</w:t>
      </w:r>
      <w:r>
        <w:br/>
      </w:r>
      <w:r>
        <w:rPr>
          <w:rFonts w:ascii="Times New Roman"/>
          <w:b w:val="false"/>
          <w:i w:val="false"/>
          <w:color w:val="000000"/>
          <w:sz w:val="28"/>
        </w:rPr>
        <w:t>
      пункты 4 и 5 исключить;</w:t>
      </w:r>
      <w:r>
        <w:br/>
      </w:r>
      <w:r>
        <w:rPr>
          <w:rFonts w:ascii="Times New Roman"/>
          <w:b w:val="false"/>
          <w:i w:val="false"/>
          <w:color w:val="000000"/>
          <w:sz w:val="28"/>
        </w:rPr>
        <w:t>
      4) статью 63 изложить в следующей редакции:</w:t>
      </w:r>
      <w:r>
        <w:br/>
      </w:r>
      <w:r>
        <w:rPr>
          <w:rFonts w:ascii="Times New Roman"/>
          <w:b w:val="false"/>
          <w:i w:val="false"/>
          <w:color w:val="000000"/>
          <w:sz w:val="28"/>
        </w:rPr>
        <w:t>
      «Статья 63. Рабочая программа</w:t>
      </w:r>
      <w:r>
        <w:br/>
      </w:r>
      <w:r>
        <w:rPr>
          <w:rFonts w:ascii="Times New Roman"/>
          <w:b w:val="false"/>
          <w:i w:val="false"/>
          <w:color w:val="000000"/>
          <w:sz w:val="28"/>
        </w:rPr>
        <w:t xml:space="preserve">
      1. Рабочая программа является обязательной частью (приложением) контракта, составляется на основе разработанных и утвержденных в установленном порядке проектных документов. </w:t>
      </w:r>
      <w:r>
        <w:br/>
      </w:r>
      <w:r>
        <w:rPr>
          <w:rFonts w:ascii="Times New Roman"/>
          <w:b w:val="false"/>
          <w:i w:val="false"/>
          <w:color w:val="000000"/>
          <w:sz w:val="28"/>
        </w:rPr>
        <w:t xml:space="preserve">
      2. При изменении показателей проектных документов, в результате которого изменяются показатели рабочей программы, в рабочую программу должны быть внесены соответствующие изменения. Изменения в рабочую программу вносятся путем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w:t>
      </w:r>
      <w:r>
        <w:br/>
      </w:r>
      <w:r>
        <w:rPr>
          <w:rFonts w:ascii="Times New Roman"/>
          <w:b w:val="false"/>
          <w:i w:val="false"/>
          <w:color w:val="000000"/>
          <w:sz w:val="28"/>
        </w:rPr>
        <w:t>
      5) пункт 3 статьи 68 изложить в следующей редакции:</w:t>
      </w:r>
      <w:r>
        <w:br/>
      </w:r>
      <w:r>
        <w:rPr>
          <w:rFonts w:ascii="Times New Roman"/>
          <w:b w:val="false"/>
          <w:i w:val="false"/>
          <w:color w:val="000000"/>
          <w:sz w:val="28"/>
        </w:rPr>
        <w:t>
      «3. Контракт на недропользование заключается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w:t>
      </w:r>
      <w:r>
        <w:br/>
      </w:r>
      <w:r>
        <w:rPr>
          <w:rFonts w:ascii="Times New Roman"/>
          <w:b w:val="false"/>
          <w:i w:val="false"/>
          <w:color w:val="000000"/>
          <w:sz w:val="28"/>
        </w:rPr>
        <w:t>
      6) пункт 4 статьи 70 изложить в следующей редакции:</w:t>
      </w:r>
      <w:r>
        <w:br/>
      </w:r>
      <w:r>
        <w:rPr>
          <w:rFonts w:ascii="Times New Roman"/>
          <w:b w:val="false"/>
          <w:i w:val="false"/>
          <w:color w:val="000000"/>
          <w:sz w:val="28"/>
        </w:rPr>
        <w:t>
      «Если при проведении разведки или добычи полезных ископаемых обнаружится,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изменения условий контракта, без проведения конкурса в порядке и сроки, установленные настоящим Законом для заключения контракта, в случае, если эта территория свободна от недропользования.»;</w:t>
      </w:r>
      <w:r>
        <w:br/>
      </w:r>
      <w:r>
        <w:rPr>
          <w:rFonts w:ascii="Times New Roman"/>
          <w:b w:val="false"/>
          <w:i w:val="false"/>
          <w:color w:val="000000"/>
          <w:sz w:val="28"/>
        </w:rPr>
        <w:t>
      7) пункт 8 статьи 93 изложить в следующей редакции:</w:t>
      </w:r>
      <w:r>
        <w:br/>
      </w:r>
      <w:r>
        <w:rPr>
          <w:rFonts w:ascii="Times New Roman"/>
          <w:b w:val="false"/>
          <w:i w:val="false"/>
          <w:color w:val="000000"/>
          <w:sz w:val="28"/>
        </w:rPr>
        <w:t>
      «8. Недропользователь, осуществляющий нефтяные операции на море, не вправе начать строительство или размещение морского сооружения без получения разрешения компетентного органа. Для получения разрешения такой недропользователь обязан обратиться с заявлением в компетентный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Компетентный орган обязан рассмотреть заявление недропользователя, осуществляющего нефтяные операции на море, и принять соответствующее решение не позднее тридцати рабочих дней с момента подачи заявления.</w:t>
      </w:r>
      <w:r>
        <w:br/>
      </w:r>
      <w:r>
        <w:rPr>
          <w:rFonts w:ascii="Times New Roman"/>
          <w:b w:val="false"/>
          <w:i w:val="false"/>
          <w:color w:val="000000"/>
          <w:sz w:val="28"/>
        </w:rPr>
        <w:t>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w:t>
      </w:r>
      <w:r>
        <w:br/>
      </w:r>
      <w:r>
        <w:rPr>
          <w:rFonts w:ascii="Times New Roman"/>
          <w:b w:val="false"/>
          <w:i w:val="false"/>
          <w:color w:val="000000"/>
          <w:sz w:val="28"/>
        </w:rPr>
        <w:t>
      8) пункт 1 статьи 96 изложить в следующей редакции:</w:t>
      </w:r>
      <w:r>
        <w:br/>
      </w:r>
      <w:r>
        <w:rPr>
          <w:rFonts w:ascii="Times New Roman"/>
          <w:b w:val="false"/>
          <w:i w:val="false"/>
          <w:color w:val="000000"/>
          <w:sz w:val="28"/>
        </w:rPr>
        <w:t>
      «1. Недропользователь,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разрешения компетентного органа. Такое разрешение выдается в общем порядке, установленном пунктом 8 статьи 93 настоящего Закона.»;</w:t>
      </w:r>
      <w:r>
        <w:br/>
      </w:r>
      <w:r>
        <w:rPr>
          <w:rFonts w:ascii="Times New Roman"/>
          <w:b w:val="false"/>
          <w:i w:val="false"/>
          <w:color w:val="000000"/>
          <w:sz w:val="28"/>
        </w:rPr>
        <w:t>
      9) пункт 1 статьи 100 изложить в следующей редакции:</w:t>
      </w:r>
      <w:r>
        <w:br/>
      </w: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в порядке определяемом Законом Республики Казахстан «О разрешениях и уведомлениях». Правила проведения морских научных исследований утверждаются Правительством Республики Казахстан.».</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16, ст. 83):</w:t>
      </w:r>
      <w:r>
        <w:br/>
      </w:r>
      <w:r>
        <w:rPr>
          <w:rFonts w:ascii="Times New Roman"/>
          <w:b w:val="false"/>
          <w:i w:val="false"/>
          <w:color w:val="000000"/>
          <w:sz w:val="28"/>
        </w:rPr>
        <w:t>
      1) статью 13 дополнить подпунктом 60-1) следующего содержания:</w:t>
      </w:r>
      <w:r>
        <w:br/>
      </w:r>
      <w:r>
        <w:rPr>
          <w:rFonts w:ascii="Times New Roman"/>
          <w:b w:val="false"/>
          <w:i w:val="false"/>
          <w:color w:val="000000"/>
          <w:sz w:val="28"/>
        </w:rPr>
        <w:t>
      «60-1) утверждает Правила производства полетов в гражданской авиации Республики Казахстан;»;</w:t>
      </w:r>
      <w:r>
        <w:br/>
      </w:r>
      <w:r>
        <w:rPr>
          <w:rFonts w:ascii="Times New Roman"/>
          <w:b w:val="false"/>
          <w:i w:val="false"/>
          <w:color w:val="000000"/>
          <w:sz w:val="28"/>
        </w:rPr>
        <w:t>
      2) подпункт 4) пункта 1 статьи 14 изложить в следующей редакции:</w:t>
      </w:r>
      <w:r>
        <w:br/>
      </w:r>
      <w:r>
        <w:rPr>
          <w:rFonts w:ascii="Times New Roman"/>
          <w:b w:val="false"/>
          <w:i w:val="false"/>
          <w:color w:val="000000"/>
          <w:sz w:val="28"/>
        </w:rPr>
        <w:t>
      «4) разрабатывает Правила производства полетов в гражданской авиации Республики Казахстан;».</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w:t>
      </w:r>
      <w:r>
        <w:br/>
      </w:r>
      <w:r>
        <w:rPr>
          <w:rFonts w:ascii="Times New Roman"/>
          <w:b w:val="false"/>
          <w:i w:val="false"/>
          <w:color w:val="000000"/>
          <w:sz w:val="28"/>
        </w:rPr>
        <w:t>
      1) в статье 17: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 Уведомление о начале или прекращении осуществления</w:t>
      </w:r>
      <w:r>
        <w:br/>
      </w:r>
      <w:r>
        <w:rPr>
          <w:rFonts w:ascii="Times New Roman"/>
          <w:b w:val="false"/>
          <w:i w:val="false"/>
          <w:color w:val="000000"/>
          <w:sz w:val="28"/>
        </w:rPr>
        <w:t>
                  деятельности, связанной с оптовыми</w:t>
      </w:r>
      <w:r>
        <w:br/>
      </w:r>
      <w:r>
        <w:rPr>
          <w:rFonts w:ascii="Times New Roman"/>
          <w:b w:val="false"/>
          <w:i w:val="false"/>
          <w:color w:val="000000"/>
          <w:sz w:val="28"/>
        </w:rPr>
        <w:t>
                  поставками нефтепродуктов»;</w:t>
      </w:r>
      <w:r>
        <w:br/>
      </w:r>
      <w:r>
        <w:rPr>
          <w:rFonts w:ascii="Times New Roman"/>
          <w:b w:val="false"/>
          <w:i w:val="false"/>
          <w:color w:val="000000"/>
          <w:sz w:val="28"/>
        </w:rPr>
        <w:t>
      пункты 1 и 3 изложить в следующей редакции:</w:t>
      </w:r>
      <w:r>
        <w:br/>
      </w:r>
      <w:r>
        <w:rPr>
          <w:rFonts w:ascii="Times New Roman"/>
          <w:b w:val="false"/>
          <w:i w:val="false"/>
          <w:color w:val="000000"/>
          <w:sz w:val="28"/>
        </w:rPr>
        <w:t>
      «1. Оптовые поставщики нефтепродуктов до начала или прекращения осуществления деятельности, связанной с оптовыми поставками нефтепродуктов, обязаны уведомить об этом уполномоченный орган в области производства нефтепродуктов (далее - уполномоченный орган) в порядке, установленном Законом Республики Казахстан «О разрешениях и уведомлениях».»;</w:t>
      </w:r>
      <w:r>
        <w:br/>
      </w:r>
      <w:r>
        <w:rPr>
          <w:rFonts w:ascii="Times New Roman"/>
          <w:b w:val="false"/>
          <w:i w:val="false"/>
          <w:color w:val="000000"/>
          <w:sz w:val="28"/>
        </w:rPr>
        <w:t>
      «3. В случае прекращение права владения и (или) пользования резервуаром или базой нефтепродуктов оптовый поставщик нефтепродуктов подает уведомление о прекращении осуществления деятельности, связанной с оптовыми поставками нефтепродуктов.»;</w:t>
      </w:r>
      <w:r>
        <w:br/>
      </w:r>
      <w:r>
        <w:rPr>
          <w:rFonts w:ascii="Times New Roman"/>
          <w:b w:val="false"/>
          <w:i w:val="false"/>
          <w:color w:val="000000"/>
          <w:sz w:val="28"/>
        </w:rPr>
        <w:t>
      2) пункт 3 статьи 21 дополнить частью следующего содержания:</w:t>
      </w:r>
      <w:r>
        <w:br/>
      </w:r>
      <w:r>
        <w:rPr>
          <w:rFonts w:ascii="Times New Roman"/>
          <w:b w:val="false"/>
          <w:i w:val="false"/>
          <w:color w:val="000000"/>
          <w:sz w:val="28"/>
        </w:rPr>
        <w:t>
      «При этом хранение и оптовая реализация нефтепродуктов должна осуществляться при условии соблюдения пункта 5 статьи 19 настоящего Закона.».</w:t>
      </w:r>
    </w:p>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w:t>
      </w:r>
      <w:r>
        <w:br/>
      </w:r>
      <w:r>
        <w:rPr>
          <w:rFonts w:ascii="Times New Roman"/>
          <w:b w:val="false"/>
          <w:i w:val="false"/>
          <w:color w:val="000000"/>
          <w:sz w:val="28"/>
        </w:rPr>
        <w:t>
      1) в статье 11:</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«Государственная регистрация осуществляется в срок до пяти рабочих дней со дня поступления заявления в уполномоченный орган.»;</w:t>
      </w:r>
      <w:r>
        <w:br/>
      </w:r>
      <w:r>
        <w:rPr>
          <w:rFonts w:ascii="Times New Roman"/>
          <w:b w:val="false"/>
          <w:i w:val="false"/>
          <w:color w:val="000000"/>
          <w:sz w:val="28"/>
        </w:rPr>
        <w:t>
      подпункт 3) пункта 6 исключить;</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При отказе в государственной регистрации уполномоченный орган не позднее пяти рабочих дней со дня поступления заявления направляет заявителю письменный мотивированный ответ с указанием причин отказа.»;</w:t>
      </w:r>
      <w:r>
        <w:br/>
      </w:r>
      <w:r>
        <w:rPr>
          <w:rFonts w:ascii="Times New Roman"/>
          <w:b w:val="false"/>
          <w:i w:val="false"/>
          <w:color w:val="000000"/>
          <w:sz w:val="28"/>
        </w:rPr>
        <w:t>
      2) статью 13 изложить в следующей редакции:</w:t>
      </w:r>
      <w:r>
        <w:br/>
      </w:r>
      <w:r>
        <w:rPr>
          <w:rFonts w:ascii="Times New Roman"/>
          <w:b w:val="false"/>
          <w:i w:val="false"/>
          <w:color w:val="000000"/>
          <w:sz w:val="28"/>
        </w:rPr>
        <w:t>
      «Статья 13. Лицензирование деятельности в сфере использования</w:t>
      </w:r>
      <w:r>
        <w:br/>
      </w:r>
      <w:r>
        <w:rPr>
          <w:rFonts w:ascii="Times New Roman"/>
          <w:b w:val="false"/>
          <w:i w:val="false"/>
          <w:color w:val="000000"/>
          <w:sz w:val="28"/>
        </w:rPr>
        <w:t>
                  космического пространства</w:t>
      </w:r>
      <w:r>
        <w:br/>
      </w:r>
      <w:r>
        <w:rPr>
          <w:rFonts w:ascii="Times New Roman"/>
          <w:b w:val="false"/>
          <w:i w:val="false"/>
          <w:color w:val="000000"/>
          <w:sz w:val="28"/>
        </w:rPr>
        <w:t>
      Деятельность физических и юридических лиц в сфере использования космического пространства осуществляется на основании лицензии, выдаваемой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w:t>
      </w:r>
      <w:r>
        <w:br/>
      </w:r>
      <w:r>
        <w:rPr>
          <w:rFonts w:ascii="Times New Roman"/>
          <w:b w:val="false"/>
          <w:i w:val="false"/>
          <w:color w:val="000000"/>
          <w:sz w:val="28"/>
        </w:rPr>
        <w:t>
      1) подпункт 8) пункта 1 статьи 7 изложить в следующей редакции:</w:t>
      </w:r>
      <w:r>
        <w:br/>
      </w:r>
      <w:r>
        <w:rPr>
          <w:rFonts w:ascii="Times New Roman"/>
          <w:b w:val="false"/>
          <w:i w:val="false"/>
          <w:color w:val="000000"/>
          <w:sz w:val="28"/>
        </w:rPr>
        <w:t>
      «8) осуществляет лицензирование деятельности в области телерадиовещания в порядке, установленном Законом Республики Казахстан «О разрешениях и уведомлениях»;</w:t>
      </w:r>
      <w:r>
        <w:br/>
      </w:r>
      <w:r>
        <w:rPr>
          <w:rFonts w:ascii="Times New Roman"/>
          <w:b w:val="false"/>
          <w:i w:val="false"/>
          <w:color w:val="000000"/>
          <w:sz w:val="28"/>
        </w:rPr>
        <w:t>
      2) пункт 1 статьи 14 изложить в следующей редакции:</w:t>
      </w:r>
      <w:r>
        <w:br/>
      </w:r>
      <w:r>
        <w:rPr>
          <w:rFonts w:ascii="Times New Roman"/>
          <w:b w:val="false"/>
          <w:i w:val="false"/>
          <w:color w:val="000000"/>
          <w:sz w:val="28"/>
        </w:rPr>
        <w:t>
      «1. Лицензирование деятельности в области телерадиовещания осуществляет уполномоченный орган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ст.4):</w:t>
      </w:r>
      <w:r>
        <w:br/>
      </w:r>
      <w:r>
        <w:rPr>
          <w:rFonts w:ascii="Times New Roman"/>
          <w:b w:val="false"/>
          <w:i w:val="false"/>
          <w:color w:val="000000"/>
          <w:sz w:val="28"/>
        </w:rPr>
        <w:t>
      1) подпункт 13) статьи 1 изложить в следующей редакции:</w:t>
      </w:r>
      <w:r>
        <w:br/>
      </w:r>
      <w:r>
        <w:rPr>
          <w:rFonts w:ascii="Times New Roman"/>
          <w:b w:val="false"/>
          <w:i w:val="false"/>
          <w:color w:val="000000"/>
          <w:sz w:val="28"/>
        </w:rPr>
        <w:t>
      «13) газосетевая организация - юридическое лицо, имеющее свидетельство об аккредитации и осуществляющее эксплуатацию газонаполнительной станции, а также оптовую и розничную реализацию сжиженного нефтяного газа на условиях, установленных настоящим  Законом;»;</w:t>
      </w:r>
      <w:r>
        <w:br/>
      </w:r>
      <w:r>
        <w:rPr>
          <w:rFonts w:ascii="Times New Roman"/>
          <w:b w:val="false"/>
          <w:i w:val="false"/>
          <w:color w:val="000000"/>
          <w:sz w:val="28"/>
        </w:rPr>
        <w:t xml:space="preserve">
      2) подпункт 2) пункта 7 статьи 28 изложить в следующей редакции: </w:t>
      </w:r>
      <w:r>
        <w:br/>
      </w:r>
      <w:r>
        <w:rPr>
          <w:rFonts w:ascii="Times New Roman"/>
          <w:b w:val="false"/>
          <w:i w:val="false"/>
          <w:color w:val="000000"/>
          <w:sz w:val="28"/>
        </w:rPr>
        <w:t>
      «2) эксплуатация одних и тех же газонаполнительных станций одновременно двумя и более газосетевыми организациями;».</w:t>
      </w:r>
    </w:p>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w:t>
      </w:r>
      <w:r>
        <w:br/>
      </w:r>
      <w:r>
        <w:rPr>
          <w:rFonts w:ascii="Times New Roman"/>
          <w:b w:val="false"/>
          <w:i w:val="false"/>
          <w:color w:val="000000"/>
          <w:sz w:val="28"/>
        </w:rPr>
        <w:t>
      статью 9 изложить в следующей редакции:</w:t>
      </w:r>
      <w:r>
        <w:br/>
      </w:r>
      <w:r>
        <w:rPr>
          <w:rFonts w:ascii="Times New Roman"/>
          <w:b w:val="false"/>
          <w:i w:val="false"/>
          <w:color w:val="000000"/>
          <w:sz w:val="28"/>
        </w:rPr>
        <w:t>
      «Статья 9. Лицензирование деятельности в области</w:t>
      </w:r>
      <w:r>
        <w:br/>
      </w:r>
      <w:r>
        <w:rPr>
          <w:rFonts w:ascii="Times New Roman"/>
          <w:b w:val="false"/>
          <w:i w:val="false"/>
          <w:color w:val="000000"/>
          <w:sz w:val="28"/>
        </w:rPr>
        <w:t>
                 магистрального трубопровода</w:t>
      </w:r>
      <w:r>
        <w:br/>
      </w:r>
      <w:r>
        <w:rPr>
          <w:rFonts w:ascii="Times New Roman"/>
          <w:b w:val="false"/>
          <w:i w:val="false"/>
          <w:color w:val="000000"/>
          <w:sz w:val="28"/>
        </w:rPr>
        <w:t>
      Отдельные виды деятельности в области магистрального трубопровода подлежат лицензированию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Казахстан» и «Казахстанская правда» 15 марта 2014 года):</w:t>
      </w:r>
      <w:r>
        <w:br/>
      </w:r>
      <w:r>
        <w:rPr>
          <w:rFonts w:ascii="Times New Roman"/>
          <w:b w:val="false"/>
          <w:i w:val="false"/>
          <w:color w:val="000000"/>
          <w:sz w:val="28"/>
        </w:rPr>
        <w:t>
      1) статью 3 дополнить пунктом 2-1 следующего содержания:</w:t>
      </w:r>
      <w:r>
        <w:br/>
      </w:r>
      <w:r>
        <w:rPr>
          <w:rFonts w:ascii="Times New Roman"/>
          <w:b w:val="false"/>
          <w:i w:val="false"/>
          <w:color w:val="000000"/>
          <w:sz w:val="28"/>
        </w:rPr>
        <w:t>
      «2-1. Микрофинансовая организация обязана получить предварительное согласие уполномоченного органа для предложения микрокредитов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xml:space="preserve">
      2) подпункт 2) пункта 1 статьи 14 исключить; </w:t>
      </w:r>
      <w:r>
        <w:br/>
      </w:r>
      <w:r>
        <w:rPr>
          <w:rFonts w:ascii="Times New Roman"/>
          <w:b w:val="false"/>
          <w:i w:val="false"/>
          <w:color w:val="000000"/>
          <w:sz w:val="28"/>
        </w:rPr>
        <w:t xml:space="preserve">
      3) дополнить статьей 31-2 следующего содержания: </w:t>
      </w:r>
      <w:r>
        <w:br/>
      </w:r>
      <w:r>
        <w:rPr>
          <w:rFonts w:ascii="Times New Roman"/>
          <w:b w:val="false"/>
          <w:i w:val="false"/>
          <w:color w:val="000000"/>
          <w:sz w:val="28"/>
        </w:rPr>
        <w:t>
      «Статья 31-2. Согласование услуг микрофинансовой организации</w:t>
      </w:r>
      <w:r>
        <w:br/>
      </w:r>
      <w:r>
        <w:rPr>
          <w:rFonts w:ascii="Times New Roman"/>
          <w:b w:val="false"/>
          <w:i w:val="false"/>
          <w:color w:val="000000"/>
          <w:sz w:val="28"/>
        </w:rPr>
        <w:t>
      1. Микрофинансовая организация обязана получить согласие уполномоченного органа для предложения услуг по предоставлению микрокредитов потребителям микрофинансовой организации в порядке, предусмотренном нормативным правовым актом уполномоченного органа.</w:t>
      </w:r>
      <w:r>
        <w:br/>
      </w:r>
      <w:r>
        <w:rPr>
          <w:rFonts w:ascii="Times New Roman"/>
          <w:b w:val="false"/>
          <w:i w:val="false"/>
          <w:color w:val="000000"/>
          <w:sz w:val="28"/>
        </w:rPr>
        <w:t>
      2. Уполномоченный орган письменно уведомляет микрофинансовую организацию о принятом решении.</w:t>
      </w:r>
      <w:r>
        <w:br/>
      </w:r>
      <w:r>
        <w:rPr>
          <w:rFonts w:ascii="Times New Roman"/>
          <w:b w:val="false"/>
          <w:i w:val="false"/>
          <w:color w:val="000000"/>
          <w:sz w:val="28"/>
        </w:rPr>
        <w:t>
      3. Уполномоченный орган отказывает микрофинансовой организации в выдаче согласия для предложения услуг по предоставлению микрокредитов потребителям микрофинансовой организации в случае представления неполного пакета документов либо несоответствия представленных документов требованиям, предусмотренным нормативным правовым актом уполномоченного органа.</w:t>
      </w:r>
      <w:r>
        <w:br/>
      </w:r>
      <w:r>
        <w:rPr>
          <w:rFonts w:ascii="Times New Roman"/>
          <w:b w:val="false"/>
          <w:i w:val="false"/>
          <w:color w:val="000000"/>
          <w:sz w:val="28"/>
        </w:rPr>
        <w:t>
      4. Уполномоченный орган ведет учет выданных микрофинансовым организациям согласий для предложения микрокредитов потребителям микрофинансовой организации.».</w:t>
      </w:r>
    </w:p>
    <w:p>
      <w:pPr>
        <w:spacing w:after="0"/>
        <w:ind w:left="0"/>
        <w:jc w:val="both"/>
      </w:pPr>
      <w:r>
        <w:rPr>
          <w:rFonts w:ascii="Times New Roman"/>
          <w:b w:val="false"/>
          <w:i w:val="false"/>
          <w:color w:val="000000"/>
          <w:sz w:val="28"/>
        </w:rPr>
        <w:t>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(опубликованный в газетах «Егемен Казахстан» и «Казахстанская правда» 15 марта 2014 года):</w:t>
      </w:r>
      <w:r>
        <w:br/>
      </w:r>
      <w:r>
        <w:rPr>
          <w:rFonts w:ascii="Times New Roman"/>
          <w:b w:val="false"/>
          <w:i w:val="false"/>
          <w:color w:val="000000"/>
          <w:sz w:val="28"/>
        </w:rPr>
        <w:t>
      1) в статье 12:</w:t>
      </w:r>
      <w:r>
        <w:br/>
      </w:r>
      <w:r>
        <w:rPr>
          <w:rFonts w:ascii="Times New Roman"/>
          <w:b w:val="false"/>
          <w:i w:val="false"/>
          <w:color w:val="000000"/>
          <w:sz w:val="28"/>
        </w:rPr>
        <w:t>
      абзац первый пункта 4 и пункт 5 изложить в следующей редакции:</w:t>
      </w:r>
      <w:r>
        <w:br/>
      </w:r>
      <w:r>
        <w:rPr>
          <w:rFonts w:ascii="Times New Roman"/>
          <w:b w:val="false"/>
          <w:i w:val="false"/>
          <w:color w:val="000000"/>
          <w:sz w:val="28"/>
        </w:rPr>
        <w:t>
      «4. Разрешительные требования, предъявляемые к лицам для осуществления деятельности в качестве администратора:;</w:t>
      </w:r>
      <w:r>
        <w:br/>
      </w:r>
      <w:r>
        <w:rPr>
          <w:rFonts w:ascii="Times New Roman"/>
          <w:b w:val="false"/>
          <w:i w:val="false"/>
          <w:color w:val="000000"/>
          <w:sz w:val="28"/>
        </w:rPr>
        <w:t>
      5. Основаниями для регистрации в качестве администратора являются сдача квалификационного экзамена и соответствие разрешительным требованиям.»;</w:t>
      </w:r>
      <w:r>
        <w:br/>
      </w:r>
      <w:r>
        <w:rPr>
          <w:rFonts w:ascii="Times New Roman"/>
          <w:b w:val="false"/>
          <w:i w:val="false"/>
          <w:color w:val="000000"/>
          <w:sz w:val="28"/>
        </w:rPr>
        <w:t>
      подпункт 2) пункта 7 изложить в следующей редакции:</w:t>
      </w:r>
      <w:r>
        <w:br/>
      </w:r>
      <w:r>
        <w:rPr>
          <w:rFonts w:ascii="Times New Roman"/>
          <w:b w:val="false"/>
          <w:i w:val="false"/>
          <w:color w:val="000000"/>
          <w:sz w:val="28"/>
        </w:rPr>
        <w:t>
      «2) несоответствия заявителя разрешительным требованиям, установленным настоящей статьей;»;</w:t>
      </w:r>
      <w:r>
        <w:br/>
      </w:r>
      <w:r>
        <w:rPr>
          <w:rFonts w:ascii="Times New Roman"/>
          <w:b w:val="false"/>
          <w:i w:val="false"/>
          <w:color w:val="000000"/>
          <w:sz w:val="28"/>
        </w:rPr>
        <w:t>
      2) статью 15 дополнить подпунктом 25) следующего содержания:</w:t>
      </w:r>
      <w:r>
        <w:br/>
      </w:r>
      <w:r>
        <w:rPr>
          <w:rFonts w:ascii="Times New Roman"/>
          <w:b w:val="false"/>
          <w:i w:val="false"/>
          <w:color w:val="000000"/>
          <w:sz w:val="28"/>
        </w:rPr>
        <w:t>
      «25) разрабатывает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 месяцев после дня его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