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a18b" w14:textId="e88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2006 года № 437 "Об утверждении Правил аттестации государственных строительных инспекторов, осуществляющих архитектурно-строительный контроль и надзор"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2014 года № 411.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«Об утверждении Правил аттестации государственных строительных инспекторов, осуществляющих архитектурно-строительный контроль и надзор» (САПП Республики Казахстан, 2006 г., № 18, ст. 178)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государственных строительных инспекторов, осуществляющих архитектурно-строительный контроль и надзор,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Аттестация проводится в целях определения уровня компетентности инспекторов, знаний государственных нормативов в области архитектуры, градостроительства и строительства, улучшения качества осуществляемых ими работ, изучения новых требований, с учетом изменений, происходящих в строительной отрасли, и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вторую,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Аттестационная комиссия состоит из председателя, заместителя председателя, членов и секретаря комиссии. Количество членов комиссии должно составлять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заседании председателя аттестационной комиссии, им выступает заместитель председателя аттестационной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В случае прохождения аттестации одним из членов аттестационной комиссии, данное лицо не может участвовать в голосовании относительно себя.»;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Служебная характеристика должна содержать оценку профессиональных, личностных качеств и результатов служебной деятельности аттестуемого лица и подписывается: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заместителей главного государственного строительного инспектора Республики Казахстан –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главных государственных строительных инспекторов территориальных подразделений – заместителем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заместителей главных государственных строительных инспекторов и государственных строительных инспекторов территориальных подразделений – руководителями соответствующих территориальных подразделений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государственных строительных инспекторов уполномоченного органа – заместителем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государственных строительных инспекторов территориальных подразделений – руководителями соответствующих территориальных подразделений уполномоченного органа либо их заместителями.»;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Аттестуемое лицо в случае несогласия с представленной на него служебной характеристикой в срок не позднее, чем за две недели до заседания аттестационной комиссии заявляет о своем несогласии путем предоставления в рабочий орган дополнительной информации, характеризующей 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Проведение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20-1. Формирование тестовых вопросов осуществляется рабочим органом и утверждается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используются при оценке уровня знаний аттестуемых лиц в виде заполнения листов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20-2. Тестирование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прохождение тестов участниками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подсчет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на государственном или русском языках по выбору участника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20-3. Во время тестирования участникам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покидать помещение до окончания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разговаривать и другими действиями отвлекать участников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персональные электронные устройства (в том числе компьютеры, мобильные телефоны).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вышеуказанных требований, участник тестирования удаляется из помещения для проведения тестирования; аттестация для данного лица считается не пройденной, что отражается в протоколе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лицо может пройти повторное тестирование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20-4. Общее время, предоставленное на выполнение тестовых заданий, составляет 90 минут. Тестовый вопросник включает 100 (сто)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выполнение теста, материалы предоставляются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20-5. Подсчет результатов тестирования проводится аттестационной комиссией с использованием кодов правильных ответов не более 3 (трех)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20-6. Пороговым значением для руководителей структурных подразделений, осуществляющих архитектурно-строительный контроль и их заместителей, а также заместителей главного государственного инспектора Республики Казахстан, считается результат тестирования не менее 70 % правильных ответов; для остальной категории лиц, подлежащих аттестации – не менее 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20-7. Участник тестирования, получивший при прохождении тестирования результат ниже пороговых значений, к собеседованию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лицо может пройти повторное тестирование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20-8. Если при повторном прохождении тестирования участником тестирования вновь получен результат ниже пороговых значений, аттестационная комиссия принимает решение о несоответствии участника тестирования занимаемой должности инспектора.»;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 аттестован,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аттестован и не соответствует занимаемой должности инспектора (только в случае повторной аттестации).»;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Решение аттестационной комиссии оформляется протоколом заседания, который подписывается председателем, заместителем председателя, членами аттестационной комиссии и ее секретарем, присутствовавшими на ее заседании.»;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Не аттестованные, но подлежащие повторной аттестации лица могут пройти повторную аттестацию в сроки, устанавливаемые аттестационной комиссией, но не ранее чем через три месяца.»;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2014 года № 411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инспекторов,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архитектурно-строительный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и надзор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аттестуемом инспекторе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рождения: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и дата назначения: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 ______ (в органах государственного архитектурно-строительного контроля _______), в том числе на данной должности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участвовавших членов комиссии: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«За»: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«Против»: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Принятое решение: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(аттестован; не аттестован, подлежит повторной аттестации;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 и не соответствует занимаемой должности инспектора)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/______________________/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председателя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               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                   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/ _____________________/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с принятым решением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(дата и подпись аттестуемого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