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511f" w14:textId="feb5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января 2011 года № 64 "О некоторых вопросах осуществления государственных закупок у организаций, созданных общественными объединениями инвалидов"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мая 2014 года № 431. Утратило силу постановлением Правительства Республики Казахстан от 31 декабря 2015 года № 1181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31.12.2015 </w:t>
      </w:r>
      <w:r>
        <w:rPr>
          <w:rFonts w:ascii="Times New Roman"/>
          <w:b w:val="false"/>
          <w:i w:val="false"/>
          <w:color w:val="ff0000"/>
          <w:sz w:val="28"/>
        </w:rPr>
        <w:t>№ 1181</w:t>
      </w:r>
      <w:r>
        <w:rPr>
          <w:rFonts w:ascii="Times New Roman"/>
          <w:b w:val="false"/>
          <w:i w:val="false"/>
          <w:color w:val="ff0000"/>
          <w:sz w:val="28"/>
        </w:rPr>
        <w:t xml:space="preserve"> (вводится в действие с 01.01.2016).</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2011 года № 64 «О некоторых вопросах осуществления государственных закупок у организаций, созданных общественными объединениями инвалидов» (САПП Республики Казахстан, 2011 г., № 16, ст. 193) следующие изменения:</w:t>
      </w:r>
      <w:r>
        <w:br/>
      </w:r>
      <w:r>
        <w:rPr>
          <w:rFonts w:ascii="Times New Roman"/>
          <w:b w:val="false"/>
          <w:i w:val="false"/>
          <w:color w:val="000000"/>
          <w:sz w:val="28"/>
        </w:rPr>
        <w:t>
</w:t>
      </w:r>
      <w:r>
        <w:rPr>
          <w:rFonts w:ascii="Times New Roman"/>
          <w:b w:val="false"/>
          <w:i w:val="false"/>
          <w:color w:val="000000"/>
          <w:sz w:val="28"/>
        </w:rPr>
        <w:t>
      1) заголовок изложить в следующей редакции:</w:t>
      </w:r>
      <w:r>
        <w:br/>
      </w:r>
      <w:r>
        <w:rPr>
          <w:rFonts w:ascii="Times New Roman"/>
          <w:b w:val="false"/>
          <w:i w:val="false"/>
          <w:color w:val="000000"/>
          <w:sz w:val="28"/>
        </w:rPr>
        <w:t>
      «О некоторых вопросах осуществления государственных закупок у общественных объединений инвалидов Республики Казахстан и организаций, созданных общественными объединениями инвалидов Республики Казахстан»;</w:t>
      </w:r>
      <w:r>
        <w:br/>
      </w:r>
      <w:r>
        <w:rPr>
          <w:rFonts w:ascii="Times New Roman"/>
          <w:b w:val="false"/>
          <w:i w:val="false"/>
          <w:color w:val="000000"/>
          <w:sz w:val="28"/>
        </w:rPr>
        <w:t>
</w:t>
      </w:r>
      <w:r>
        <w:rPr>
          <w:rFonts w:ascii="Times New Roman"/>
          <w:b w:val="false"/>
          <w:i w:val="false"/>
          <w:color w:val="000000"/>
          <w:sz w:val="28"/>
        </w:rPr>
        <w:t>
      2) преамбулу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44-1 Закона Республики Казахстан от 21 июля 2007 года «О государственных закупках»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w:t>
      </w:r>
      <w:r>
        <w:br/>
      </w:r>
      <w:r>
        <w:rPr>
          <w:rFonts w:ascii="Times New Roman"/>
          <w:b w:val="false"/>
          <w:i w:val="false"/>
          <w:color w:val="000000"/>
          <w:sz w:val="28"/>
        </w:rPr>
        <w:t>
      1)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w:t>
      </w:r>
      <w:r>
        <w:br/>
      </w:r>
      <w:r>
        <w:rPr>
          <w:rFonts w:ascii="Times New Roman"/>
          <w:b w:val="false"/>
          <w:i w:val="false"/>
          <w:color w:val="000000"/>
          <w:sz w:val="28"/>
        </w:rPr>
        <w:t>
      2) 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w:t>
      </w:r>
      <w:r>
        <w:br/>
      </w:r>
      <w:r>
        <w:rPr>
          <w:rFonts w:ascii="Times New Roman"/>
          <w:b w:val="false"/>
          <w:i w:val="false"/>
          <w:color w:val="000000"/>
          <w:sz w:val="28"/>
        </w:rPr>
        <w:t>
      3) Правила приобретения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перечень организаций, производящих товары, выполняющих работы, оказывающих услуги, созданных общественными объединениями инвалидов Республики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5) перечень отдельных видов товаров, работ, услуг, закупаемых у организаций, производящих товары, выполняющих работы, оказывающих услуги, созданных общественными объединениями инвалидов Республики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6) Правила приобретения отдельных видов товаров, работ, услуг, закупаемых у организаций, производящих товары, выполняющих работы, оказывающих услуги, созданных общественными объединениями инвалидов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0"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431   </w:t>
      </w:r>
    </w:p>
    <w:bookmarkEnd w:id="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января 2011 года № 64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общественных объединений инвалидов Республики</w:t>
      </w:r>
      <w:r>
        <w:br/>
      </w:r>
      <w:r>
        <w:rPr>
          <w:rFonts w:ascii="Times New Roman"/>
          <w:b w:val="false"/>
          <w:i w:val="false"/>
          <w:color w:val="000000"/>
          <w:sz w:val="28"/>
        </w:rPr>
        <w:t>
</w:t>
      </w:r>
      <w:r>
        <w:rPr>
          <w:rFonts w:ascii="Times New Roman"/>
          <w:b/>
          <w:i w:val="false"/>
          <w:color w:val="000000"/>
          <w:sz w:val="28"/>
        </w:rPr>
        <w:t>               Казахстан и организаций, созданных общественными</w:t>
      </w:r>
      <w:r>
        <w:br/>
      </w:r>
      <w:r>
        <w:rPr>
          <w:rFonts w:ascii="Times New Roman"/>
          <w:b w:val="false"/>
          <w:i w:val="false"/>
          <w:color w:val="000000"/>
          <w:sz w:val="28"/>
        </w:rPr>
        <w:t>
</w:t>
      </w:r>
      <w:r>
        <w:rPr>
          <w:rFonts w:ascii="Times New Roman"/>
          <w:b/>
          <w:i w:val="false"/>
          <w:color w:val="000000"/>
          <w:sz w:val="28"/>
        </w:rPr>
        <w:t>                 объединениями инвалидов Республики Казахстан,</w:t>
      </w:r>
      <w:r>
        <w:br/>
      </w:r>
      <w:r>
        <w:rPr>
          <w:rFonts w:ascii="Times New Roman"/>
          <w:b w:val="false"/>
          <w:i w:val="false"/>
          <w:color w:val="000000"/>
          <w:sz w:val="28"/>
        </w:rPr>
        <w:t>
</w:t>
      </w:r>
      <w:r>
        <w:rPr>
          <w:rFonts w:ascii="Times New Roman"/>
          <w:b/>
          <w:i w:val="false"/>
          <w:color w:val="000000"/>
          <w:sz w:val="28"/>
        </w:rPr>
        <w:t>                   производящих товары и (или) поставляющих</w:t>
      </w:r>
      <w:r>
        <w:br/>
      </w:r>
      <w:r>
        <w:rPr>
          <w:rFonts w:ascii="Times New Roman"/>
          <w:b w:val="false"/>
          <w:i w:val="false"/>
          <w:color w:val="000000"/>
          <w:sz w:val="28"/>
        </w:rPr>
        <w:t>
</w:t>
      </w:r>
      <w:r>
        <w:rPr>
          <w:rFonts w:ascii="Times New Roman"/>
          <w:b/>
          <w:i w:val="false"/>
          <w:color w:val="000000"/>
          <w:sz w:val="28"/>
        </w:rPr>
        <w:t>                товары, выполняющих работы, оказывающих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6"/>
        <w:gridCol w:w="3674"/>
      </w:tblGrid>
      <w:tr>
        <w:trPr>
          <w:trHeight w:val="4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Общественные объединения инвалидов Республики Казахстан 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w:t>
            </w:r>
            <w:r>
              <w:br/>
            </w:r>
            <w:r>
              <w:rPr>
                <w:rFonts w:ascii="Times New Roman"/>
                <w:b w:val="false"/>
                <w:i w:val="false"/>
                <w:color w:val="000000"/>
                <w:sz w:val="20"/>
              </w:rPr>
              <w:t>
</w:t>
            </w:r>
            <w:r>
              <w:rPr>
                <w:rFonts w:ascii="Times New Roman"/>
                <w:b/>
                <w:i w:val="false"/>
                <w:color w:val="000000"/>
                <w:sz w:val="20"/>
              </w:rPr>
              <w:t>идентификационный</w:t>
            </w:r>
            <w:r>
              <w:br/>
            </w:r>
            <w:r>
              <w:rPr>
                <w:rFonts w:ascii="Times New Roman"/>
                <w:b w:val="false"/>
                <w:i w:val="false"/>
                <w:color w:val="000000"/>
                <w:sz w:val="20"/>
              </w:rPr>
              <w:t>
</w:t>
            </w:r>
            <w:r>
              <w:rPr>
                <w:rFonts w:ascii="Times New Roman"/>
                <w:b/>
                <w:i w:val="false"/>
                <w:color w:val="000000"/>
                <w:sz w:val="20"/>
              </w:rPr>
              <w:t>номер</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Товарищество с ограниченной ответственностью «Акмолинское учебно-производственное предприятие Казахского общества слепых»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980140003595</w:t>
            </w:r>
          </w:p>
        </w:tc>
      </w:tr>
      <w:tr>
        <w:trPr>
          <w:trHeight w:val="8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Товарищество с ограниченной ответственностью «Кокшетауское учебно-производственное предприятие» общественного объединения «Казахское общество слепых»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021040001300</w:t>
            </w:r>
          </w:p>
        </w:tc>
      </w:tr>
      <w:tr>
        <w:trPr>
          <w:trHeight w:val="5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Товарищество с ограниченной ответственностью «Актюбинское учебно-производственное предприятие Казахского общества слепых»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920440000055</w:t>
            </w:r>
          </w:p>
        </w:tc>
      </w:tr>
      <w:tr>
        <w:trPr>
          <w:trHeight w:val="8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Товарищество с ограниченной ответственностью «Алматинское учебно-производственное предприятие № 1 Казахского общества слепых»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941140001019</w:t>
            </w:r>
          </w:p>
        </w:tc>
      </w:tr>
      <w:tr>
        <w:trPr>
          <w:trHeight w:val="8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Товарищество с ограниченной ответственностью «Алматинское учебно-производственное предприятие № 2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990740001939</w:t>
            </w:r>
          </w:p>
        </w:tc>
      </w:tr>
      <w:tr>
        <w:trPr>
          <w:trHeight w:val="8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Товарищество с ограниченной ответственностью «Жетысуское учебно-производственное предприятие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041240007053</w:t>
            </w:r>
          </w:p>
        </w:tc>
      </w:tr>
      <w:tr>
        <w:trPr>
          <w:trHeight w:val="8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Товарищество с ограниченной ответственностью «Каскеленское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941140001564</w:t>
            </w:r>
          </w:p>
        </w:tc>
      </w:tr>
      <w:tr>
        <w:trPr>
          <w:trHeight w:val="82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Товарищество с ограниченной ответственностью «Талгарское учебно-производственное предприятие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990640000461</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Товарищество с ограниченной ответственностью «Дом отдыха Спутник «Казахского общества слепых им. З.Б. Бейсекова»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100440014738</w:t>
            </w:r>
          </w:p>
        </w:tc>
      </w:tr>
      <w:tr>
        <w:trPr>
          <w:trHeight w:val="5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Товарищество с ограниченной ответственностью «Атырауское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950140001216</w:t>
            </w:r>
          </w:p>
        </w:tc>
      </w:tr>
      <w:tr>
        <w:trPr>
          <w:trHeight w:val="7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Товарищество с ограниченной ответственностью «Семейское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100240020418</w:t>
            </w:r>
          </w:p>
        </w:tc>
      </w:tr>
      <w:tr>
        <w:trPr>
          <w:trHeight w:val="7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Товарищество с ограниченной ответственностью «Усть-Каменогорское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940340000045</w:t>
            </w:r>
          </w:p>
        </w:tc>
      </w:tr>
      <w:tr>
        <w:trPr>
          <w:trHeight w:val="75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Товарищество с ограниченной ответственностью «Шемонаихинское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490940000011</w:t>
            </w:r>
          </w:p>
        </w:tc>
      </w:tr>
      <w:tr>
        <w:trPr>
          <w:trHeight w:val="91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Товарищество с ограниченной ответственностью «Жамбылское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611040000049</w:t>
            </w:r>
          </w:p>
        </w:tc>
      </w:tr>
      <w:tr>
        <w:trPr>
          <w:trHeight w:val="8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Товарищество с ограниченной ответственностью «Уральское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050640005368</w:t>
            </w:r>
          </w:p>
        </w:tc>
      </w:tr>
      <w:tr>
        <w:trPr>
          <w:trHeight w:val="8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Товарищество с ограниченной ответственностью «Балхашское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920240000761</w:t>
            </w:r>
          </w:p>
        </w:tc>
      </w:tr>
      <w:tr>
        <w:trPr>
          <w:trHeight w:val="82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Товарищество с ограниченной ответственностью «Карагандинское учебно-производственное предприятие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990540003006</w:t>
            </w:r>
          </w:p>
        </w:tc>
      </w:tr>
      <w:tr>
        <w:trPr>
          <w:trHeight w:val="82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Товарищество с ограниченной ответственностью «Сатпаевское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930240000486</w:t>
            </w:r>
          </w:p>
        </w:tc>
      </w:tr>
      <w:tr>
        <w:trPr>
          <w:trHeight w:val="8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Товарищество с ограниченной ответственностью «Костанайское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071040005134</w:t>
            </w:r>
          </w:p>
        </w:tc>
      </w:tr>
      <w:tr>
        <w:trPr>
          <w:trHeight w:val="6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Товарищество с ограниченной ответственностью «Рудненское учебно-производственное предприятие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011040003880</w:t>
            </w:r>
          </w:p>
        </w:tc>
      </w:tr>
      <w:tr>
        <w:trPr>
          <w:trHeight w:val="72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Товарищество с ограниченной ответственностью «Кызылординское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990340000014</w:t>
            </w:r>
          </w:p>
        </w:tc>
      </w:tr>
      <w:tr>
        <w:trPr>
          <w:trHeight w:val="8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Товарищество с ограниченной ответственностью «Актауское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941240000321</w:t>
            </w:r>
          </w:p>
        </w:tc>
      </w:tr>
      <w:tr>
        <w:trPr>
          <w:trHeight w:val="82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Товарищество с ограниченной ответственностью «Павлодарское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940940000453</w:t>
            </w:r>
          </w:p>
        </w:tc>
      </w:tr>
      <w:tr>
        <w:trPr>
          <w:trHeight w:val="8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Товарищество с ограниченной ответственностью «Экибастузское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940740001325</w:t>
            </w:r>
          </w:p>
        </w:tc>
      </w:tr>
      <w:tr>
        <w:trPr>
          <w:trHeight w:val="8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Товарищество с ограниченной ответственностью «Петропавловское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941240001469</w:t>
            </w:r>
          </w:p>
        </w:tc>
      </w:tr>
      <w:tr>
        <w:trPr>
          <w:trHeight w:val="8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Товарищество с ограниченной ответственностью «Ленгерское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910340000024</w:t>
            </w:r>
          </w:p>
        </w:tc>
      </w:tr>
      <w:tr>
        <w:trPr>
          <w:trHeight w:val="8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Товарищество с ограниченной ответственностью «Туркестанское учебно-производственное предприятие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030240004788</w:t>
            </w:r>
          </w:p>
        </w:tc>
      </w:tr>
      <w:tr>
        <w:trPr>
          <w:trHeight w:val="82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Товарищество с ограниченной ответственностью «Шымкентское учебно-производственное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950140001058</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Товарищество с ограниченной ответственностью «Экспериментальное предприятие Казахского общества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971040001902</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Учреждение «Щучинское учебно-производственное предприятие» Общественного объединения «Казахское общество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940940001164</w:t>
            </w:r>
          </w:p>
        </w:tc>
      </w:tr>
      <w:tr>
        <w:trPr>
          <w:trHeight w:val="8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Учреждение «Актюбинское учебно-производственное предприятие» Общественного объединения «Казахское общество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920140000837</w:t>
            </w:r>
          </w:p>
        </w:tc>
      </w:tr>
      <w:tr>
        <w:trPr>
          <w:trHeight w:val="7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Учреждение «Талдыкорганское учебно-производственное предприятие» общественного объединения «Казахское общество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660840000064</w:t>
            </w:r>
          </w:p>
        </w:tc>
      </w:tr>
      <w:tr>
        <w:trPr>
          <w:trHeight w:val="4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Учреждение «Атырауское учебно-производственное предприятие Казахского общества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921040000599</w:t>
            </w:r>
          </w:p>
        </w:tc>
      </w:tr>
      <w:tr>
        <w:trPr>
          <w:trHeight w:val="58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Учреждение «Семейское учебно-производственное предприятие» общественного объединения Казахского общества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920140000533</w:t>
            </w:r>
          </w:p>
        </w:tc>
      </w:tr>
      <w:tr>
        <w:trPr>
          <w:trHeight w:val="42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Учреждение «Учебно-производственное предприятие Казахского общества глухих», г. Усть-Каменогорск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930240000565</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Учреждение «Таразское учебно-производственное предприятие» общественного объединения «Казахское общество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920240000672</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Учреждение «Уральское учебно-производственное предприятие» Общественного объединения «Казахское общество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941240002407</w:t>
            </w:r>
          </w:p>
        </w:tc>
      </w:tr>
      <w:tr>
        <w:trPr>
          <w:trHeight w:val="6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Частное учреждение «Карагандинское учебно-производственное предприятие Общественного объединения «Казахское общество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941240000490</w:t>
            </w:r>
          </w:p>
        </w:tc>
      </w:tr>
      <w:tr>
        <w:trPr>
          <w:trHeight w:val="4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Учреждение «Учебно-производственное предприятие Казахского общества глухих», г. Костанай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950140000664</w:t>
            </w:r>
          </w:p>
        </w:tc>
      </w:tr>
      <w:tr>
        <w:trPr>
          <w:trHeight w:val="6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Учреждение «Кызылординское учебно-производственное предприятие» «Казахское общество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950940000574</w:t>
            </w:r>
          </w:p>
        </w:tc>
      </w:tr>
      <w:tr>
        <w:trPr>
          <w:trHeight w:val="58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Негосударственное учреждение «Петропавловское учебно-производственное предприятие Казахского общества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941240002070</w:t>
            </w:r>
          </w:p>
        </w:tc>
      </w:tr>
      <w:tr>
        <w:trPr>
          <w:trHeight w:val="5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Учреждение «Шымкентское «Учебно-производственное предприятие» Казахского общества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971240002274</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Учреждение «Алматинское учебно-производственное предприятие № 1» Общественного объединения «Казахское общество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370340000015</w:t>
            </w:r>
          </w:p>
        </w:tc>
      </w:tr>
      <w:tr>
        <w:trPr>
          <w:trHeight w:val="5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Негосударственное учреждение «Учебно-производственное предприятие № 2 Казахского общества глухих», г. Алматы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930640000629</w:t>
            </w:r>
          </w:p>
        </w:tc>
      </w:tr>
      <w:tr>
        <w:trPr>
          <w:trHeight w:val="5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Учреждение «Алматинское учебно-производственное предприятие № 3» Общественного объединения «Казахское общество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980440004277</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Учреждение «Алматинское учебно-производственное предприятие № 4 Казахского общества глухих»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000640004251</w:t>
            </w:r>
          </w:p>
        </w:tc>
      </w:tr>
      <w:tr>
        <w:trPr>
          <w:trHeight w:val="5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Учреждение «Учебно-производственное предприятие Казахского общества глухих г. Астана»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620840000017</w:t>
            </w:r>
          </w:p>
        </w:tc>
      </w:tr>
      <w:tr>
        <w:trPr>
          <w:trHeight w:val="4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Товарищество с ограниченной ответственностью «Реабилитационное производственное предприятие инвалидов», г. Петропавловск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911140000273</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Товарищество с ограниченной ответственностью «Кроива-Көмекші» общественного объединения «Казахстанское республиканское общество инвалидов войны в Афганистане», г. Алматы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080740016838</w:t>
            </w:r>
          </w:p>
        </w:tc>
      </w:tr>
      <w:tr>
        <w:trPr>
          <w:trHeight w:val="4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Товарищество с ограниченной ответственностью «Кроива-Print» общественного объединения «Казахстанское республиканское общество инвалидов в Афганистане», г. Алматы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080740016868</w:t>
            </w:r>
          </w:p>
        </w:tc>
      </w:tr>
      <w:tr>
        <w:trPr>
          <w:trHeight w:val="42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Товарищество с ограниченной ответственностью «Центр реабилитационных услуг «Инватакси» общественного объединения «Алматинское городское общество инвалидов»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090540009453</w:t>
            </w:r>
          </w:p>
        </w:tc>
      </w:tr>
      <w:tr>
        <w:trPr>
          <w:trHeight w:val="42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Товарищество с ограниченной ответственностью «SU Service group» общественного объединения «Казахстанское республиканское общество инвалидов войны в Афганистане», г. Алматы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080840001259</w:t>
            </w:r>
          </w:p>
        </w:tc>
      </w:tr>
      <w:tr>
        <w:trPr>
          <w:trHeight w:val="2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Товарищество с ограниченной ответственностью «Media Group» общественного объединения «Добровольное общество инвалидов Медеуского района», г. Алматы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080240019001</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Товарищество с ограниченной ответственностью «Центр Реабилитационной Техники – Надежда» общественного объединения «Казахстанское республиканское общество инвалидов войны в Афганистане», г. Алматы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080740016888</w:t>
            </w:r>
          </w:p>
        </w:tc>
      </w:tr>
      <w:tr>
        <w:trPr>
          <w:trHeight w:val="4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Товарищество с ограниченной ответственностью «ШАНС-Кокше» общественного объединения «Центр реабилитации инвалидов «ШАНС»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100440000956</w:t>
            </w:r>
          </w:p>
        </w:tc>
      </w:tr>
      <w:tr>
        <w:trPr>
          <w:trHeight w:val="2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Товарищество с ограниченной ответственностью «Социал 2010» общественного объединения «Центр реабилитации инвалидов «Лайықты өмір», г. Караганда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100340021797</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Товарищество с ограниченной ответственностью «Социус 2010» общественного объединения «Центр социальных услуг», г. Караганда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100340021767</w:t>
            </w:r>
          </w:p>
        </w:tc>
      </w:tr>
      <w:tr>
        <w:trPr>
          <w:trHeight w:val="8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Товарищество с ограниченной ответственностью «ДӘМ» Местного общественного объединения общества инвалидов Бостандыкского района г. Алматы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981240002206</w:t>
            </w:r>
          </w:p>
        </w:tc>
      </w:tr>
      <w:tr>
        <w:trPr>
          <w:trHeight w:val="5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Учреждение «Учебно-производственное предприятие Казахского общества глухих» г. Павлодар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130940007500</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Корпоративный фонд «Кокшетау»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120340000609</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Корпоративный фонд «Актобе»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120240024810</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Корпоративный фонд «Каратальская первичная организация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051140011842</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Корпоративный Фонд «Талдыкорган»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120340004334</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Корпоративный фонд «Шелекская первичная организация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030540008771</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Корпоративный фонд «Атырау»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120340006658</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Корпоративный фонд «Оскемен»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120240008145</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Корпоративный фонд «Тараз»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120440020151</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Корпоративный фонд «Орал»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120340001022</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Корпоративный Фонд общественного объединения «Казахское общество слепых» Карагандинской области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101140009071</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Корпоративный фонд «Костанай»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111240020561</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Корпоративный фонд «Жосалы»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130141012414</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Корпоративный фонд «Кызылорда»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120240004300</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Корпоративный фонд «Сырдария»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130140008728</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Корпоративный фонд «Казалы»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121240006377</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Корпоративный фонд «Мангистау»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120640008159</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Корпоративный фонд «Павлодар»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120340018007</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Корпоративный фонд «Кызылжар»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120240014605</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Корпоративный фонд «Сарыағаш»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130141008347</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Корпоративный фонд «Тұрар»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121140016998</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Корпоративный фонд «Отырар»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121240005212</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Корпоративный фонд «Бәйдібек»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121240016624</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Корпоративный фонд «Төлеби»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121240000102</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Корпоративный фонд «Ақсукент»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121140016859</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Корпоративный фонд «Шымкент»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110240011074</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Корпоративный фонд «Алматы»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110640014457</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Корпоративный фонд «Или»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140240010278</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Корпоративный фонд «Саркан»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140240010319</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Корпоративный фонд «Акжайык»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140240032568</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Корпоративный фонд «Буланды»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130240026869</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Корпоративный фонд «Арал»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121140019358</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Корпоративный фонд «Экибастуз» общественного объединения «Казахское общество слепых»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121240019578</w:t>
            </w:r>
          </w:p>
        </w:tc>
      </w:tr>
      <w:tr>
        <w:trPr>
          <w:trHeight w:val="2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Общественное объединение «Казахское общество слепых» (республиканский статус)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920140000708</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Объединение юридических лиц «Союз организаций работающих с инвалидами Жамбылской области «АСАР»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120740007918</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Товарищество с ограниченной ответственностью «Учебно-производственное предприятие Шебер қол»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111240021609</w:t>
            </w:r>
          </w:p>
        </w:tc>
      </w:tr>
      <w:tr>
        <w:trPr>
          <w:trHeight w:val="42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Товарищество с ограниченной ответственностью «Жаңа Өмір 2012»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120140005701</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Общественное объединение «Костанайское городское добровольное общество инвалидов»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990140000671</w:t>
            </w:r>
          </w:p>
        </w:tc>
      </w:tr>
      <w:tr>
        <w:trPr>
          <w:trHeight w:val="5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Общественное объединение «Аркалыкское городское добровольное общество инвалидов «МҮГЕДЕК»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041140012016</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Товарищество с ограниченной ответственностью «Кызылординское учебно-производственное предприятие инвалидов «Ұшқын»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131140000547</w:t>
            </w:r>
          </w:p>
        </w:tc>
      </w:tr>
      <w:tr>
        <w:trPr>
          <w:trHeight w:val="9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Товарищество с ограниченной ответственностью «Учебно-производственное предприятие общественного объединения «Южно-Казахстанский областной союз ветеранов войны в Афганистане»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Товарищество с ограниченной ответственностью «Интеграция плюс»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060640013142</w:t>
            </w:r>
          </w:p>
        </w:tc>
      </w:tr>
      <w:tr>
        <w:trPr>
          <w:trHeight w:val="28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Общественное объединение «Общество инвалидов «Ар-Рохим»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100240012714</w:t>
            </w:r>
          </w:p>
        </w:tc>
      </w:tr>
      <w:tr>
        <w:trPr>
          <w:trHeight w:val="2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Общественное объединение «Аяулы-Алақан»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051140003762</w:t>
            </w:r>
          </w:p>
        </w:tc>
      </w:tr>
      <w:tr>
        <w:trPr>
          <w:trHeight w:val="5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Товарищество с ограниченной ответственностью «Помощь инвалидам»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111240022726</w:t>
            </w:r>
          </w:p>
        </w:tc>
      </w:tr>
      <w:tr>
        <w:trPr>
          <w:trHeight w:val="2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Товарищество с ограниченной ответственностью «Тауелсіздік-Д»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111240017703</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Общественное объединение «Общество инвалидов-матерей города Астаны имеющих детей»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020840005617</w:t>
            </w:r>
          </w:p>
        </w:tc>
      </w:tr>
      <w:tr>
        <w:trPr>
          <w:trHeight w:val="5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Общественное объединение инвалидов «Демеу» Ескельдинского района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080840012690</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Товарищество с ограниченной ответственностью «DQB BASIS»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140240025099</w:t>
            </w:r>
          </w:p>
        </w:tc>
      </w:tr>
      <w:tr>
        <w:trPr>
          <w:trHeight w:val="82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Объединение юридических лиц в форме ассоциации «Ассоциация организаций социально-трудовой реабилитации лиц с дефектом зрения «Нұр»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131040016381</w:t>
            </w:r>
          </w:p>
        </w:tc>
      </w:tr>
      <w:tr>
        <w:trPr>
          <w:trHeight w:val="58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Товарищество с ограниченной ответственностью «Социально-производственное предприятие «Жаса»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140340006832</w:t>
            </w:r>
          </w:p>
        </w:tc>
      </w:tr>
      <w:tr>
        <w:trPr>
          <w:trHeight w:val="82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Общественное объединение «Общество поддержки граждан- инвалидов с нарушением функций опорно-двигательного аппарата «Арба»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090540001130</w:t>
            </w:r>
          </w:p>
        </w:tc>
      </w:tr>
      <w:tr>
        <w:trPr>
          <w:trHeight w:val="45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Общественное объединение «Темиртауское городское добровольное общество инвалидов»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920940000777</w:t>
            </w:r>
          </w:p>
        </w:tc>
      </w:tr>
      <w:tr>
        <w:trPr>
          <w:trHeight w:val="6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Общественное объединение «Павлодарское областное добровольное общество инвалидов»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911240000683</w:t>
            </w:r>
          </w:p>
        </w:tc>
      </w:tr>
      <w:tr>
        <w:trPr>
          <w:trHeight w:val="61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Общественное объединение Добровольное Общество Инвалидов «СОСТРАДАНИЕ»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121140012698</w:t>
            </w:r>
          </w:p>
        </w:tc>
      </w:tr>
      <w:tr>
        <w:trPr>
          <w:trHeight w:val="6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Объединение юридических лиц «Союз организаций инвалидов Казахстана»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911140000520</w:t>
            </w:r>
          </w:p>
        </w:tc>
      </w:tr>
      <w:tr>
        <w:trPr>
          <w:trHeight w:val="61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Товарищество с ограниченной ответственностью «САМГАУ ГРУП»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140140013230</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Товарищество с ограниченной ответственностью «Бииктеу»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140240023013</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Общественное объединение «Алматинское городское общество инвалидов»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890340000023</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Общественное объединение «Казахстанское республиканское общество инвалидов войны в Афганистане»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980440001113</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Общественное объединение инвалидов, имеющих высшее образование «Намыс»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021140007531</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Общественное объединение «Центр реабилитации инвалидов «Лайықты өмір»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041240007965</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Общественное объединение инвалидов «Центр социальных услуг»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030340002676</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Товарищество с ограниченной ответственностью «Фортуна 2013»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131140008453</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Общественное объединение инвалидов-опорников «ЕРЛИК» города Талдыкорган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070140010449</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Товарищество с ограниченной ответственностью «Нурлы комек» общественного объединения «Общество инвалидов «Салауат» Коксуского района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120140021743</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Общественное объединение «Северо-Казахстанское областное общество инвалидов «Қамқор» </w:t>
            </w:r>
            <w:r>
              <w:rPr>
                <w:rFonts w:ascii="Times New Roman"/>
                <w:b w:val="false"/>
                <w:i w:val="false"/>
                <w:color w:val="000000"/>
                <w:sz w:val="20"/>
              </w:rPr>
              <w:t xml:space="preserve">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140240013482</w:t>
            </w:r>
          </w:p>
        </w:tc>
      </w:tr>
    </w:tbl>
    <w:bookmarkStart w:name="z11"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431   </w:t>
      </w:r>
    </w:p>
    <w:bookmarkEnd w:id="3"/>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января 2011 года № 64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отдельных видов товаров, работ, услуг,</w:t>
      </w:r>
      <w:r>
        <w:br/>
      </w:r>
      <w:r>
        <w:rPr>
          <w:rFonts w:ascii="Times New Roman"/>
          <w:b w:val="false"/>
          <w:i w:val="false"/>
          <w:color w:val="000000"/>
          <w:sz w:val="28"/>
        </w:rPr>
        <w:t>
</w:t>
      </w:r>
      <w:r>
        <w:rPr>
          <w:rFonts w:ascii="Times New Roman"/>
          <w:b/>
          <w:i w:val="false"/>
          <w:color w:val="000000"/>
          <w:sz w:val="28"/>
        </w:rPr>
        <w:t>               закупаемых у общественных объединений инвалидов</w:t>
      </w:r>
      <w:r>
        <w:br/>
      </w:r>
      <w:r>
        <w:rPr>
          <w:rFonts w:ascii="Times New Roman"/>
          <w:b w:val="false"/>
          <w:i w:val="false"/>
          <w:color w:val="000000"/>
          <w:sz w:val="28"/>
        </w:rPr>
        <w:t>
</w:t>
      </w:r>
      <w:r>
        <w:rPr>
          <w:rFonts w:ascii="Times New Roman"/>
          <w:b/>
          <w:i w:val="false"/>
          <w:color w:val="000000"/>
          <w:sz w:val="28"/>
        </w:rPr>
        <w:t>                Республики Казахстан и организаций, созданных</w:t>
      </w:r>
      <w:r>
        <w:br/>
      </w:r>
      <w:r>
        <w:rPr>
          <w:rFonts w:ascii="Times New Roman"/>
          <w:b w:val="false"/>
          <w:i w:val="false"/>
          <w:color w:val="000000"/>
          <w:sz w:val="28"/>
        </w:rPr>
        <w:t>
</w:t>
      </w:r>
      <w:r>
        <w:rPr>
          <w:rFonts w:ascii="Times New Roman"/>
          <w:b/>
          <w:i w:val="false"/>
          <w:color w:val="000000"/>
          <w:sz w:val="28"/>
        </w:rPr>
        <w:t>               общественными объединениями инвалидов Республики</w:t>
      </w:r>
      <w:r>
        <w:br/>
      </w:r>
      <w:r>
        <w:rPr>
          <w:rFonts w:ascii="Times New Roman"/>
          <w:b w:val="false"/>
          <w:i w:val="false"/>
          <w:color w:val="000000"/>
          <w:sz w:val="28"/>
        </w:rPr>
        <w:t>
</w:t>
      </w:r>
      <w:r>
        <w:rPr>
          <w:rFonts w:ascii="Times New Roman"/>
          <w:b/>
          <w:i w:val="false"/>
          <w:color w:val="000000"/>
          <w:sz w:val="28"/>
        </w:rPr>
        <w:t>                 Казахстан, производящих и (или) поставляющих</w:t>
      </w:r>
      <w:r>
        <w:br/>
      </w:r>
      <w:r>
        <w:rPr>
          <w:rFonts w:ascii="Times New Roman"/>
          <w:b w:val="false"/>
          <w:i w:val="false"/>
          <w:color w:val="000000"/>
          <w:sz w:val="28"/>
        </w:rPr>
        <w:t>
</w:t>
      </w:r>
      <w:r>
        <w:rPr>
          <w:rFonts w:ascii="Times New Roman"/>
          <w:b/>
          <w:i w:val="false"/>
          <w:color w:val="000000"/>
          <w:sz w:val="28"/>
        </w:rPr>
        <w:t>                товары, выполняющих работы, оказывающих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1"/>
        <w:gridCol w:w="2969"/>
      </w:tblGrid>
      <w:tr>
        <w:trPr>
          <w:trHeight w:val="43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продукции по видам экономической деятельности (КПВЭД)</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Постельное белье всех наименований, одеяло, матрацы, покрывало, подушки разные, полотенце, салфетки, наперники, чехлы на матрацы, пеленки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повара, костюм пекаря, колпаки разные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13.92.13</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туалетная, бумажные полотенца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шторы, чехлы на машины, на кресла, полога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13.92.15</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шахтера, мешки разные, ремни шахтерские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13.92.21</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термостойкого брезента, костюм рабочий хлопчатобумажный, костюм полевой хлопчатобумажный, куртка полевая камуфлированная, костюм брезентовый, костюм сварщика, аккумуляторщика, комбинезон рабочий, плащ брезентовый с водоотталкивающей пропиткой, плащ постовой, плащ прорезиновый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14.12.11</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бушлаты разные, куртка ватная, брюки утепленные ватные, бушлат медицинский стеганный, на синтепоне, костюм утепленный «Зима», костюм на меху, костюм теплозащитный, полукомбинезон утепленный, жилет утепленный, куртка утепленная, костюм полевой камуфлированный, брюки, фуфайка, костюм на меху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14.13.11</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пижамы разные, нательное мужское белье, трусы, носки, портянки, сорочки разные, рубашки разные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14.14.12</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новорожденного</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14.19.11</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 перчатки всех наименований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14.19.13</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косынки разные, подшлемники разные, платок носовой, подворотничок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14.19.23</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рабочий, фартуки разные, униформа, обмундирование (кроме офицерского состава), жилет сигнальный, халаты медицинские всех видов, хирургические костюмы, бахилы разные, форменная и специальная одежда, корпе, халаты госпитальные, халаты разные, школьная форма всех видов</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14.12.30</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меховая</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14.20.99</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пошив и ремонт обуви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15.20.99</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совки для мусора, пуговицы, прищепки, шахматы, шашки, плечики, крышки металлические, пластмассовые для стеклянных банок, колпачки медицинские фольговые, каски защитные, контейнеры для утилизации бытовых отходов, детали изостыковой изоляции Р-50, P-65, замки для скоросшивателей, тазы, ведра, кожухи и корпуса для приборов учета электроэнергии, бирки для животных, щетка-круг металлическая, цепи для животных, сетка рабица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22.29.91</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скоросшиватели, конверты, папки для бумаг, линейки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17.23.12</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упаковочные, коробки архивные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17.21.14</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деятельность, производство, изготовление и реализация лекарственных средств</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21.20.99</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датчик реле температурный камерный биметаллический, автопровода, светильники, розетки, выключатели, удлинители, извещатель пожарный ИП 212-45, электрические щиты разной модификации на напряжение до 1000 В, приборы пожарно-охранной сигнализации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27.12.31</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для транспортных средств, сельхозмашин и тракторов (фильтры, щетки, луч для жатки, шатун для грохота)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28.30.93</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помещений и территорий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81.29.19</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озеленение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81.30.10</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отдыха и санаторно-курортного лечения инвалидов</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88.10.13</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захоронению</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96.03.11</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похоронных бюро</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96.03.12</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полиграфические, рекламные, издательские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73.11.11</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кистещеточные изделия</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32.91.19</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сборка, ремонт и обслуживание реабилитационной техники для инвалидов (костыли, трости, ходунки, подъемные устройства и механизмы, телерадиоаппаратура)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28.22.99</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дерева (черенки разные, тарные ящики)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16.29.14</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помещений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кресла-коляски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30.92.20</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мебели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31.09.99</w:t>
            </w:r>
          </w:p>
        </w:tc>
      </w:tr>
    </w:tbl>
    <w:bookmarkStart w:name="z12"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431   </w:t>
      </w:r>
    </w:p>
    <w:bookmarkEnd w:id="4"/>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января 2011 года № 64 </w:t>
      </w:r>
    </w:p>
    <w:p>
      <w:pPr>
        <w:spacing w:after="0"/>
        <w:ind w:left="0"/>
        <w:jc w:val="left"/>
      </w:pPr>
      <w:r>
        <w:rPr>
          <w:rFonts w:ascii="Times New Roman"/>
          <w:b/>
          <w:i w:val="false"/>
          <w:color w:val="000000"/>
        </w:rPr>
        <w:t xml:space="preserve"> Правила</w:t>
      </w:r>
      <w:r>
        <w:br/>
      </w:r>
      <w:r>
        <w:rPr>
          <w:rFonts w:ascii="Times New Roman"/>
          <w:b/>
          <w:i w:val="false"/>
          <w:color w:val="000000"/>
        </w:rPr>
        <w:t>
приобретения отдельных видов товаров, работ, услуг, закупаемых</w:t>
      </w:r>
      <w:r>
        <w:br/>
      </w:r>
      <w:r>
        <w:rPr>
          <w:rFonts w:ascii="Times New Roman"/>
          <w:b/>
          <w:i w:val="false"/>
          <w:color w:val="000000"/>
        </w:rPr>
        <w:t>
у общественных объединений инвалидов Республики Казахстан и</w:t>
      </w:r>
      <w:r>
        <w:br/>
      </w:r>
      <w:r>
        <w:rPr>
          <w:rFonts w:ascii="Times New Roman"/>
          <w:b/>
          <w:i w:val="false"/>
          <w:color w:val="000000"/>
        </w:rPr>
        <w:t>
организаций, созданных общественными объединениями инвалидов</w:t>
      </w:r>
      <w:r>
        <w:br/>
      </w:r>
      <w:r>
        <w:rPr>
          <w:rFonts w:ascii="Times New Roman"/>
          <w:b/>
          <w:i w:val="false"/>
          <w:color w:val="000000"/>
        </w:rPr>
        <w:t>
Республики Казахстан, производящих и (или) поставляющих товары,</w:t>
      </w:r>
      <w:r>
        <w:br/>
      </w:r>
      <w:r>
        <w:rPr>
          <w:rFonts w:ascii="Times New Roman"/>
          <w:b/>
          <w:i w:val="false"/>
          <w:color w:val="000000"/>
        </w:rPr>
        <w:t>
выполняющих работы, оказывающих услуги</w:t>
      </w:r>
    </w:p>
    <w:p>
      <w:pPr>
        <w:spacing w:after="0"/>
        <w:ind w:left="0"/>
        <w:jc w:val="both"/>
      </w:pPr>
      <w:r>
        <w:rPr>
          <w:rFonts w:ascii="Times New Roman"/>
          <w:b w:val="false"/>
          <w:i w:val="false"/>
          <w:color w:val="000000"/>
          <w:sz w:val="28"/>
        </w:rPr>
        <w:t>      1. Настоящие Правила приобретения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государственных закупках» (далее – Закон).</w:t>
      </w:r>
      <w:r>
        <w:br/>
      </w:r>
      <w:r>
        <w:rPr>
          <w:rFonts w:ascii="Times New Roman"/>
          <w:b w:val="false"/>
          <w:i w:val="false"/>
          <w:color w:val="000000"/>
          <w:sz w:val="28"/>
        </w:rPr>
        <w:t>
      2. Правила определяют порядок приобретения заказчиками отдельных видов товаров, работ, услуг у общественных объединений инвалидов Республики Казахстан и организаций, созданных общественными объединениями инвалидов Республики Казахстан (далее – организации инвалидов), производящих и (или) поставляющих товары, выполняющих работы, оказывающих услуги и соответствующих условию, предусмотренному в абзаце втором </w:t>
      </w:r>
      <w:r>
        <w:rPr>
          <w:rFonts w:ascii="Times New Roman"/>
          <w:b w:val="false"/>
          <w:i w:val="false"/>
          <w:color w:val="000000"/>
          <w:sz w:val="28"/>
        </w:rPr>
        <w:t>подпункта 13)</w:t>
      </w:r>
      <w:r>
        <w:rPr>
          <w:rFonts w:ascii="Times New Roman"/>
          <w:b w:val="false"/>
          <w:i w:val="false"/>
          <w:color w:val="000000"/>
          <w:sz w:val="28"/>
        </w:rPr>
        <w:t xml:space="preserve"> статьи 248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3. Организаторы государственных закупок при проведении государственных закупок отдельных видов товаров, работ, услуг осуществляют закупки:</w:t>
      </w:r>
      <w:r>
        <w:br/>
      </w:r>
      <w:r>
        <w:rPr>
          <w:rFonts w:ascii="Times New Roman"/>
          <w:b w:val="false"/>
          <w:i w:val="false"/>
          <w:color w:val="000000"/>
          <w:sz w:val="28"/>
        </w:rPr>
        <w:t>
      1) товаров, предназначенных для нужд инвалидов (тифлотехнические средства, специальные средства передвижения, обязательные гигиенические средства), которые должны проводиться способом конкурса у организаций инвалидов,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r>
        <w:br/>
      </w:r>
      <w:r>
        <w:rPr>
          <w:rFonts w:ascii="Times New Roman"/>
          <w:b w:val="false"/>
          <w:i w:val="false"/>
          <w:color w:val="000000"/>
          <w:sz w:val="28"/>
        </w:rPr>
        <w:t>
      2) иных товаров, не указанных в подпункте 1) настоящего пункта, у производящих товары организаций инвалидов в объеме не менее пятидесяти процентов от общего объема средств, выделенных для приобретения данных товаров в текущем году;</w:t>
      </w:r>
      <w:r>
        <w:br/>
      </w:r>
      <w:r>
        <w:rPr>
          <w:rFonts w:ascii="Times New Roman"/>
          <w:b w:val="false"/>
          <w:i w:val="false"/>
          <w:color w:val="000000"/>
          <w:sz w:val="28"/>
        </w:rPr>
        <w:t>
      3) работ и услуг у выполняющих работы, оказывающих услуги организаций инвалидов, в объеме ста процентов от общего объема средств, выделенных для приобретения данных работ и услуг в текущем году.</w:t>
      </w:r>
      <w:r>
        <w:br/>
      </w:r>
      <w:r>
        <w:rPr>
          <w:rFonts w:ascii="Times New Roman"/>
          <w:b w:val="false"/>
          <w:i w:val="false"/>
          <w:color w:val="000000"/>
          <w:sz w:val="28"/>
        </w:rPr>
        <w:t>
      4. При осуществлении государственных закупок отдельных видов товаров, работ, услуг у организаций инвалидов, производящих и (или) поставляющих товары, выполняющих работы, оказывающих услуги выбор поставщика среди них осуществляется в соответствии с положениями, предусмотренными Законом,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утвержденными постановлением Правительства Республики Казахстан от 27 декабря 2007 года № 1301 (далее – Правила осуществления государственных закупок), </w:t>
      </w:r>
      <w:r>
        <w:rPr>
          <w:rFonts w:ascii="Times New Roman"/>
          <w:b w:val="false"/>
          <w:i w:val="false"/>
          <w:color w:val="000000"/>
          <w:sz w:val="28"/>
        </w:rPr>
        <w:t>Правилами</w:t>
      </w:r>
      <w:r>
        <w:rPr>
          <w:rFonts w:ascii="Times New Roman"/>
          <w:b w:val="false"/>
          <w:i w:val="false"/>
          <w:color w:val="000000"/>
          <w:sz w:val="28"/>
        </w:rPr>
        <w:t xml:space="preserve"> проведения электронных государственных закупок, утвержденными постановлением Правительства Республики Казахстан от 15 мая 2012 года № 623 (далее – Правила проведения электронных государственных закупок) с учетом особенностей, предусмотренных настоящими Правилами.</w:t>
      </w:r>
      <w:r>
        <w:br/>
      </w:r>
      <w:r>
        <w:rPr>
          <w:rFonts w:ascii="Times New Roman"/>
          <w:b w:val="false"/>
          <w:i w:val="false"/>
          <w:color w:val="000000"/>
          <w:sz w:val="28"/>
        </w:rPr>
        <w:t>
      5. Для реализации положений, установленных пунктом 3 настоящих Правил, организатор государственных закупок осуществляет государственные закупки способами, предусмотренными Законом, к которым допускаются производящие и (или) поставляющие товары, выполняющие работы, оказывающие услуги, организации инвалидов.</w:t>
      </w:r>
      <w:r>
        <w:br/>
      </w:r>
      <w:r>
        <w:rPr>
          <w:rFonts w:ascii="Times New Roman"/>
          <w:b w:val="false"/>
          <w:i w:val="false"/>
          <w:color w:val="000000"/>
          <w:sz w:val="28"/>
        </w:rPr>
        <w:t>
      Выполняющим работы, оказывающим услуги организациям инвалидов,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r>
        <w:br/>
      </w:r>
      <w:r>
        <w:rPr>
          <w:rFonts w:ascii="Times New Roman"/>
          <w:b w:val="false"/>
          <w:i w:val="false"/>
          <w:color w:val="000000"/>
          <w:sz w:val="28"/>
        </w:rPr>
        <w:t>
      6. При осуществлении государственных закупок в соответствии с пунктом 3 настоящих Правил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организаций инвалидов.</w:t>
      </w:r>
      <w:r>
        <w:br/>
      </w:r>
      <w:r>
        <w:rPr>
          <w:rFonts w:ascii="Times New Roman"/>
          <w:b w:val="false"/>
          <w:i w:val="false"/>
          <w:color w:val="000000"/>
          <w:sz w:val="28"/>
        </w:rPr>
        <w:t>
      7. В случае признания государственных закупок не состоявшимися по основаниям, предусмотренным в </w:t>
      </w:r>
      <w:r>
        <w:rPr>
          <w:rFonts w:ascii="Times New Roman"/>
          <w:b w:val="false"/>
          <w:i w:val="false"/>
          <w:color w:val="000000"/>
          <w:sz w:val="28"/>
        </w:rPr>
        <w:t>пункте 4</w:t>
      </w:r>
      <w:r>
        <w:rPr>
          <w:rFonts w:ascii="Times New Roman"/>
          <w:b w:val="false"/>
          <w:i w:val="false"/>
          <w:color w:val="000000"/>
          <w:sz w:val="28"/>
        </w:rPr>
        <w:t xml:space="preserve"> статьи 16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организаций инвалидов.</w:t>
      </w:r>
      <w:r>
        <w:br/>
      </w:r>
      <w:r>
        <w:rPr>
          <w:rFonts w:ascii="Times New Roman"/>
          <w:b w:val="false"/>
          <w:i w:val="false"/>
          <w:color w:val="000000"/>
          <w:sz w:val="28"/>
        </w:rPr>
        <w:t>
      8. 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организаций инвалидов,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r>
        <w:br/>
      </w:r>
      <w:r>
        <w:rPr>
          <w:rFonts w:ascii="Times New Roman"/>
          <w:b w:val="false"/>
          <w:i w:val="false"/>
          <w:color w:val="000000"/>
          <w:sz w:val="28"/>
        </w:rPr>
        <w:t>
      9. Государственные закупки, осуществляемые способом запроса ценовых предложений, проводятся посредством электронных государственных закупок в соответствии с Правилами проведения электронных государственных закупок среди организаций инвалидов.</w:t>
      </w:r>
      <w:r>
        <w:br/>
      </w:r>
      <w:r>
        <w:rPr>
          <w:rFonts w:ascii="Times New Roman"/>
          <w:b w:val="false"/>
          <w:i w:val="false"/>
          <w:color w:val="000000"/>
          <w:sz w:val="28"/>
        </w:rPr>
        <w:t>
      При этом, если государственные закупки способом запроса ценовых предложений дважды признаны не состоявшимися, организатор государственных закупок вправе осуществить государственные закупки способом из одного источника.</w:t>
      </w:r>
      <w:r>
        <w:br/>
      </w:r>
      <w:r>
        <w:rPr>
          <w:rFonts w:ascii="Times New Roman"/>
          <w:b w:val="false"/>
          <w:i w:val="false"/>
          <w:color w:val="000000"/>
          <w:sz w:val="28"/>
        </w:rPr>
        <w:t>
      10. В случаях, не урегулированных настоящими Правилами, заказчики, организаторы государственных закупок и члены конкурсных комиссий руководствуются Законом, Правилами осуществления государственных закупок и Правилами проведения электронных государственных закупок.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