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aab" w14:textId="c692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452.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концессионных обязательств Правительства Республики Казахстан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452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лимитов государственных концессионных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местных исполнительных органов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лимитов государственных концессионных обязательств Правительства Республики Казахстан и местных исполнительных органов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Бюджетного кодекса Республики Казахстан от 4 декабря 2008 года в целях определения механизма расчета лимитов государственных концессионных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концессионные обязательства –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лимиты государственных концессионных обязательств – значение на соответствующий финансовый год, которым устанавливаются лимиты по принятию государственных концессионных обязательств, с учетом ежегодных выплат непогашенных государственных концессионных обязательств.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лимитов государственных концессионных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государственных концессионных обязательств Правительством Республики Казахстан ограничивается лимитом,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Лимиты государственных концессионных обязательств Правительства Республики Казахстан на соответствующий финансовый год формируются с учетом дохода республиканского бюджета и являются предельным ограничением, учитываемым при определении лимита государственных концессионных обязательств центральным уполномоченным органом по государственному планированию и ежегодно вносимом на утверждение в рамках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трехлетний плановый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Лимиты государственных концессионных обязательств Правительства Республики Казахстан устанавливаются согласно следующему расчету: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36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Лимит принятия государственных концессионных обязательств на соответствующий финансовый год производится согласно следующему расчету: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619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InRB – доходы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Scolgov – лимиты государственных концессионных обязательств Правительства Республики Казахстан на соответствующий финансовый год, состоящие из суммы лимита принятия и принятых и непогашенных государственных концессионных обязательств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Lmocolgov – лимит принятия государственных концессионных обязательств Правительства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концессионные обязательства Правительства Республики Казахстан на начало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необходимости, уточнение лимита государственных концессионных обязательств Правительства Республики Казахстан производится при уточнении республиканского бюджета в течение соответствующего финансового года.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лимитов государственных концессионных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местных исполнительных органов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Принятие государственных концессионных обязательств местным исполнительным органом ограничивается установленным лимитом государственных концессионных обязательств соответствующего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Лимиты государственных концессионных обязательств местных исполнительных органов на соответствующий финансовый год формируются с учетом дохода бюджета области, бюджетов города республиканского значения, столицы и являются предельным ограничением, учитываемым при определении лимита государственных концессионных обязательств центральным уполномоченным органом по государственному планированию и вносимом на утверждение Правительству Республики Казахстан ежегодно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Лимит государственных концессионных обязательств местных исполнительных органов формируется исходя из доходов бюджета местного исполнительного органа области, города республиканского значения, столицы, соответствующих объему налоговых и неналоговых поступлений и поступлений от продажи основного капитала без учета трансфертов за минусом бюджетных изъятий (далее – собственные доходы), с учетом возможности местными исполнительными органами самостоятельно обслуживать и погашать свои долги.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Лимиты государственных концессионных обязательств местных исполнительных органов устанавливаются согласно следующему расчету: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46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Лимит принятия государственных концессионных обязательств на соответствующий финансовый год производится согласно следующему расчету: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165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ScolLG – лимиты государственных концессионных обязательств местного исполнительного органа на соответствующий финансовый год, состоящие из суммы лимита принятия и принятых и непогашенных государственных концессионных обязательств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концессионных обязательств местного исполнительного органа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LLG – обязательства местного исполнительного органа перед банками второго уровня и другими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концессионные обязательства местного исполнительного органа на начало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необходимости, уточнение лимита государственных концессионных обязательств местных исполнительных органов производится при уточнении бюджета области, бюджетов города республиканского значения, столицы в течение соответствующего финансового года.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