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5f9b" w14:textId="8c75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перечне объектов, не подлежащих отчуждению"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2014 года №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перечне объектов, не подлежащих отчуждению».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перечне объектов, не подлежащих отчуждению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94 Закона Республики Казахстан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объектов, не подлежащих отчуждению.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привести свои решения в соответствие с настоящим Указом.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июля 2000 года № 422 «О перечне объектов государственной собственности, не подлежащих приватизации» (САПП Республики Казахстан, 2000 г., № 29, ст. 354);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февраля 2003 года № 1021 «О внесении изменения в Указ Президента Республики Казахстан от 28 июля 2000 года № 422» (САПП Республики Казахстан, 2003 г., № 7, ст. 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2014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объектов, не подлежащих отчуждению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Земля (кроме той, которая может находиться в частной собственности на основаниях, условиях и в пределах, установленных законодательством Республики Казахстан), ее недра, воды, растительный и животный мир, другие природные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наблюдательная сеть и ее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Объекты государственного природно-заповедного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Техногенные минеральные образования, заскладированные до 30 мая 1992 года или включенные в государственный фонд минеральных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Автомобильные дороги общего пользования, внутренние водные пути и расположенные на них судоходные гидротехнические сооружения, используемые для судоходства, маяки, устройства и навигационные знаки, регулирующие и гарантирующие безопасность судоходства, шлюзы, аэронавигационные устройства органов управления воздушным движением, инженерные сети, связанные с обеспечением безопасности полетов воздушных судов, а также метрополитен.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Водохозяйственные сооружения, имеющие особое стратегическое значение, определяемые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Организации здравоохранения, оказывающие первичную медико-санитарную помощь на селе, специализированную помощь (центры крови, по охране матери и ребенка, радиционной медицины, объекты по лечению онкологических, туберкулезных, инфицированных ВИЧ и больных СПИДом, инфекционных, кожно-венерологических, психических больных), являющиеся единственными государственными организациями здравоохранения на обслуживаемой территории области, города, района, а также госпитали для ветеранов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Объекты социальной защиты населения, организации образования для детей-сирот и детей, оставшихся без попечения родителей, дома ребенка, санатории для детей, престарелых, инвалидов, участников Великой Отечественной войны и приравненных к ним лиц, интернаты и госпитали, а также государственные медико-социальные учреждения (организации) для престарелых, инвалидов, в том числе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Объекты и имущество Гражданской обороны и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Объекты и имущество, являющиеся государственной собственностью, закрепленные за организациями отраслей экономики на праве оперативного управления, хозяйственного ведения и предназначенные для обеспечения нужд обороны и выполнения мобилизационных заданий, за исключением неиспользуемого военного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Военное имущество, закрепленное на праве оперативного управления за государственными учреждениями Вооруженных Сил, других войск и воинских формирований, за исключением неиспользуемого военного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Организации, созданные или создаваемые для обеспечения деятельности специальных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Недвижимое имущество, не используемое специальными государственными органами в мирное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Национального архивного фонда, находящиеся в государственной собственности, а также здания, помещения и оборудование государственных архивов и их филиалов.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Геологическая информация, находящаяся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 Национального картографо-геодезического фонда Республики Казахстан, находящиеся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организации начального, основного среднего, среднего образования (общего среднего, технического и профессионального образования), обеспечивающие на территории Республики Казахстан конституционные права граждан на образование, а также государственные организации дошкольного воспитания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организации, осуществляющие проведение опытно-экспериментальных работ в протезно-ортопедической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организации культуры, объекты национального культурного достояния, находящиеся в государственной собственности, памятники истории и культуры, находящиеся на территории Республики Казахстан и не принадлежащие другим субъектам.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