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6717" w14:textId="d936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республиканского государственного учреждения "Қоғамдық келісім" при Президенте Республики Казахстан и внесении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2014 года №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создании республиканского государственного учреждения «Қоғамдық келісім» при Президенте Республики Казахстан и внесении дополнений в некоторые указы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республиканского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
«Қоғамдық келісім» при Президенте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внесении дополнений в некоторые указы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«О Президенте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«Қоғамдық келісім» при Президенте Республики Казахстан в городе Астане (далее -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устав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штатную численность учреждения в количестве 58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уполномоченным органом в отношении учреждения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директор учреждения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ликвидации республиканского государственного учреждение «Дом дружбы - Центр межэтнических отношений» Министерства культуры Республики Казахстан с передачей его имущества учреждению;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обеспечить государственную регистрацию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финансирование учреждения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обеспечить установление должностных окладов (ставки) руководителей, специалистов и служащих учреждения с применением повышающего коэффициента 1,72;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совместно с Управлением Делами Президента Республики Казахстан в установленном законодательством Республики Казахстан порядке обеспечить выделение помещения для размещения учреждения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Внести дополнения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523 «Об утверждении реестра должностей государственных служащих»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(САПП Республики Казахстан, 2013 г., № 19, ст. 320):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государственных служащих,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«Политические государственные должности»: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«Директор «Службы центральных коммуникаций», его заместители»;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«Директор республиканского государственного учреждение «Қоғамдық келісім»;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«О некоторых вопросах кадровой политики в системе органов государственной власти» (САПП Республики Казахстан, 2004 г., № 17, ст. 212; № 21, ст. 265; 2005 г., № 29, ст. 362; 2006 г., № 23, ст. 229; 2007 г., № 42, ст. 479; 2009 г., № 34, ст. 321; 2010 г., № 51, ст. 466; 2011 г., № 39, ст. 472; № 41, ст. 518; № 48, ст. 646; № 51, ст. 685; 2012 г., № 35, ст. 457, № 74, ст. 1067, № 80, ст. 1178; 2013 г., № 24, ст. 379, ст. 381, № 29, ст. 439, № 31, ст. 465, № 33, ст. 497, № 43, ст. 633; 2014 г., № 1, ст. 1, № 3, ст. 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0"/>
        <w:gridCol w:w="2844"/>
        <w:gridCol w:w="3271"/>
        <w:gridCol w:w="3415"/>
      </w:tblGrid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Архива Президента Республики Казахстана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начальником Канцелярии Президента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2"/>
        <w:gridCol w:w="2844"/>
        <w:gridCol w:w="3271"/>
        <w:gridCol w:w="3272"/>
      </w:tblGrid>
      <w:tr>
        <w:trPr>
          <w:trHeight w:val="30" w:hRule="atLeast"/>
        </w:trPr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учреждения «Қоғамдық келісім»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Ассамблеи народа Казахстана, заведующим Секретариатом Ассамблеи народа Казахстана Администрации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 Администрации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2014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
«Қоғамдық келісім» при Президенте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Республиканское государственное учреждение «Қоғамдық келісім» при Президенте Республики Казахстан (далее -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обеспечению деятельности Ассамблеи народа Казахстана (далее – Ассамблея) и проведению ее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Учредителем учреждения является Администрация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в отношении учреждения является Администрация Президента Республики Казахстан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субъекта республиканской собственности в отношении имущества учреждения осуществляет уполномоченный орган по государственному имуществу Республики Казахстан (далее - уполномоченный орган по государственному имуществу).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Наименование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Қазақстан Республикасының Президенті жанындағы «Қоғамдық келісім» республикалық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«Қоғамдық келісім»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сокращенное: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«Қоғамдық келісім» РММ;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РГУ «Қоғамдық келісім».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 учреждения: 010000, Республика Казахстан, город Астана, район Есиль, улица ___________.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Учреждение считается созданным и приобретает права юридического лица с момента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Предметом деятельности учреждения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организационное и материально-техническое обеспечение работы Ассамблеи и ее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научно-экспертного, информационного, аналитического сопровождения деятельности Ассамблеи;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 Ассамблеи с участием Главы государства, Государственного секретаря Республики Казахстан и других;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поддержки этнокультурным и другим общественным объединениям и организациям в работе, направленной на реализацию задач Ассамблеи.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являются создание эффективной системы организационного, финансового и материально-технического обеспечения функционирования Ассамблеи, проведение ее общественно-массовой, научно-аналитической, информационной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достижения цели учреждение осуществляет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проведения заседаний Сессии, Совета Ассамблеи и других мероприятий Ассамблеи;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дома дружбы Ассамблеи в городе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работы республиканских этнокультурных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массовых общественно-политических мероприятий, направленных на реализацию целей и задач Ассамблеи;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деятельности республиканского Методического совета домов дружбы Ассамблеи, Научно-экспертного совета Ассамблеи, клуба журналистов при Ассамблее и других структур Ассамблеи;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мероприятий по реализации Концепции развития Ассамблеи, в том числе их планирование;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взаимодействия с депутатской группой Ассамблеи в Мажилисе Парламента Республики Казахстан, общественными объединениями и другими институтами гражданского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 и реализации государственных программ в области государственной этнополитики;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подготовка аналитических и прогнозных материалов по состоянию межэтнических отношений в стране и проведение мониторинга по данному вопросу;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подготовка информационно-аналитических материалов и докладов по вопросам государственной этнополитики по поручению руководства Администрации Президента Республики Казахстан, Секретариата Ассамблеи и запросу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выработка предложений и рекомендаций по регулированию межэтнических и межконфессиональных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оказание консультационных услуг по межэтническим и межконфессиональным вопросам для органов государственного управления, общественных и международных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информационной поддержки деятельности Ассамблеи;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обеспечение функционирования печатных и электронных средств массовых информации Ассамблеи;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со средствами массовой информации и медиа сообществом по вопросам освещения деятельности Ассамблеи и продвижение государственной этнополитики, в том числе в интернет-ресурсах;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и реализация медиа-планов Ассамблеи;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научно-экспертное сопровождение деятельности Ассамблеи, нормативных правовых актов, касающихся межэтнической и межконфессиональной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и осуществление просветительской деятельности Ассамблеи, проведение обучающих семинаров и тренингов;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организация проведения научно-исследовательских работ в сфере государственной этнополитики, изучения сферы межэтнических и межконфессиональных отношений, проведения анализа их современного состояния, прогнозирования их развития и выработки рекомендаций по их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участие в научно-исследовательских проектах, проводимых 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разработки научной, научно-методической и информационной литературы по вопросам деятельности Ассамблеи, в сфере межэтнических и межконфессиональных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изучение и мониторинг мировых тенденций межэтнического и межконфессионального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организация издания научных трудов (статей, монографий, учебных пособий и др.), и издательской деятельности Ассамблеи, производство других информационных материалов по направлениям деятельности Ассамблеи;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проведение семинаров, конференций и иных мероприятия по направлениям деятельности Ассамблеи;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организация международного сотрудничества Ассамблеи, ее участия в работе международных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организация работы Ассамблеи по развитию государственного языка и других языков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работы в рамках выполнения меморандумов и соглашений о сотрудничестве Ассамблеи;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 ведение переписки с государственными органами, негосударственными организациями и международными зарубежными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иных видов деятельности и совершение сделок, отвечающих требованиям законодательства Республики Казахстан и не противоречащих уставу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Запрещаются осуществление учреждением деятельности, а также совершение сделок, не отвечающих предмету и целям его деятельности, закрепленным в уставе.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директора, может быть признана недействительной по иску уполномоченного органа или уполномоченного органа по государственному имуществу либо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Действия директора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государственным учреждением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Общее управление учреждением осуществляет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учреждения координируется Секретариатом Ассамблеи народа Казахстана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установленном законодательством Республики Казахстан порядке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освобождения его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дает согласие уполномоченному органу по государственному имуществу на изъятие или перераспределение имущества, переданного учреждению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дает согласие на создание учреждением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осуществляет реорганизацию и ликвидацию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Директор учреждения (далее - директор)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Директор организует и руководит работой учреждения, непосредственно подчиняется уполномоченному органу и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Директор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учреждения директор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согласованию с Секретариатом Ассамблеи народа Казахстана Администрации Президента назначает своих заместителей и иных руководящих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на работу и увольняет с работы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своего заместителя (заместителей) и иных руководящих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Казахстан, настоящим уставом и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Деятельность учреждения финансируется из бюджета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Учреждение ведет бухгалтерский учет и представляет отчетность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Проверка и ревизия финансово-хозяйственной деятельности учреждения осуществляются уполномоченным органом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>
в учредительные документы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Внесение изменений и дополнений в учредительные документы учреждения производится по решению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Внесенные изменения и дополнения в учредительные документы учреждения регистрируются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Реорганизация и ликвидация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Реорганизация и ликвидация учреждения осуществляются в соответствии с решением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филиалах и представительствах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Учреждение вправе иметь филиалы и представительства на территории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