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75a9" w14:textId="1a57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2014 года № 658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2014 года № 658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2010 года № 1006 «Об утверждении Программы по развитию транспортной инфраструктуры в Республике Казахстан на 2010 – 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апреля 2011 года № 465 «О внесении изменений в некоторые решения Правительства Республики Казахстан» (САПП Республики Казахстан, 2011 г., № 36, ст. 431).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2013 года № 214 «О внесении изменений и дополнений в постановление Правительства Республики Казахстан от 30 сентября 2010 года № 1006 «Об утверждении Программы по развитию транспортной инфраструктуры в Республике Казахстан на 2010 – 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сентября 2013 года № 978 «О внесении изменения в постановление Правительства Республики Казахстан от 30 сентября 2010 года № 1006 «Об утверждении Программы по развитию транспортной инфраструктуры в Республике Казахстан на 2010 – 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2014 года № 73 «О внесении изменений и дополнений в постановление Правительства Республики Казахстан от 30 сентября 2010 года № 1006 «Об утверждении Программы по развитию транспортной инфраструктуры в Республике Казахстан на 2010 – 2014 годы».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