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62a4" w14:textId="f486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августа 2006 года № 819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679. Утратило силу постановлением Правительства Республики Казахстан от 2 июля 2015 года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02.07.2015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819 «Об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организации» (САПП Республики Казахстан, 2006 г., № 33, ст. 355)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Для назначения государственных социальных пособий по инвалидности помимо документов, перечисленных в пункте 4 настоящих Правил, отделами медико-социальной экспертизы территориальных органов Комитета по контролю и социальной защите Министерства труда и социальной защиты населения Республики Казахстан представляется выписка из справки об инвалидности установленной формы.»;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«После истечения срока действия документа, удостоверяющего личность иностранца или лица без гражданства, выплата пенсии или пособия приостанавливается, а при предоставлении нового документа приостановленные выплаты пенсий и пособий возобновляются со дня приостановления отделением Центра, но не более чем за три года перед обращением с новым документом, удостоверяющим личность иностранца или лица без гражданства.»;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В случае смерти получателя пенсии или пособия лицу, осуществившему погребение, выплачивается единовременная выплата на погребение в размере, установленном законодательными актами Республики Казахстан, если обращение за единовременной выплатой на погребение последовало не позднее трех лет после месяца смерти получателя пенсии или пособия.».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