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b32f" w14:textId="19db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здравоохранения и социального развития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сентября 2014 года № 1005. Утратило силу постановлением Правительства Республики Казахстан от 17 февраля 2017 года № 71.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17.02.2017 </w:t>
      </w:r>
      <w:r>
        <w:rPr>
          <w:rFonts w:ascii="Times New Roman"/>
          <w:b w:val="false"/>
          <w:i w:val="false"/>
          <w:color w:val="ff0000"/>
          <w:sz w:val="28"/>
        </w:rPr>
        <w:t>№ 71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модернизации и повышения эффективности системы государственного управления Правительство Республики Казахстан </w:t>
      </w:r>
      <w:r>
        <w:rPr>
          <w:rFonts w:ascii="Times New Roman"/>
          <w:b/>
          <w:i w:val="false"/>
          <w:color w:val="000000"/>
          <w:sz w:val="28"/>
        </w:rPr>
        <w:t xml:space="preserve">ПОСТАНОВЛЯЕТ: </w:t>
      </w:r>
    </w:p>
    <w:bookmarkStart w:name="z5" w:id="0"/>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Министерстве здравоохранения и социального развития Республики Казахстан (далее – Положение).</w:t>
      </w:r>
    </w:p>
    <w:bookmarkEnd w:id="0"/>
    <w:bookmarkStart w:name="z6" w:id="1"/>
    <w:p>
      <w:pPr>
        <w:spacing w:after="0"/>
        <w:ind w:left="0"/>
        <w:jc w:val="both"/>
      </w:pPr>
      <w:r>
        <w:rPr>
          <w:rFonts w:ascii="Times New Roman"/>
          <w:b w:val="false"/>
          <w:i w:val="false"/>
          <w:color w:val="000000"/>
          <w:sz w:val="28"/>
        </w:rPr>
        <w:t>
      2. Переименовать:</w:t>
      </w:r>
    </w:p>
    <w:bookmarkEnd w:id="1"/>
    <w:p>
      <w:pPr>
        <w:spacing w:after="0"/>
        <w:ind w:left="0"/>
        <w:jc w:val="both"/>
      </w:pPr>
      <w:r>
        <w:rPr>
          <w:rFonts w:ascii="Times New Roman"/>
          <w:b w:val="false"/>
          <w:i w:val="false"/>
          <w:color w:val="000000"/>
          <w:sz w:val="28"/>
        </w:rPr>
        <w:t xml:space="preserve">
      1) государственные учреждения – территориальные подразделения Комитета контроля медицинской и фармацевтической деятельности Министерства здравоохранения Республики Казахстан, Комитета оплаты медицинских услуг Министерства здравоохранения Республики Казахстан, Комитета по контролю и социальной защите Министерства труда и социальной защиты населения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xml:space="preserve">
      2) государственные юридические лица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1" w:id="3"/>
    <w:p>
      <w:pPr>
        <w:spacing w:after="0"/>
        <w:ind w:left="0"/>
        <w:jc w:val="both"/>
      </w:pPr>
      <w:r>
        <w:rPr>
          <w:rFonts w:ascii="Times New Roman"/>
          <w:b w:val="false"/>
          <w:i w:val="false"/>
          <w:color w:val="000000"/>
          <w:sz w:val="28"/>
        </w:rPr>
        <w:t>
      3. Реорганизовать республиканские государственные казенные предприятия "Республиканский центр коррекции слуха Министерства труда и социальной защиты населения Республики Казахстан", "Республиканский центр экспериментального протезирования" Министерства труда и социальной защиты населения Республики Казахстан путем их слияния в республиканское государственное казенное предприятие "Научно-практический центр развития социальной реабилитации" Министерства здравоохранения и социального развития Республики Казахстан (далее – предприятие).</w:t>
      </w:r>
    </w:p>
    <w:bookmarkEnd w:id="3"/>
    <w:bookmarkStart w:name="z8" w:id="4"/>
    <w:p>
      <w:pPr>
        <w:spacing w:after="0"/>
        <w:ind w:left="0"/>
        <w:jc w:val="both"/>
      </w:pPr>
      <w:r>
        <w:rPr>
          <w:rFonts w:ascii="Times New Roman"/>
          <w:b w:val="false"/>
          <w:i w:val="false"/>
          <w:color w:val="000000"/>
          <w:sz w:val="28"/>
        </w:rPr>
        <w:t>
      4. Определить:</w:t>
      </w:r>
    </w:p>
    <w:bookmarkEnd w:id="4"/>
    <w:bookmarkStart w:name="z9" w:id="5"/>
    <w:p>
      <w:pPr>
        <w:spacing w:after="0"/>
        <w:ind w:left="0"/>
        <w:jc w:val="both"/>
      </w:pPr>
      <w:r>
        <w:rPr>
          <w:rFonts w:ascii="Times New Roman"/>
          <w:b w:val="false"/>
          <w:i w:val="false"/>
          <w:color w:val="000000"/>
          <w:sz w:val="28"/>
        </w:rPr>
        <w:t>
      1) основным предметом деятельности предприятия осуществление деятельности в сфере социальной защиты населения;</w:t>
      </w:r>
    </w:p>
    <w:bookmarkEnd w:id="5"/>
    <w:bookmarkStart w:name="z10" w:id="6"/>
    <w:p>
      <w:pPr>
        <w:spacing w:after="0"/>
        <w:ind w:left="0"/>
        <w:jc w:val="both"/>
      </w:pPr>
      <w:r>
        <w:rPr>
          <w:rFonts w:ascii="Times New Roman"/>
          <w:b w:val="false"/>
          <w:i w:val="false"/>
          <w:color w:val="000000"/>
          <w:sz w:val="28"/>
        </w:rPr>
        <w:t xml:space="preserve">
      2) Министерство здравоохранения и социального развития Республики Казахстан уполномоченным органом по руководству соответствующей отраслью (сферой) государственного управления в отношении предприятия, а также государственных юридических лиц, предусмотренных подпунктом 2) </w:t>
      </w:r>
      <w:r>
        <w:rPr>
          <w:rFonts w:ascii="Times New Roman"/>
          <w:b w:val="false"/>
          <w:i w:val="false"/>
          <w:color w:val="000000"/>
          <w:sz w:val="28"/>
        </w:rPr>
        <w:t>пункта 2</w:t>
      </w:r>
      <w:r>
        <w:rPr>
          <w:rFonts w:ascii="Times New Roman"/>
          <w:b w:val="false"/>
          <w:i w:val="false"/>
          <w:color w:val="000000"/>
          <w:sz w:val="28"/>
        </w:rPr>
        <w:t xml:space="preserve"> настоящего постановления.</w:t>
      </w:r>
    </w:p>
    <w:bookmarkEnd w:id="6"/>
    <w:bookmarkStart w:name="z11" w:id="7"/>
    <w:p>
      <w:pPr>
        <w:spacing w:after="0"/>
        <w:ind w:left="0"/>
        <w:jc w:val="both"/>
      </w:pPr>
      <w:r>
        <w:rPr>
          <w:rFonts w:ascii="Times New Roman"/>
          <w:b w:val="false"/>
          <w:i w:val="false"/>
          <w:color w:val="000000"/>
          <w:sz w:val="28"/>
        </w:rPr>
        <w:t>
      5. Внести изменения и дополнения в следующие решения Правительства Республики Казахстан:</w:t>
      </w:r>
    </w:p>
    <w:bookmarkEnd w:id="7"/>
    <w:bookmarkStart w:name="z12" w:id="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мая 1999 года № 659 "О передаче прав по владению и пользованию государственными пакетами акций и государственными долями в организациях, находящихся в республиканской собственности":</w:t>
      </w:r>
    </w:p>
    <w:bookmarkEnd w:id="8"/>
    <w:bookmarkStart w:name="z13"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пакетов акций и государственных долей участия в организациях республиканской собственности, право владения и пользования которыми передается отраслевым министерствам и иным государственным органам:</w:t>
      </w:r>
    </w:p>
    <w:bookmarkEnd w:id="9"/>
    <w:bookmarkStart w:name="z2" w:id="10"/>
    <w:p>
      <w:pPr>
        <w:spacing w:after="0"/>
        <w:ind w:left="0"/>
        <w:jc w:val="both"/>
      </w:pPr>
      <w:r>
        <w:rPr>
          <w:rFonts w:ascii="Times New Roman"/>
          <w:b w:val="false"/>
          <w:i w:val="false"/>
          <w:color w:val="000000"/>
          <w:sz w:val="28"/>
        </w:rPr>
        <w:t>
      в разделе "Министерству здравоохранения Республики Казахстан":</w:t>
      </w:r>
    </w:p>
    <w:bookmarkEnd w:id="10"/>
    <w:bookmarkStart w:name="z14" w:id="11"/>
    <w:p>
      <w:pPr>
        <w:spacing w:after="0"/>
        <w:ind w:left="0"/>
        <w:jc w:val="both"/>
      </w:pPr>
      <w:r>
        <w:rPr>
          <w:rFonts w:ascii="Times New Roman"/>
          <w:b w:val="false"/>
          <w:i w:val="false"/>
          <w:color w:val="000000"/>
          <w:sz w:val="28"/>
        </w:rPr>
        <w:t>
      заголовок изложить в следующей редакции:</w:t>
      </w:r>
    </w:p>
    <w:bookmarkEnd w:id="11"/>
    <w:bookmarkStart w:name="z15" w:id="12"/>
    <w:p>
      <w:pPr>
        <w:spacing w:after="0"/>
        <w:ind w:left="0"/>
        <w:jc w:val="both"/>
      </w:pPr>
      <w:r>
        <w:rPr>
          <w:rFonts w:ascii="Times New Roman"/>
          <w:b w:val="false"/>
          <w:i w:val="false"/>
          <w:color w:val="000000"/>
          <w:sz w:val="28"/>
        </w:rPr>
        <w:t xml:space="preserve">
      "Министерству здравоохранения и социального развития </w:t>
      </w:r>
    </w:p>
    <w:bookmarkEnd w:id="12"/>
    <w:p>
      <w:pPr>
        <w:spacing w:after="0"/>
        <w:ind w:left="0"/>
        <w:jc w:val="both"/>
      </w:pPr>
      <w:r>
        <w:rPr>
          <w:rFonts w:ascii="Times New Roman"/>
          <w:b w:val="false"/>
          <w:i w:val="false"/>
          <w:color w:val="000000"/>
          <w:sz w:val="28"/>
        </w:rPr>
        <w:t>
      Республики Казахстан";</w:t>
      </w:r>
    </w:p>
    <w:bookmarkStart w:name="z16" w:id="13"/>
    <w:p>
      <w:pPr>
        <w:spacing w:after="0"/>
        <w:ind w:left="0"/>
        <w:jc w:val="both"/>
      </w:pPr>
      <w:r>
        <w:rPr>
          <w:rFonts w:ascii="Times New Roman"/>
          <w:b w:val="false"/>
          <w:i w:val="false"/>
          <w:color w:val="000000"/>
          <w:sz w:val="28"/>
        </w:rPr>
        <w:t>
      дополнить строками, порядковые номера 227-12, 227-13, 227-14, 227-15, следующего содержания:</w:t>
      </w:r>
    </w:p>
    <w:bookmarkEnd w:id="13"/>
    <w:bookmarkStart w:name="z17" w:id="14"/>
    <w:p>
      <w:pPr>
        <w:spacing w:after="0"/>
        <w:ind w:left="0"/>
        <w:jc w:val="both"/>
      </w:pPr>
      <w:r>
        <w:rPr>
          <w:rFonts w:ascii="Times New Roman"/>
          <w:b w:val="false"/>
          <w:i w:val="false"/>
          <w:color w:val="000000"/>
          <w:sz w:val="28"/>
        </w:rPr>
        <w:t>
      "227-12. АО "Государственный фонд социального страхования"</w:t>
      </w:r>
    </w:p>
    <w:bookmarkEnd w:id="14"/>
    <w:bookmarkStart w:name="z18" w:id="15"/>
    <w:p>
      <w:pPr>
        <w:spacing w:after="0"/>
        <w:ind w:left="0"/>
        <w:jc w:val="both"/>
      </w:pPr>
      <w:r>
        <w:rPr>
          <w:rFonts w:ascii="Times New Roman"/>
          <w:b w:val="false"/>
          <w:i w:val="false"/>
          <w:color w:val="000000"/>
          <w:sz w:val="28"/>
        </w:rPr>
        <w:t>
      227-13. АО "Компания по страхованию жизни "Государственная аннуитетная компания"</w:t>
      </w:r>
    </w:p>
    <w:bookmarkEnd w:id="15"/>
    <w:bookmarkStart w:name="z19" w:id="16"/>
    <w:p>
      <w:pPr>
        <w:spacing w:after="0"/>
        <w:ind w:left="0"/>
        <w:jc w:val="both"/>
      </w:pPr>
      <w:r>
        <w:rPr>
          <w:rFonts w:ascii="Times New Roman"/>
          <w:b w:val="false"/>
          <w:i w:val="false"/>
          <w:color w:val="000000"/>
          <w:sz w:val="28"/>
        </w:rPr>
        <w:t>
      227-14. АО "Республиканский протезно-ортопедический центр"</w:t>
      </w:r>
    </w:p>
    <w:bookmarkEnd w:id="16"/>
    <w:bookmarkStart w:name="z20" w:id="17"/>
    <w:p>
      <w:pPr>
        <w:spacing w:after="0"/>
        <w:ind w:left="0"/>
        <w:jc w:val="both"/>
      </w:pPr>
      <w:r>
        <w:rPr>
          <w:rFonts w:ascii="Times New Roman"/>
          <w:b w:val="false"/>
          <w:i w:val="false"/>
          <w:color w:val="000000"/>
          <w:sz w:val="28"/>
        </w:rPr>
        <w:t>
      227-15. АО "Информационно-аналитический центр по проблемам занятости";</w:t>
      </w:r>
    </w:p>
    <w:bookmarkEnd w:id="17"/>
    <w:bookmarkStart w:name="z21" w:id="18"/>
    <w:p>
      <w:pPr>
        <w:spacing w:after="0"/>
        <w:ind w:left="0"/>
        <w:jc w:val="both"/>
      </w:pPr>
      <w:r>
        <w:rPr>
          <w:rFonts w:ascii="Times New Roman"/>
          <w:b w:val="false"/>
          <w:i w:val="false"/>
          <w:color w:val="000000"/>
          <w:sz w:val="28"/>
        </w:rPr>
        <w:t>
      раздел "Министерству труда и социальной защиты населения Республики Казахстан" исключить;</w:t>
      </w:r>
    </w:p>
    <w:bookmarkEnd w:id="18"/>
    <w:bookmarkStart w:name="z22" w:id="19"/>
    <w:p>
      <w:pPr>
        <w:spacing w:after="0"/>
        <w:ind w:left="0"/>
        <w:jc w:val="both"/>
      </w:pPr>
      <w:r>
        <w:rPr>
          <w:rFonts w:ascii="Times New Roman"/>
          <w:b w:val="false"/>
          <w:i w:val="false"/>
          <w:color w:val="000000"/>
          <w:sz w:val="28"/>
        </w:rPr>
        <w:t xml:space="preserve">
      2) утратил силу постановлением Правительства РК от 28.08.2015 </w:t>
      </w:r>
      <w:r>
        <w:rPr>
          <w:rFonts w:ascii="Times New Roman"/>
          <w:b w:val="false"/>
          <w:i w:val="false"/>
          <w:color w:val="000000"/>
          <w:sz w:val="28"/>
        </w:rPr>
        <w:t>№ 683</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Правительства РК от 28.08.2015 </w:t>
      </w:r>
      <w:r>
        <w:rPr>
          <w:rFonts w:ascii="Times New Roman"/>
          <w:b w:val="false"/>
          <w:i w:val="false"/>
          <w:color w:val="ff0000"/>
          <w:sz w:val="28"/>
        </w:rPr>
        <w:t>№ 683</w:t>
      </w:r>
      <w:r>
        <w:rPr>
          <w:rFonts w:ascii="Times New Roman"/>
          <w:b w:val="false"/>
          <w:i w:val="false"/>
          <w:color w:val="ff0000"/>
          <w:sz w:val="28"/>
        </w:rPr>
        <w:t>.</w:t>
      </w:r>
      <w:r>
        <w:br/>
      </w:r>
      <w:r>
        <w:rPr>
          <w:rFonts w:ascii="Times New Roman"/>
          <w:b w:val="false"/>
          <w:i w:val="false"/>
          <w:color w:val="000000"/>
          <w:sz w:val="28"/>
        </w:rPr>
        <w:t>
</w:t>
      </w:r>
    </w:p>
    <w:bookmarkStart w:name="z55" w:id="20"/>
    <w:p>
      <w:pPr>
        <w:spacing w:after="0"/>
        <w:ind w:left="0"/>
        <w:jc w:val="both"/>
      </w:pPr>
      <w:r>
        <w:rPr>
          <w:rFonts w:ascii="Times New Roman"/>
          <w:b w:val="false"/>
          <w:i w:val="false"/>
          <w:color w:val="000000"/>
          <w:sz w:val="28"/>
        </w:rPr>
        <w:t xml:space="preserve">
      6.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20"/>
    <w:bookmarkStart w:name="z56" w:id="21"/>
    <w:p>
      <w:pPr>
        <w:spacing w:after="0"/>
        <w:ind w:left="0"/>
        <w:jc w:val="both"/>
      </w:pPr>
      <w:r>
        <w:rPr>
          <w:rFonts w:ascii="Times New Roman"/>
          <w:b w:val="false"/>
          <w:i w:val="false"/>
          <w:color w:val="000000"/>
          <w:sz w:val="28"/>
        </w:rPr>
        <w:t xml:space="preserve">
      7. Настоящее постановление вводится в действие со дня его подписания, за исключением подпункта 20) </w:t>
      </w:r>
      <w:r>
        <w:rPr>
          <w:rFonts w:ascii="Times New Roman"/>
          <w:b w:val="false"/>
          <w:i w:val="false"/>
          <w:color w:val="000000"/>
          <w:sz w:val="28"/>
        </w:rPr>
        <w:t>пункта 17</w:t>
      </w:r>
      <w:r>
        <w:rPr>
          <w:rFonts w:ascii="Times New Roman"/>
          <w:b w:val="false"/>
          <w:i w:val="false"/>
          <w:color w:val="000000"/>
          <w:sz w:val="28"/>
        </w:rPr>
        <w:t xml:space="preserve"> Положения, который вводится в действие с 21 ноября 2014 года, подпунктов 27), 28), 29), 30), 31), 32), 33), 34), 35), 36), 37), 38), 39), 40), 41), 42), 43), 73), 75), 76), 77), 92), 114), 120), 121), 122), 123), 129) </w:t>
      </w:r>
      <w:r>
        <w:rPr>
          <w:rFonts w:ascii="Times New Roman"/>
          <w:b w:val="false"/>
          <w:i w:val="false"/>
          <w:color w:val="000000"/>
          <w:sz w:val="28"/>
        </w:rPr>
        <w:t>пункта 16</w:t>
      </w:r>
      <w:r>
        <w:rPr>
          <w:rFonts w:ascii="Times New Roman"/>
          <w:b w:val="false"/>
          <w:i w:val="false"/>
          <w:color w:val="000000"/>
          <w:sz w:val="28"/>
        </w:rPr>
        <w:t xml:space="preserve"> Положения, которые вводятся в действие со дня введения в действие Закона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(далее - Закон). </w:t>
      </w:r>
    </w:p>
    <w:bookmarkEnd w:id="21"/>
    <w:bookmarkStart w:name="z57" w:id="22"/>
    <w:p>
      <w:pPr>
        <w:spacing w:after="0"/>
        <w:ind w:left="0"/>
        <w:jc w:val="both"/>
      </w:pPr>
      <w:r>
        <w:rPr>
          <w:rFonts w:ascii="Times New Roman"/>
          <w:b w:val="false"/>
          <w:i w:val="false"/>
          <w:color w:val="000000"/>
          <w:sz w:val="28"/>
        </w:rPr>
        <w:t xml:space="preserve">
      При этом подпункты 18), 19) </w:t>
      </w:r>
      <w:r>
        <w:rPr>
          <w:rFonts w:ascii="Times New Roman"/>
          <w:b w:val="false"/>
          <w:i w:val="false"/>
          <w:color w:val="000000"/>
          <w:sz w:val="28"/>
        </w:rPr>
        <w:t>пункта 17</w:t>
      </w:r>
      <w:r>
        <w:rPr>
          <w:rFonts w:ascii="Times New Roman"/>
          <w:b w:val="false"/>
          <w:i w:val="false"/>
          <w:color w:val="000000"/>
          <w:sz w:val="28"/>
        </w:rPr>
        <w:t xml:space="preserve"> Положения действуют до дня введения в действие Закона.</w:t>
      </w:r>
    </w:p>
    <w:bookmarkEnd w:id="22"/>
    <w:tbl>
      <w:tblPr>
        <w:tblW w:w="0" w:type="auto"/>
        <w:tblCellSpacing w:w="0" w:type="auto"/>
        <w:tblBorders>
          <w:top w:val="none"/>
          <w:left w:val="none"/>
          <w:bottom w:val="none"/>
          <w:right w:val="none"/>
          <w:insideH w:val="none"/>
          <w:insideV w:val="none"/>
        </w:tblBorders>
      </w:tblPr>
      <w:tblGrid>
        <w:gridCol w:w="11076"/>
        <w:gridCol w:w="1224"/>
      </w:tblGrid>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r>
              <w:br/>
            </w:r>
            <w:r>
              <w:rPr>
                <w:rFonts w:ascii="Times New Roman"/>
                <w:b w:val="false"/>
                <w:i w:val="false"/>
                <w:color w:val="000000"/>
                <w:sz w:val="20"/>
              </w:rPr>
              <w:t>
Республики Казахстан К. Масимов</w:t>
            </w:r>
            <w:r>
              <w:br/>
            </w:r>
            <w:r>
              <w:rPr>
                <w:rFonts w:ascii="Times New Roman"/>
                <w:b w:val="false"/>
                <w:i w:val="false"/>
                <w:color w:val="000000"/>
                <w:sz w:val="20"/>
              </w:rPr>
              <w:t>
 </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8"/>
        <w:gridCol w:w="11892"/>
      </w:tblGrid>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r>
              <w:br/>
            </w:r>
            <w:r>
              <w:rPr>
                <w:rFonts w:ascii="Times New Roman"/>
                <w:b w:val="false"/>
                <w:i w:val="false"/>
                <w:color w:val="000000"/>
                <w:sz w:val="20"/>
              </w:rPr>
              <w:t>
 </w:t>
            </w:r>
          </w:p>
        </w:tc>
      </w:tr>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60" w:id="23"/>
          <w:p>
            <w:pPr>
              <w:spacing w:after="20"/>
              <w:ind w:left="20"/>
              <w:jc w:val="both"/>
            </w:pPr>
            <w:r>
              <w:rPr>
                <w:rFonts w:ascii="Times New Roman"/>
                <w:b w:val="false"/>
                <w:i w:val="false"/>
                <w:color w:val="000000"/>
                <w:sz w:val="20"/>
              </w:rPr>
              <w:t>
постановлением Правительства</w:t>
            </w:r>
            <w:r>
              <w:br/>
            </w:r>
            <w:r>
              <w:rPr>
                <w:rFonts w:ascii="Times New Roman"/>
                <w:b w:val="false"/>
                <w:i w:val="false"/>
                <w:color w:val="000000"/>
                <w:sz w:val="20"/>
              </w:rPr>
              <w:t>
 </w:t>
            </w:r>
          </w:p>
          <w:bookmarkEnd w:id="23"/>
        </w:tc>
      </w:tr>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61" w:id="24"/>
          <w:p>
            <w:pPr>
              <w:spacing w:after="20"/>
              <w:ind w:left="20"/>
              <w:jc w:val="both"/>
            </w:pPr>
            <w:r>
              <w:rPr>
                <w:rFonts w:ascii="Times New Roman"/>
                <w:b w:val="false"/>
                <w:i w:val="false"/>
                <w:color w:val="000000"/>
                <w:sz w:val="20"/>
              </w:rPr>
              <w:t>
Республики Казахстан</w:t>
            </w:r>
            <w:r>
              <w:br/>
            </w:r>
            <w:r>
              <w:rPr>
                <w:rFonts w:ascii="Times New Roman"/>
                <w:b w:val="false"/>
                <w:i w:val="false"/>
                <w:color w:val="000000"/>
                <w:sz w:val="20"/>
              </w:rPr>
              <w:t>
 </w:t>
            </w:r>
          </w:p>
          <w:bookmarkEnd w:id="24"/>
        </w:tc>
      </w:tr>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
от 23 сентября 2014 года</w:t>
            </w:r>
            <w:r>
              <w:br/>
            </w:r>
            <w:r>
              <w:rPr>
                <w:rFonts w:ascii="Times New Roman"/>
                <w:b w:val="false"/>
                <w:i w:val="false"/>
                <w:color w:val="000000"/>
                <w:sz w:val="20"/>
              </w:rPr>
              <w:t>
 </w:t>
            </w:r>
          </w:p>
          <w:bookmarkEnd w:id="25"/>
        </w:tc>
      </w:tr>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63" w:id="26"/>
          <w:p>
            <w:pPr>
              <w:spacing w:after="20"/>
              <w:ind w:left="20"/>
              <w:jc w:val="both"/>
            </w:pPr>
            <w:r>
              <w:rPr>
                <w:rFonts w:ascii="Times New Roman"/>
                <w:b w:val="false"/>
                <w:i w:val="false"/>
                <w:color w:val="000000"/>
                <w:sz w:val="20"/>
              </w:rPr>
              <w:t>
№ 1005</w:t>
            </w:r>
            <w:r>
              <w:br/>
            </w:r>
            <w:r>
              <w:rPr>
                <w:rFonts w:ascii="Times New Roman"/>
                <w:b w:val="false"/>
                <w:i w:val="false"/>
                <w:color w:val="000000"/>
                <w:sz w:val="20"/>
              </w:rPr>
              <w:t>
 </w:t>
            </w:r>
          </w:p>
          <w:bookmarkEnd w:id="26"/>
        </w:tc>
      </w:tr>
    </w:tbl>
    <w:bookmarkStart w:name="z64" w:id="27"/>
    <w:p>
      <w:pPr>
        <w:spacing w:after="0"/>
        <w:ind w:left="0"/>
        <w:jc w:val="left"/>
      </w:pPr>
      <w:r>
        <w:rPr>
          <w:rFonts w:ascii="Times New Roman"/>
          <w:b/>
          <w:i w:val="false"/>
          <w:color w:val="000000"/>
        </w:rPr>
        <w:t xml:space="preserve"> Положение о Министерстве здравоохранения и социального развития Республики Казахстан</w:t>
      </w:r>
      <w:r>
        <w:br/>
      </w:r>
      <w:r>
        <w:rPr>
          <w:rFonts w:ascii="Times New Roman"/>
          <w:b/>
          <w:i w:val="false"/>
          <w:color w:val="000000"/>
        </w:rPr>
        <w:t>1. Общие положения</w:t>
      </w:r>
    </w:p>
    <w:bookmarkEnd w:id="27"/>
    <w:bookmarkStart w:name="z66" w:id="28"/>
    <w:p>
      <w:pPr>
        <w:spacing w:after="0"/>
        <w:ind w:left="0"/>
        <w:jc w:val="both"/>
      </w:pPr>
      <w:r>
        <w:rPr>
          <w:rFonts w:ascii="Times New Roman"/>
          <w:b w:val="false"/>
          <w:i w:val="false"/>
          <w:color w:val="000000"/>
          <w:sz w:val="28"/>
        </w:rPr>
        <w:t>
      1. Министерство здравоохранения и социального развития Республики Казахстан (далее – Министерство) является государственным органом Республики Казахстан, осуществляющим руководство в области здравоохранения и социально-трудовой сфере.</w:t>
      </w:r>
    </w:p>
    <w:bookmarkEnd w:id="28"/>
    <w:bookmarkStart w:name="z67" w:id="29"/>
    <w:p>
      <w:pPr>
        <w:spacing w:after="0"/>
        <w:ind w:left="0"/>
        <w:jc w:val="both"/>
      </w:pPr>
      <w:r>
        <w:rPr>
          <w:rFonts w:ascii="Times New Roman"/>
          <w:b w:val="false"/>
          <w:i w:val="false"/>
          <w:color w:val="000000"/>
          <w:sz w:val="28"/>
        </w:rPr>
        <w:t xml:space="preserve">
      2. Министерство имеет следующие ведомства: </w:t>
      </w:r>
    </w:p>
    <w:bookmarkEnd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Комитет контроля медицинской и фармацевтической деятельности</w:t>
      </w:r>
      <w:r>
        <w:rPr>
          <w:rFonts w:ascii="Times New Roman"/>
          <w:b w:val="false"/>
          <w:i w:val="false"/>
          <w:color w:val="000000"/>
          <w:sz w:val="28"/>
        </w:rPr>
        <w:t xml:space="preserve"> Министерства здравоохранения и социального развития Республики Казахстан;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Комитет оплаты медицинских услуг</w:t>
      </w:r>
      <w:r>
        <w:rPr>
          <w:rFonts w:ascii="Times New Roman"/>
          <w:b w:val="false"/>
          <w:i w:val="false"/>
          <w:color w:val="000000"/>
          <w:sz w:val="28"/>
        </w:rPr>
        <w:t xml:space="preserve">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Комитет труда, социальной защиты и миграции</w:t>
      </w:r>
      <w:r>
        <w:rPr>
          <w:rFonts w:ascii="Times New Roman"/>
          <w:b w:val="false"/>
          <w:i w:val="false"/>
          <w:color w:val="000000"/>
          <w:sz w:val="28"/>
        </w:rPr>
        <w:t xml:space="preserve">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xml:space="preserve">
      3. Министерство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Правительства Республики Казахстан,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xml:space="preserve">
      4. Министерство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счета в органах казначейства.</w:t>
      </w:r>
    </w:p>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Start w:name="z70" w:id="30"/>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30"/>
    <w:p>
      <w:pPr>
        <w:spacing w:after="0"/>
        <w:ind w:left="0"/>
        <w:jc w:val="both"/>
      </w:pPr>
      <w:r>
        <w:rPr>
          <w:rFonts w:ascii="Times New Roman"/>
          <w:b w:val="false"/>
          <w:i w:val="false"/>
          <w:color w:val="000000"/>
          <w:sz w:val="28"/>
        </w:rPr>
        <w:t xml:space="preserve">
      7. Министерство по вопросам своей компетенции в установленном законодательством порядке принимает решения, оформляемые приказами руководителя Министерства и другими актами, предусмотренными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8. Структура и лимит штатной численности Министерства </w:t>
      </w:r>
      <w:r>
        <w:rPr>
          <w:rFonts w:ascii="Times New Roman"/>
          <w:b w:val="false"/>
          <w:i w:val="false"/>
          <w:color w:val="000000"/>
          <w:sz w:val="28"/>
        </w:rPr>
        <w:t>утверждаются</w:t>
      </w:r>
      <w:r>
        <w:rPr>
          <w:rFonts w:ascii="Times New Roman"/>
          <w:b w:val="false"/>
          <w:i w:val="false"/>
          <w:color w:val="000000"/>
          <w:sz w:val="28"/>
        </w:rPr>
        <w:t xml:space="preserve"> в соответствии с действующим законодательством.</w:t>
      </w:r>
    </w:p>
    <w:bookmarkStart w:name="z71" w:id="31"/>
    <w:p>
      <w:pPr>
        <w:spacing w:after="0"/>
        <w:ind w:left="0"/>
        <w:jc w:val="both"/>
      </w:pPr>
      <w:r>
        <w:rPr>
          <w:rFonts w:ascii="Times New Roman"/>
          <w:b w:val="false"/>
          <w:i w:val="false"/>
          <w:color w:val="000000"/>
          <w:sz w:val="28"/>
        </w:rPr>
        <w:t>
      9. Местонахождение Министерства: 010000, город Астана, Есильский район, ул. Орынбор, дом 8, административное здание "Дом министерств", 5-6 подъезды.</w:t>
      </w:r>
    </w:p>
    <w:bookmarkEnd w:id="31"/>
    <w:p>
      <w:pPr>
        <w:spacing w:after="0"/>
        <w:ind w:left="0"/>
        <w:jc w:val="both"/>
      </w:pPr>
      <w:r>
        <w:rPr>
          <w:rFonts w:ascii="Times New Roman"/>
          <w:b w:val="false"/>
          <w:i w:val="false"/>
          <w:color w:val="000000"/>
          <w:sz w:val="28"/>
        </w:rPr>
        <w:t>
      10. Полное наименование Министерства - государственное учреждение "Министерство здравоохранения и социального развития Республики Казахстан".</w:t>
      </w:r>
    </w:p>
    <w:bookmarkStart w:name="z72" w:id="32"/>
    <w:p>
      <w:pPr>
        <w:spacing w:after="0"/>
        <w:ind w:left="0"/>
        <w:jc w:val="both"/>
      </w:pPr>
      <w:r>
        <w:rPr>
          <w:rFonts w:ascii="Times New Roman"/>
          <w:b w:val="false"/>
          <w:i w:val="false"/>
          <w:color w:val="000000"/>
          <w:sz w:val="28"/>
        </w:rPr>
        <w:t>
      11. Настоящее Положение является учредительным документом Министерства.</w:t>
      </w:r>
    </w:p>
    <w:bookmarkEnd w:id="32"/>
    <w:p>
      <w:pPr>
        <w:spacing w:after="0"/>
        <w:ind w:left="0"/>
        <w:jc w:val="both"/>
      </w:pPr>
      <w:r>
        <w:rPr>
          <w:rFonts w:ascii="Times New Roman"/>
          <w:b w:val="false"/>
          <w:i w:val="false"/>
          <w:color w:val="000000"/>
          <w:sz w:val="28"/>
        </w:rPr>
        <w:t>
      12. Финансирование деятельности Министерства осуществляется из республиканского бюджета.</w:t>
      </w:r>
    </w:p>
    <w:bookmarkStart w:name="z73" w:id="33"/>
    <w:p>
      <w:pPr>
        <w:spacing w:after="0"/>
        <w:ind w:left="0"/>
        <w:jc w:val="both"/>
      </w:pPr>
      <w:r>
        <w:rPr>
          <w:rFonts w:ascii="Times New Roman"/>
          <w:b w:val="false"/>
          <w:i w:val="false"/>
          <w:color w:val="000000"/>
          <w:sz w:val="28"/>
        </w:rPr>
        <w:t>
      13. Министерству запрещается вступать в договорные отношения с субъектами предпринимательства на предмет выполнения обязанностей, являющихся функциями Министерства.</w:t>
      </w:r>
    </w:p>
    <w:bookmarkEnd w:id="33"/>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74" w:id="34"/>
    <w:p>
      <w:pPr>
        <w:spacing w:after="0"/>
        <w:ind w:left="0"/>
        <w:jc w:val="left"/>
      </w:pPr>
      <w:r>
        <w:rPr>
          <w:rFonts w:ascii="Times New Roman"/>
          <w:b/>
          <w:i w:val="false"/>
          <w:color w:val="000000"/>
        </w:rPr>
        <w:t xml:space="preserve"> 2. Миссия, основные задачи, функции, права</w:t>
      </w:r>
      <w:r>
        <w:br/>
      </w:r>
      <w:r>
        <w:rPr>
          <w:rFonts w:ascii="Times New Roman"/>
          <w:b/>
          <w:i w:val="false"/>
          <w:color w:val="000000"/>
        </w:rPr>
        <w:t>и обязанности Министерства</w:t>
      </w:r>
    </w:p>
    <w:bookmarkEnd w:id="34"/>
    <w:bookmarkStart w:name="z75" w:id="35"/>
    <w:p>
      <w:pPr>
        <w:spacing w:after="0"/>
        <w:ind w:left="0"/>
        <w:jc w:val="both"/>
      </w:pPr>
      <w:r>
        <w:rPr>
          <w:rFonts w:ascii="Times New Roman"/>
          <w:b w:val="false"/>
          <w:i w:val="false"/>
          <w:color w:val="000000"/>
          <w:sz w:val="28"/>
        </w:rPr>
        <w:t xml:space="preserve">
      14. Миссия Министерства: </w:t>
      </w:r>
    </w:p>
    <w:bookmarkEnd w:id="35"/>
    <w:p>
      <w:pPr>
        <w:spacing w:after="0"/>
        <w:ind w:left="0"/>
        <w:jc w:val="both"/>
      </w:pPr>
      <w:r>
        <w:rPr>
          <w:rFonts w:ascii="Times New Roman"/>
          <w:b w:val="false"/>
          <w:i w:val="false"/>
          <w:color w:val="000000"/>
          <w:sz w:val="28"/>
        </w:rPr>
        <w:t>
      содействие повышению уровня и качества жизни населения через обеспечение конституционных гарантий и прав граждан в области здравоохранения, труда, занятости, миграции и социального обеспечения.</w:t>
      </w:r>
    </w:p>
    <w:bookmarkStart w:name="z76" w:id="36"/>
    <w:p>
      <w:pPr>
        <w:spacing w:after="0"/>
        <w:ind w:left="0"/>
        <w:jc w:val="both"/>
      </w:pPr>
      <w:r>
        <w:rPr>
          <w:rFonts w:ascii="Times New Roman"/>
          <w:b w:val="false"/>
          <w:i w:val="false"/>
          <w:color w:val="000000"/>
          <w:sz w:val="28"/>
        </w:rPr>
        <w:t>
      15. Задачи:</w:t>
      </w:r>
    </w:p>
    <w:bookmarkEnd w:id="36"/>
    <w:p>
      <w:pPr>
        <w:spacing w:after="0"/>
        <w:ind w:left="0"/>
        <w:jc w:val="both"/>
      </w:pPr>
      <w:r>
        <w:rPr>
          <w:rFonts w:ascii="Times New Roman"/>
          <w:b w:val="false"/>
          <w:i w:val="false"/>
          <w:color w:val="000000"/>
          <w:sz w:val="28"/>
        </w:rPr>
        <w:t>
      формирование и реализация государственной политики, осуществление межотраслевой координации и государственное управление в области:</w:t>
      </w:r>
    </w:p>
    <w:bookmarkStart w:name="z77" w:id="37"/>
    <w:p>
      <w:pPr>
        <w:spacing w:after="0"/>
        <w:ind w:left="0"/>
        <w:jc w:val="both"/>
      </w:pPr>
      <w:r>
        <w:rPr>
          <w:rFonts w:ascii="Times New Roman"/>
          <w:b w:val="false"/>
          <w:i w:val="false"/>
          <w:color w:val="000000"/>
          <w:sz w:val="28"/>
        </w:rPr>
        <w:t>
      1)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p>
    <w:bookmarkEnd w:id="37"/>
    <w:p>
      <w:pPr>
        <w:spacing w:after="0"/>
        <w:ind w:left="0"/>
        <w:jc w:val="both"/>
      </w:pPr>
      <w:r>
        <w:rPr>
          <w:rFonts w:ascii="Times New Roman"/>
          <w:b w:val="false"/>
          <w:i w:val="false"/>
          <w:color w:val="000000"/>
          <w:sz w:val="28"/>
        </w:rPr>
        <w:t xml:space="preserve">
      2) обеспечения в соответствии с законодательством Республики Казахстан получения гражданами бесплатной медицинской помощи в пределах гарантированного государством объема; </w:t>
      </w:r>
    </w:p>
    <w:p>
      <w:pPr>
        <w:spacing w:after="0"/>
        <w:ind w:left="0"/>
        <w:jc w:val="both"/>
      </w:pPr>
      <w:r>
        <w:rPr>
          <w:rFonts w:ascii="Times New Roman"/>
          <w:b w:val="false"/>
          <w:i w:val="false"/>
          <w:color w:val="000000"/>
          <w:sz w:val="28"/>
        </w:rPr>
        <w:t>
      3) обеспечения населения и организаций здравоохранения безопасными, эффективными и качественными лекарственными средствами;</w:t>
      </w:r>
    </w:p>
    <w:bookmarkStart w:name="z78" w:id="38"/>
    <w:p>
      <w:pPr>
        <w:spacing w:after="0"/>
        <w:ind w:left="0"/>
        <w:jc w:val="both"/>
      </w:pPr>
      <w:r>
        <w:rPr>
          <w:rFonts w:ascii="Times New Roman"/>
          <w:b w:val="false"/>
          <w:i w:val="false"/>
          <w:color w:val="000000"/>
          <w:sz w:val="28"/>
        </w:rPr>
        <w:t>
      4) труда, в том числе безопасности и охраны труда;</w:t>
      </w:r>
    </w:p>
    <w:bookmarkEnd w:id="38"/>
    <w:bookmarkStart w:name="z79" w:id="39"/>
    <w:p>
      <w:pPr>
        <w:spacing w:after="0"/>
        <w:ind w:left="0"/>
        <w:jc w:val="both"/>
      </w:pPr>
      <w:r>
        <w:rPr>
          <w:rFonts w:ascii="Times New Roman"/>
          <w:b w:val="false"/>
          <w:i w:val="false"/>
          <w:color w:val="000000"/>
          <w:sz w:val="28"/>
        </w:rPr>
        <w:t>
      5) занятости;</w:t>
      </w:r>
    </w:p>
    <w:bookmarkEnd w:id="39"/>
    <w:bookmarkStart w:name="z80" w:id="40"/>
    <w:p>
      <w:pPr>
        <w:spacing w:after="0"/>
        <w:ind w:left="0"/>
        <w:jc w:val="both"/>
      </w:pPr>
      <w:r>
        <w:rPr>
          <w:rFonts w:ascii="Times New Roman"/>
          <w:b w:val="false"/>
          <w:i w:val="false"/>
          <w:color w:val="000000"/>
          <w:sz w:val="28"/>
        </w:rPr>
        <w:t>
      6) социального обеспечения, в том числе пенсионного обеспечения и обязательного социального страхования;</w:t>
      </w:r>
    </w:p>
    <w:bookmarkEnd w:id="40"/>
    <w:bookmarkStart w:name="z81" w:id="41"/>
    <w:p>
      <w:pPr>
        <w:spacing w:after="0"/>
        <w:ind w:left="0"/>
        <w:jc w:val="both"/>
      </w:pPr>
      <w:r>
        <w:rPr>
          <w:rFonts w:ascii="Times New Roman"/>
          <w:b w:val="false"/>
          <w:i w:val="false"/>
          <w:color w:val="000000"/>
          <w:sz w:val="28"/>
        </w:rPr>
        <w:t>
      7) социальной защиты инвалидов;</w:t>
      </w:r>
    </w:p>
    <w:bookmarkEnd w:id="41"/>
    <w:bookmarkStart w:name="z82" w:id="42"/>
    <w:p>
      <w:pPr>
        <w:spacing w:after="0"/>
        <w:ind w:left="0"/>
        <w:jc w:val="both"/>
      </w:pPr>
      <w:r>
        <w:rPr>
          <w:rFonts w:ascii="Times New Roman"/>
          <w:b w:val="false"/>
          <w:i w:val="false"/>
          <w:color w:val="000000"/>
          <w:sz w:val="28"/>
        </w:rPr>
        <w:t>
      8) социальной поддержки семей с детьми;</w:t>
      </w:r>
    </w:p>
    <w:bookmarkEnd w:id="42"/>
    <w:bookmarkStart w:name="z83" w:id="43"/>
    <w:p>
      <w:pPr>
        <w:spacing w:after="0"/>
        <w:ind w:left="0"/>
        <w:jc w:val="both"/>
      </w:pPr>
      <w:r>
        <w:rPr>
          <w:rFonts w:ascii="Times New Roman"/>
          <w:b w:val="false"/>
          <w:i w:val="false"/>
          <w:color w:val="000000"/>
          <w:sz w:val="28"/>
        </w:rPr>
        <w:t>
      9) социальной помощи отдельным категориям граждан;</w:t>
      </w:r>
    </w:p>
    <w:bookmarkEnd w:id="43"/>
    <w:bookmarkStart w:name="z84" w:id="44"/>
    <w:p>
      <w:pPr>
        <w:spacing w:after="0"/>
        <w:ind w:left="0"/>
        <w:jc w:val="both"/>
      </w:pPr>
      <w:r>
        <w:rPr>
          <w:rFonts w:ascii="Times New Roman"/>
          <w:b w:val="false"/>
          <w:i w:val="false"/>
          <w:color w:val="000000"/>
          <w:sz w:val="28"/>
        </w:rPr>
        <w:t>
      10) предоставления специальных социальных услуг;</w:t>
      </w:r>
    </w:p>
    <w:bookmarkEnd w:id="44"/>
    <w:bookmarkStart w:name="z85" w:id="45"/>
    <w:p>
      <w:pPr>
        <w:spacing w:after="0"/>
        <w:ind w:left="0"/>
        <w:jc w:val="both"/>
      </w:pPr>
      <w:r>
        <w:rPr>
          <w:rFonts w:ascii="Times New Roman"/>
          <w:b w:val="false"/>
          <w:i w:val="false"/>
          <w:color w:val="000000"/>
          <w:sz w:val="28"/>
        </w:rPr>
        <w:t>
      11) миграции населения в пределах своей компетенции;</w:t>
      </w:r>
    </w:p>
    <w:bookmarkEnd w:id="45"/>
    <w:p>
      <w:pPr>
        <w:spacing w:after="0"/>
        <w:ind w:left="0"/>
        <w:jc w:val="both"/>
      </w:pPr>
      <w:r>
        <w:rPr>
          <w:rFonts w:ascii="Times New Roman"/>
          <w:b w:val="false"/>
          <w:i w:val="false"/>
          <w:color w:val="000000"/>
          <w:sz w:val="28"/>
        </w:rPr>
        <w:t xml:space="preserve">
      иные задачи, возложенные на Министерство законодательством Республики Казахстан. </w:t>
      </w:r>
    </w:p>
    <w:bookmarkStart w:name="z59" w:id="46"/>
    <w:p>
      <w:pPr>
        <w:spacing w:after="0"/>
        <w:ind w:left="0"/>
        <w:jc w:val="both"/>
      </w:pPr>
      <w:r>
        <w:rPr>
          <w:rFonts w:ascii="Times New Roman"/>
          <w:b w:val="false"/>
          <w:i w:val="false"/>
          <w:color w:val="000000"/>
          <w:sz w:val="28"/>
        </w:rPr>
        <w:t>
      16. Функции центрального аппарата:</w:t>
      </w:r>
    </w:p>
    <w:bookmarkEnd w:id="46"/>
    <w:p>
      <w:pPr>
        <w:spacing w:after="0"/>
        <w:ind w:left="0"/>
        <w:jc w:val="both"/>
      </w:pPr>
      <w:r>
        <w:rPr>
          <w:rFonts w:ascii="Times New Roman"/>
          <w:b w:val="false"/>
          <w:i w:val="false"/>
          <w:color w:val="000000"/>
          <w:sz w:val="28"/>
        </w:rPr>
        <w:t>
      1) формирование государственной политики в области здравоохранения, труда, занятости, социальной защиты населения;</w:t>
      </w:r>
    </w:p>
    <w:p>
      <w:pPr>
        <w:spacing w:after="0"/>
        <w:ind w:left="0"/>
        <w:jc w:val="both"/>
      </w:pPr>
      <w:r>
        <w:rPr>
          <w:rFonts w:ascii="Times New Roman"/>
          <w:b w:val="false"/>
          <w:i w:val="false"/>
          <w:color w:val="000000"/>
          <w:sz w:val="28"/>
        </w:rPr>
        <w:t xml:space="preserve">
      2) разработка и реализация программ в области здравоохранения, труда, занятости, миграции, социальной защиты населения; </w:t>
      </w:r>
    </w:p>
    <w:p>
      <w:pPr>
        <w:spacing w:after="0"/>
        <w:ind w:left="0"/>
        <w:jc w:val="both"/>
      </w:pPr>
      <w:r>
        <w:rPr>
          <w:rFonts w:ascii="Times New Roman"/>
          <w:b w:val="false"/>
          <w:i w:val="false"/>
          <w:color w:val="000000"/>
          <w:sz w:val="28"/>
        </w:rPr>
        <w:t>
      3) разработка и утверждение в пределах своей компетенции нормативных правовых, правовых актов, в том числе форм учетной и отчетной документации, методических рекомендаций в области здравоохранения, труда, занятости, миграции, социальной защиты населения;</w:t>
      </w:r>
    </w:p>
    <w:p>
      <w:pPr>
        <w:spacing w:after="0"/>
        <w:ind w:left="0"/>
        <w:jc w:val="both"/>
      </w:pPr>
      <w:r>
        <w:rPr>
          <w:rFonts w:ascii="Times New Roman"/>
          <w:b w:val="false"/>
          <w:i w:val="false"/>
          <w:color w:val="000000"/>
          <w:sz w:val="28"/>
        </w:rPr>
        <w:t>
      4) формирование и определение приоритетов научных разработок, организация проведения научных исследований и координация научного сопровождения в области здравоохранения, труда, занятости, миграции и социальной защиты населения, разработка концепции медицинской науки;</w:t>
      </w:r>
    </w:p>
    <w:p>
      <w:pPr>
        <w:spacing w:after="0"/>
        <w:ind w:left="0"/>
        <w:jc w:val="both"/>
      </w:pPr>
      <w:r>
        <w:rPr>
          <w:rFonts w:ascii="Times New Roman"/>
          <w:b w:val="false"/>
          <w:i w:val="false"/>
          <w:color w:val="000000"/>
          <w:sz w:val="28"/>
        </w:rPr>
        <w:t>
      5) осуществление международного сотрудничества в курируемых сферах деятельности;</w:t>
      </w:r>
    </w:p>
    <w:p>
      <w:pPr>
        <w:spacing w:after="0"/>
        <w:ind w:left="0"/>
        <w:jc w:val="both"/>
      </w:pPr>
      <w:r>
        <w:rPr>
          <w:rFonts w:ascii="Times New Roman"/>
          <w:b w:val="false"/>
          <w:i w:val="false"/>
          <w:color w:val="000000"/>
          <w:sz w:val="28"/>
        </w:rPr>
        <w:t>
      6) заключение меморандумов (соглашений) с руководителями местных исполнительных органов, направленных на достижение конечных результатов деятельности в области здравоохранения и социально-трудовой сфере;</w:t>
      </w:r>
    </w:p>
    <w:p>
      <w:pPr>
        <w:spacing w:after="0"/>
        <w:ind w:left="0"/>
        <w:jc w:val="both"/>
      </w:pPr>
      <w:r>
        <w:rPr>
          <w:rFonts w:ascii="Times New Roman"/>
          <w:b w:val="false"/>
          <w:i w:val="false"/>
          <w:color w:val="000000"/>
          <w:sz w:val="28"/>
        </w:rPr>
        <w:t>
      7) осуществление мониторинга реализации политики в области здравоохранения, труда, занятости, миграции и социальной защиты населения;</w:t>
      </w:r>
    </w:p>
    <w:p>
      <w:pPr>
        <w:spacing w:after="0"/>
        <w:ind w:left="0"/>
        <w:jc w:val="both"/>
      </w:pPr>
      <w:r>
        <w:rPr>
          <w:rFonts w:ascii="Times New Roman"/>
          <w:b w:val="false"/>
          <w:i w:val="false"/>
          <w:color w:val="000000"/>
          <w:sz w:val="28"/>
        </w:rPr>
        <w:t>
      8) организация медицинской помощи;</w:t>
      </w:r>
    </w:p>
    <w:p>
      <w:pPr>
        <w:spacing w:after="0"/>
        <w:ind w:left="0"/>
        <w:jc w:val="both"/>
      </w:pPr>
      <w:r>
        <w:rPr>
          <w:rFonts w:ascii="Times New Roman"/>
          <w:b w:val="false"/>
          <w:i w:val="false"/>
          <w:color w:val="000000"/>
          <w:sz w:val="28"/>
        </w:rPr>
        <w:t xml:space="preserve">
      9) разработка и утверждение </w:t>
      </w:r>
      <w:r>
        <w:rPr>
          <w:rFonts w:ascii="Times New Roman"/>
          <w:b w:val="false"/>
          <w:i w:val="false"/>
          <w:color w:val="000000"/>
          <w:sz w:val="28"/>
        </w:rPr>
        <w:t>стандартов</w:t>
      </w:r>
      <w:r>
        <w:rPr>
          <w:rFonts w:ascii="Times New Roman"/>
          <w:b w:val="false"/>
          <w:i w:val="false"/>
          <w:color w:val="000000"/>
          <w:sz w:val="28"/>
        </w:rPr>
        <w:t xml:space="preserve"> и регламентов в области здравоохранения;</w:t>
      </w:r>
    </w:p>
    <w:p>
      <w:pPr>
        <w:spacing w:after="0"/>
        <w:ind w:left="0"/>
        <w:jc w:val="both"/>
      </w:pPr>
      <w:r>
        <w:rPr>
          <w:rFonts w:ascii="Times New Roman"/>
          <w:b w:val="false"/>
          <w:i w:val="false"/>
          <w:color w:val="000000"/>
          <w:sz w:val="28"/>
        </w:rPr>
        <w:t xml:space="preserve">
      10) определение порядка организации диагностики, лечения различных видов патологии детей с физическими и (или) психическими недостатками;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определение</w:t>
      </w:r>
      <w:r>
        <w:rPr>
          <w:rFonts w:ascii="Times New Roman"/>
          <w:b w:val="false"/>
          <w:i w:val="false"/>
          <w:color w:val="000000"/>
          <w:sz w:val="28"/>
        </w:rPr>
        <w:t xml:space="preserve"> порядка организации скрининга для максимально раннего выявления детей группы "риска" в родовспомогательных учреждениях, детских поликлиниках, учреждениях первичной медико-санитарной помощи и направления выявленных детей группы "риска" и с ограниченными возможностями в психолого-медико-педагогические консультации; </w:t>
      </w:r>
    </w:p>
    <w:p>
      <w:pPr>
        <w:spacing w:after="0"/>
        <w:ind w:left="0"/>
        <w:jc w:val="both"/>
      </w:pPr>
      <w:r>
        <w:rPr>
          <w:rFonts w:ascii="Times New Roman"/>
          <w:b w:val="false"/>
          <w:i w:val="false"/>
          <w:color w:val="000000"/>
          <w:sz w:val="28"/>
        </w:rPr>
        <w:t>
      12) организация формирования здорового образа жизни и здорового питания;</w:t>
      </w:r>
    </w:p>
    <w:p>
      <w:pPr>
        <w:spacing w:after="0"/>
        <w:ind w:left="0"/>
        <w:jc w:val="both"/>
      </w:pPr>
      <w:r>
        <w:rPr>
          <w:rFonts w:ascii="Times New Roman"/>
          <w:b w:val="false"/>
          <w:i w:val="false"/>
          <w:color w:val="000000"/>
          <w:sz w:val="28"/>
        </w:rPr>
        <w:t>
      13) реализация государственной молодежной политики;</w:t>
      </w:r>
    </w:p>
    <w:p>
      <w:pPr>
        <w:spacing w:after="0"/>
        <w:ind w:left="0"/>
        <w:jc w:val="both"/>
      </w:pPr>
      <w:r>
        <w:rPr>
          <w:rFonts w:ascii="Times New Roman"/>
          <w:b w:val="false"/>
          <w:i w:val="false"/>
          <w:color w:val="000000"/>
          <w:sz w:val="28"/>
        </w:rPr>
        <w:t>
      14) осуществление формирования и реализации государственного социального заказа по вопросам охраны здоровья и пропаганды здорового образа жизни среди молодежи;</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внедрение</w:t>
      </w:r>
      <w:r>
        <w:rPr>
          <w:rFonts w:ascii="Times New Roman"/>
          <w:b w:val="false"/>
          <w:i w:val="false"/>
          <w:color w:val="000000"/>
          <w:sz w:val="28"/>
        </w:rPr>
        <w:t xml:space="preserve"> новых методов профилактики, диагностики, лечения и медицинской реабилитации;</w:t>
      </w:r>
    </w:p>
    <w:p>
      <w:pPr>
        <w:spacing w:after="0"/>
        <w:ind w:left="0"/>
        <w:jc w:val="both"/>
      </w:pPr>
      <w:r>
        <w:rPr>
          <w:rFonts w:ascii="Times New Roman"/>
          <w:b w:val="false"/>
          <w:i w:val="false"/>
          <w:color w:val="000000"/>
          <w:sz w:val="28"/>
        </w:rPr>
        <w:t>
      16) обеспечение развития медицинской и фармацевтической науки и координации научной деятельности в области здравоохранения;</w:t>
      </w:r>
    </w:p>
    <w:p>
      <w:pPr>
        <w:spacing w:after="0"/>
        <w:ind w:left="0"/>
        <w:jc w:val="both"/>
      </w:pPr>
      <w:r>
        <w:rPr>
          <w:rFonts w:ascii="Times New Roman"/>
          <w:b w:val="false"/>
          <w:i w:val="false"/>
          <w:color w:val="000000"/>
          <w:sz w:val="28"/>
        </w:rPr>
        <w:t>
      17) утверждение положений об интернатуре и резидентуре;</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утверждение</w:t>
      </w:r>
      <w:r>
        <w:rPr>
          <w:rFonts w:ascii="Times New Roman"/>
          <w:b w:val="false"/>
          <w:i w:val="false"/>
          <w:color w:val="000000"/>
          <w:sz w:val="28"/>
        </w:rPr>
        <w:t xml:space="preserve"> перечня клинических специальностей интернатуры, резидентуры;</w:t>
      </w:r>
    </w:p>
    <w:p>
      <w:pPr>
        <w:spacing w:after="0"/>
        <w:ind w:left="0"/>
        <w:jc w:val="both"/>
      </w:pPr>
      <w:r>
        <w:rPr>
          <w:rFonts w:ascii="Times New Roman"/>
          <w:b w:val="false"/>
          <w:i w:val="false"/>
          <w:color w:val="000000"/>
          <w:sz w:val="28"/>
        </w:rPr>
        <w:t>
      19) размещение государственного образовательного заказа на подготовку, переподготовку и повышение квалификации кадров в области здравоохранения;</w:t>
      </w:r>
    </w:p>
    <w:p>
      <w:pPr>
        <w:spacing w:after="0"/>
        <w:ind w:left="0"/>
        <w:jc w:val="both"/>
      </w:pPr>
      <w:r>
        <w:rPr>
          <w:rFonts w:ascii="Times New Roman"/>
          <w:b w:val="false"/>
          <w:i w:val="false"/>
          <w:color w:val="000000"/>
          <w:sz w:val="28"/>
        </w:rPr>
        <w:t xml:space="preserve">
      20) обеспечение совместно с уполномоченным органом в области образования подготовки врачей общей практики, педиатров и средних медицинских работников по вопросам раннего выявления детей группы "риска"; </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утверждение</w:t>
      </w:r>
      <w:r>
        <w:rPr>
          <w:rFonts w:ascii="Times New Roman"/>
          <w:b w:val="false"/>
          <w:i w:val="false"/>
          <w:color w:val="000000"/>
          <w:sz w:val="28"/>
        </w:rPr>
        <w:t xml:space="preserve"> порядка повышения квалификации и переподготовки медицинских и фармацевтических кадров, а также квалификационных требований к организациям, реализующим программы дополнительного медицинского и фармацевтического образования;</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утверждение</w:t>
      </w:r>
      <w:r>
        <w:rPr>
          <w:rFonts w:ascii="Times New Roman"/>
          <w:b w:val="false"/>
          <w:i w:val="false"/>
          <w:color w:val="000000"/>
          <w:sz w:val="28"/>
        </w:rPr>
        <w:t xml:space="preserve"> государственных общеобязательных стандартов и типовых профессиональных учебных программ по медицинским и фармацевтическим специальностям, а также </w:t>
      </w:r>
      <w:r>
        <w:rPr>
          <w:rFonts w:ascii="Times New Roman"/>
          <w:b w:val="false"/>
          <w:i w:val="false"/>
          <w:color w:val="000000"/>
          <w:sz w:val="28"/>
        </w:rPr>
        <w:t>положения</w:t>
      </w:r>
      <w:r>
        <w:rPr>
          <w:rFonts w:ascii="Times New Roman"/>
          <w:b w:val="false"/>
          <w:i w:val="false"/>
          <w:color w:val="000000"/>
          <w:sz w:val="28"/>
        </w:rPr>
        <w:t xml:space="preserve"> о клинических базах организаций образования в области здравоохранения и требований, предъявляемых к ним;</w:t>
      </w:r>
    </w:p>
    <w:p>
      <w:pPr>
        <w:spacing w:after="0"/>
        <w:ind w:left="0"/>
        <w:jc w:val="both"/>
      </w:pPr>
      <w:r>
        <w:rPr>
          <w:rFonts w:ascii="Times New Roman"/>
          <w:b w:val="false"/>
          <w:i w:val="false"/>
          <w:color w:val="000000"/>
          <w:sz w:val="28"/>
        </w:rPr>
        <w:t>
      23) утверждение типовых учебных программ по медицинским и фармацевтическим специальностям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xml:space="preserve">
      24) осуществление планирования подготовки медицинских и фармацевтических кадров в пределах своих полномочий с учетом потребности отрасли; </w:t>
      </w:r>
    </w:p>
    <w:p>
      <w:pPr>
        <w:spacing w:after="0"/>
        <w:ind w:left="0"/>
        <w:jc w:val="both"/>
      </w:pPr>
      <w:r>
        <w:rPr>
          <w:rFonts w:ascii="Times New Roman"/>
          <w:b w:val="false"/>
          <w:i w:val="false"/>
          <w:color w:val="000000"/>
          <w:sz w:val="28"/>
        </w:rPr>
        <w:t>
      25) осуществление научно-медицинской экспертизы научных проектов и программ, научно-медицинских разработок в области здравоохранения;</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определение</w:t>
      </w:r>
      <w:r>
        <w:rPr>
          <w:rFonts w:ascii="Times New Roman"/>
          <w:b w:val="false"/>
          <w:i w:val="false"/>
          <w:color w:val="000000"/>
          <w:sz w:val="28"/>
        </w:rPr>
        <w:t xml:space="preserve"> порядка выдачи заключений (разрешительных документов) на ввоз на территорию Республики Казахстан и вывоз с территории Республики Казахстан гемопоэтических стволовых клеток, костного мозга в случае их перемещения с целью проведения неродственной трансплантации, а также образцов клеток, тканей, биологических жидкостей и секретов, в том числе продуктов жизнедеятельности человека, физиологических и патологических выделений, мазков, соскобов, смывов, предназначенных для диагностических научных целей или полученных в процессе проведения биомедицинских исследований;</w:t>
      </w:r>
    </w:p>
    <w:p>
      <w:pPr>
        <w:spacing w:after="0"/>
        <w:ind w:left="0"/>
        <w:jc w:val="both"/>
      </w:pPr>
      <w:r>
        <w:rPr>
          <w:rFonts w:ascii="Times New Roman"/>
          <w:b w:val="false"/>
          <w:i w:val="false"/>
          <w:color w:val="000000"/>
          <w:sz w:val="28"/>
        </w:rPr>
        <w:t>
      27) утверждение состава и положения о формулярной комиссии уполномоченного органа;</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утверждение</w:t>
      </w:r>
      <w:r>
        <w:rPr>
          <w:rFonts w:ascii="Times New Roman"/>
          <w:b w:val="false"/>
          <w:i w:val="false"/>
          <w:color w:val="000000"/>
          <w:sz w:val="28"/>
        </w:rPr>
        <w:t xml:space="preserve"> стандартов аккредитации в области здравоохранения; </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утверждение</w:t>
      </w:r>
      <w:r>
        <w:rPr>
          <w:rFonts w:ascii="Times New Roman"/>
          <w:b w:val="false"/>
          <w:i w:val="false"/>
          <w:color w:val="000000"/>
          <w:sz w:val="28"/>
        </w:rPr>
        <w:t xml:space="preserve"> требований по проведению клинических и доклинических (неклинических) исследований;</w:t>
      </w:r>
    </w:p>
    <w:p>
      <w:pPr>
        <w:spacing w:after="0"/>
        <w:ind w:left="0"/>
        <w:jc w:val="both"/>
      </w:pPr>
      <w:r>
        <w:rPr>
          <w:rFonts w:ascii="Times New Roman"/>
          <w:b w:val="false"/>
          <w:i w:val="false"/>
          <w:color w:val="000000"/>
          <w:sz w:val="28"/>
        </w:rPr>
        <w:t xml:space="preserve">
      30)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поощрения работников организаций здравоохранения, участвующих в оказании комплекса мероприятий в рамках гарантированного объема бесплатной медицинской помощи (далее - ГОБМП) и правил присвоения почетных званий в области здравоохранения;</w:t>
      </w:r>
    </w:p>
    <w:p>
      <w:pPr>
        <w:spacing w:after="0"/>
        <w:ind w:left="0"/>
        <w:jc w:val="both"/>
      </w:pPr>
      <w:r>
        <w:rPr>
          <w:rFonts w:ascii="Times New Roman"/>
          <w:b w:val="false"/>
          <w:i w:val="false"/>
          <w:color w:val="000000"/>
          <w:sz w:val="28"/>
        </w:rPr>
        <w:t>
      31) согласование назначения руководителей местных органов государственного управления здравоохранением;</w:t>
      </w:r>
    </w:p>
    <w:p>
      <w:pPr>
        <w:spacing w:after="0"/>
        <w:ind w:left="0"/>
        <w:jc w:val="both"/>
      </w:pPr>
      <w:r>
        <w:rPr>
          <w:rFonts w:ascii="Times New Roman"/>
          <w:b w:val="false"/>
          <w:i w:val="false"/>
          <w:color w:val="000000"/>
          <w:sz w:val="28"/>
        </w:rPr>
        <w:t>
      32) утверждение состава и положения Центральной комиссии по вопросам этики;</w:t>
      </w:r>
    </w:p>
    <w:p>
      <w:pPr>
        <w:spacing w:after="0"/>
        <w:ind w:left="0"/>
        <w:jc w:val="both"/>
      </w:pPr>
      <w:r>
        <w:rPr>
          <w:rFonts w:ascii="Times New Roman"/>
          <w:b w:val="false"/>
          <w:i w:val="false"/>
          <w:color w:val="000000"/>
          <w:sz w:val="28"/>
        </w:rPr>
        <w:t>
      33) осуществление мероприятий по оснащению государственных организаций здравоохранения;</w:t>
      </w:r>
    </w:p>
    <w:p>
      <w:pPr>
        <w:spacing w:after="0"/>
        <w:ind w:left="0"/>
        <w:jc w:val="both"/>
      </w:pPr>
      <w:r>
        <w:rPr>
          <w:rFonts w:ascii="Times New Roman"/>
          <w:b w:val="false"/>
          <w:i w:val="false"/>
          <w:color w:val="000000"/>
          <w:sz w:val="28"/>
        </w:rPr>
        <w:t>
      34) обеспечение готовности подведомственных организаций по предупреждению и лечению заболеваний населения при чрезвычайных ситуациях;</w:t>
      </w:r>
    </w:p>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определение</w:t>
      </w:r>
      <w:r>
        <w:rPr>
          <w:rFonts w:ascii="Times New Roman"/>
          <w:b w:val="false"/>
          <w:i w:val="false"/>
          <w:color w:val="000000"/>
          <w:sz w:val="28"/>
        </w:rPr>
        <w:t xml:space="preserve"> порядка и условий оказания платных услуг в организациях здравоохранения; </w:t>
      </w:r>
    </w:p>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утверждение</w:t>
      </w:r>
      <w:r>
        <w:rPr>
          <w:rFonts w:ascii="Times New Roman"/>
          <w:b w:val="false"/>
          <w:i w:val="false"/>
          <w:color w:val="000000"/>
          <w:sz w:val="28"/>
        </w:rPr>
        <w:t xml:space="preserve"> правил направления граждан Республики Казахстан на лечение за рубеж за счет бюджетных средств;</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утверждение</w:t>
      </w:r>
      <w:r>
        <w:rPr>
          <w:rFonts w:ascii="Times New Roman"/>
          <w:b w:val="false"/>
          <w:i w:val="false"/>
          <w:color w:val="000000"/>
          <w:sz w:val="28"/>
        </w:rPr>
        <w:t xml:space="preserve"> порядка обеспечения лекарственными средствами граждан;</w:t>
      </w:r>
    </w:p>
    <w:p>
      <w:pPr>
        <w:spacing w:after="0"/>
        <w:ind w:left="0"/>
        <w:jc w:val="both"/>
      </w:pPr>
      <w:r>
        <w:rPr>
          <w:rFonts w:ascii="Times New Roman"/>
          <w:b w:val="false"/>
          <w:i w:val="false"/>
          <w:color w:val="000000"/>
          <w:sz w:val="28"/>
        </w:rPr>
        <w:t xml:space="preserve">
      38)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проведения оценки безопасности и качества лекарственных средств и изделий медицинского назначения, зарегистрированных в Республике Казахстан;</w:t>
      </w:r>
    </w:p>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утверждение</w:t>
      </w:r>
      <w:r>
        <w:rPr>
          <w:rFonts w:ascii="Times New Roman"/>
          <w:b w:val="false"/>
          <w:i w:val="false"/>
          <w:color w:val="000000"/>
          <w:sz w:val="28"/>
        </w:rPr>
        <w:t xml:space="preserve"> перечня социально значимых заболеваний и заболеваний, представляющих опасность для окружающих;</w:t>
      </w:r>
    </w:p>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утверждение</w:t>
      </w:r>
      <w:r>
        <w:rPr>
          <w:rFonts w:ascii="Times New Roman"/>
          <w:b w:val="false"/>
          <w:i w:val="false"/>
          <w:color w:val="000000"/>
          <w:sz w:val="28"/>
        </w:rPr>
        <w:t xml:space="preserve"> порядка проведения экспертизы временной нетрудоспособности, а также выдачи листа и справки о временной нетрудоспособности;</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утверждение</w:t>
      </w:r>
      <w:r>
        <w:rPr>
          <w:rFonts w:ascii="Times New Roman"/>
          <w:b w:val="false"/>
          <w:i w:val="false"/>
          <w:color w:val="000000"/>
          <w:sz w:val="28"/>
        </w:rPr>
        <w:t xml:space="preserve"> квалификационных требований, предъявляемых к медицинской и фармацевтической деятельности;</w:t>
      </w:r>
    </w:p>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определение</w:t>
      </w:r>
      <w:r>
        <w:rPr>
          <w:rFonts w:ascii="Times New Roman"/>
          <w:b w:val="false"/>
          <w:i w:val="false"/>
          <w:color w:val="000000"/>
          <w:sz w:val="28"/>
        </w:rPr>
        <w:t xml:space="preserve"> порядка возмещения затрат организациям здравоохранения за счет бюджетных средств;</w:t>
      </w:r>
    </w:p>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утверждение</w:t>
      </w:r>
      <w:r>
        <w:rPr>
          <w:rFonts w:ascii="Times New Roman"/>
          <w:b w:val="false"/>
          <w:i w:val="false"/>
          <w:color w:val="000000"/>
          <w:sz w:val="28"/>
        </w:rPr>
        <w:t xml:space="preserve"> порядка оказания медицинской помощи;</w:t>
      </w:r>
    </w:p>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утверждение</w:t>
      </w:r>
      <w:r>
        <w:rPr>
          <w:rFonts w:ascii="Times New Roman"/>
          <w:b w:val="false"/>
          <w:i w:val="false"/>
          <w:color w:val="000000"/>
          <w:sz w:val="28"/>
        </w:rPr>
        <w:t xml:space="preserve"> порядка оказания медико-социальной помощи, предоставляемой гражданам, страдающим социально значимыми заболеваниями;</w:t>
      </w:r>
    </w:p>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утверждение</w:t>
      </w:r>
      <w:r>
        <w:rPr>
          <w:rFonts w:ascii="Times New Roman"/>
          <w:b w:val="false"/>
          <w:i w:val="false"/>
          <w:color w:val="000000"/>
          <w:sz w:val="28"/>
        </w:rPr>
        <w:t xml:space="preserve"> порядка оказания первичной медико-санитарной помощи, а также прикрепления граждан к организациям первичной медико-санитарной помощи;</w:t>
      </w:r>
    </w:p>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утверждение</w:t>
      </w:r>
      <w:r>
        <w:rPr>
          <w:rFonts w:ascii="Times New Roman"/>
          <w:b w:val="false"/>
          <w:i w:val="false"/>
          <w:color w:val="000000"/>
          <w:sz w:val="28"/>
        </w:rPr>
        <w:t xml:space="preserve"> порядка оказания консультативно-диагностической помощи;</w:t>
      </w:r>
    </w:p>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утверждение</w:t>
      </w:r>
      <w:r>
        <w:rPr>
          <w:rFonts w:ascii="Times New Roman"/>
          <w:b w:val="false"/>
          <w:i w:val="false"/>
          <w:color w:val="000000"/>
          <w:sz w:val="28"/>
        </w:rPr>
        <w:t xml:space="preserve"> порядка оказания стационарной помощи;</w:t>
      </w:r>
    </w:p>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утверждение</w:t>
      </w:r>
      <w:r>
        <w:rPr>
          <w:rFonts w:ascii="Times New Roman"/>
          <w:b w:val="false"/>
          <w:i w:val="false"/>
          <w:color w:val="000000"/>
          <w:sz w:val="28"/>
        </w:rPr>
        <w:t xml:space="preserve"> порядка оказания стационарозамещающей помощи;</w:t>
      </w:r>
    </w:p>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утверждение</w:t>
      </w:r>
      <w:r>
        <w:rPr>
          <w:rFonts w:ascii="Times New Roman"/>
          <w:b w:val="false"/>
          <w:i w:val="false"/>
          <w:color w:val="000000"/>
          <w:sz w:val="28"/>
        </w:rPr>
        <w:t xml:space="preserve"> порядка оказания скорой медицинской помощи;</w:t>
      </w:r>
    </w:p>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утверждение</w:t>
      </w:r>
      <w:r>
        <w:rPr>
          <w:rFonts w:ascii="Times New Roman"/>
          <w:b w:val="false"/>
          <w:i w:val="false"/>
          <w:color w:val="000000"/>
          <w:sz w:val="28"/>
        </w:rPr>
        <w:t xml:space="preserve"> порядка предоставления медицинской помощи в форме санитарной авиации;</w:t>
      </w:r>
    </w:p>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утверждение</w:t>
      </w:r>
      <w:r>
        <w:rPr>
          <w:rFonts w:ascii="Times New Roman"/>
          <w:b w:val="false"/>
          <w:i w:val="false"/>
          <w:color w:val="000000"/>
          <w:sz w:val="28"/>
        </w:rPr>
        <w:t xml:space="preserve"> порядка восстановительного лечения и медицинской реабилитации, в том числе и детской медицинской реабилитации;</w:t>
      </w:r>
    </w:p>
    <w:p>
      <w:pPr>
        <w:spacing w:after="0"/>
        <w:ind w:left="0"/>
        <w:jc w:val="both"/>
      </w:pPr>
      <w:r>
        <w:rPr>
          <w:rFonts w:ascii="Times New Roman"/>
          <w:b w:val="false"/>
          <w:i w:val="false"/>
          <w:color w:val="000000"/>
          <w:sz w:val="28"/>
        </w:rPr>
        <w:t xml:space="preserve">
      52) разработка и </w:t>
      </w:r>
      <w:r>
        <w:rPr>
          <w:rFonts w:ascii="Times New Roman"/>
          <w:b w:val="false"/>
          <w:i w:val="false"/>
          <w:color w:val="000000"/>
          <w:sz w:val="28"/>
        </w:rPr>
        <w:t>утверждение</w:t>
      </w:r>
      <w:r>
        <w:rPr>
          <w:rFonts w:ascii="Times New Roman"/>
          <w:b w:val="false"/>
          <w:i w:val="false"/>
          <w:color w:val="000000"/>
          <w:sz w:val="28"/>
        </w:rPr>
        <w:t xml:space="preserve"> Государственной фармакопеи Республики Казахстан;</w:t>
      </w:r>
    </w:p>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определение</w:t>
      </w:r>
      <w:r>
        <w:rPr>
          <w:rFonts w:ascii="Times New Roman"/>
          <w:b w:val="false"/>
          <w:i w:val="false"/>
          <w:color w:val="000000"/>
          <w:sz w:val="28"/>
        </w:rPr>
        <w:t xml:space="preserve"> списка лекарственных средств, изделий медицинского назначения и медицинской техники, закупаемых у единого дистрибьютора;</w:t>
      </w:r>
    </w:p>
    <w:p>
      <w:pPr>
        <w:spacing w:after="0"/>
        <w:ind w:left="0"/>
        <w:jc w:val="both"/>
      </w:pPr>
      <w:r>
        <w:rPr>
          <w:rFonts w:ascii="Times New Roman"/>
          <w:b w:val="false"/>
          <w:i w:val="false"/>
          <w:color w:val="000000"/>
          <w:sz w:val="28"/>
        </w:rPr>
        <w:t xml:space="preserve">
      54)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w:t>
      </w:r>
    </w:p>
    <w:p>
      <w:pPr>
        <w:spacing w:after="0"/>
        <w:ind w:left="0"/>
        <w:jc w:val="both"/>
      </w:pPr>
      <w:r>
        <w:rPr>
          <w:rFonts w:ascii="Times New Roman"/>
          <w:b w:val="false"/>
          <w:i w:val="false"/>
          <w:color w:val="000000"/>
          <w:sz w:val="28"/>
        </w:rPr>
        <w:t>
      55) координация деятельности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определение</w:t>
      </w:r>
      <w:r>
        <w:rPr>
          <w:rFonts w:ascii="Times New Roman"/>
          <w:b w:val="false"/>
          <w:i w:val="false"/>
          <w:color w:val="000000"/>
          <w:sz w:val="28"/>
        </w:rPr>
        <w:t xml:space="preserve"> порядка проведения аттестации на профессиональную компетентность специалистов в области здравоохранения;</w:t>
      </w:r>
    </w:p>
    <w:p>
      <w:pPr>
        <w:spacing w:after="0"/>
        <w:ind w:left="0"/>
        <w:jc w:val="both"/>
      </w:pPr>
      <w:r>
        <w:rPr>
          <w:rFonts w:ascii="Times New Roman"/>
          <w:b w:val="false"/>
          <w:i w:val="false"/>
          <w:color w:val="000000"/>
          <w:sz w:val="28"/>
        </w:rPr>
        <w:t xml:space="preserve">
      57) разработка и </w:t>
      </w:r>
      <w:r>
        <w:rPr>
          <w:rFonts w:ascii="Times New Roman"/>
          <w:b w:val="false"/>
          <w:i w:val="false"/>
          <w:color w:val="000000"/>
          <w:sz w:val="28"/>
        </w:rPr>
        <w:t>утверждение</w:t>
      </w:r>
      <w:r>
        <w:rPr>
          <w:rFonts w:ascii="Times New Roman"/>
          <w:b w:val="false"/>
          <w:i w:val="false"/>
          <w:color w:val="000000"/>
          <w:sz w:val="28"/>
        </w:rPr>
        <w:t xml:space="preserve"> нормативов оснащения доклинических симуляционных кабинетов медицинских колледжей;</w:t>
      </w:r>
    </w:p>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утверждение</w:t>
      </w:r>
      <w:r>
        <w:rPr>
          <w:rFonts w:ascii="Times New Roman"/>
          <w:b w:val="false"/>
          <w:i w:val="false"/>
          <w:color w:val="000000"/>
          <w:sz w:val="28"/>
        </w:rPr>
        <w:t xml:space="preserve"> порядка формирования реестра субъектов здравоохранения, осуществляющих оптовую и розничную реализацию изделий медицинского назначения и медицинской техники в уведомительном порядке;</w:t>
      </w:r>
    </w:p>
    <w:p>
      <w:pPr>
        <w:spacing w:after="0"/>
        <w:ind w:left="0"/>
        <w:jc w:val="both"/>
      </w:pPr>
      <w:r>
        <w:rPr>
          <w:rFonts w:ascii="Times New Roman"/>
          <w:b w:val="false"/>
          <w:i w:val="false"/>
          <w:color w:val="000000"/>
          <w:sz w:val="28"/>
        </w:rPr>
        <w:t xml:space="preserve">
      59) определение порядка разработки и </w:t>
      </w:r>
      <w:r>
        <w:rPr>
          <w:rFonts w:ascii="Times New Roman"/>
          <w:b w:val="false"/>
          <w:i w:val="false"/>
          <w:color w:val="000000"/>
          <w:sz w:val="28"/>
        </w:rPr>
        <w:t>утверждения</w:t>
      </w:r>
      <w:r>
        <w:rPr>
          <w:rFonts w:ascii="Times New Roman"/>
          <w:b w:val="false"/>
          <w:i w:val="false"/>
          <w:color w:val="000000"/>
          <w:sz w:val="28"/>
        </w:rPr>
        <w:t xml:space="preserve"> Казахстанского национального лекарственного формуляра, а также </w:t>
      </w:r>
      <w:r>
        <w:rPr>
          <w:rFonts w:ascii="Times New Roman"/>
          <w:b w:val="false"/>
          <w:i w:val="false"/>
          <w:color w:val="000000"/>
          <w:sz w:val="28"/>
        </w:rPr>
        <w:t>порядка</w:t>
      </w:r>
      <w:r>
        <w:rPr>
          <w:rFonts w:ascii="Times New Roman"/>
          <w:b w:val="false"/>
          <w:i w:val="false"/>
          <w:color w:val="000000"/>
          <w:sz w:val="28"/>
        </w:rPr>
        <w:t xml:space="preserve"> разработки и согласования лекарственных формуляров организаций здравоохранения;</w:t>
      </w:r>
    </w:p>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утверждение</w:t>
      </w:r>
      <w:r>
        <w:rPr>
          <w:rFonts w:ascii="Times New Roman"/>
          <w:b w:val="false"/>
          <w:i w:val="false"/>
          <w:color w:val="000000"/>
          <w:sz w:val="28"/>
        </w:rPr>
        <w:t xml:space="preserve"> правил проведения инспектирования в сфере обращения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61) утверждение перечней организаций для проведения доклинических (неклинических), клинических исследований биологически активных веществ, фармакологических и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утверждение</w:t>
      </w:r>
      <w:r>
        <w:rPr>
          <w:rFonts w:ascii="Times New Roman"/>
          <w:b w:val="false"/>
          <w:i w:val="false"/>
          <w:color w:val="000000"/>
          <w:sz w:val="28"/>
        </w:rPr>
        <w:t xml:space="preserve"> порядка проведения медицинских осмотров лиц, претендующих на получение права управления транспортными средствами;</w:t>
      </w:r>
    </w:p>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определение</w:t>
      </w:r>
      <w:r>
        <w:rPr>
          <w:rFonts w:ascii="Times New Roman"/>
          <w:b w:val="false"/>
          <w:i w:val="false"/>
          <w:color w:val="000000"/>
          <w:sz w:val="28"/>
        </w:rPr>
        <w:t xml:space="preserve"> порядка аккредитации в области здравоохранения;</w:t>
      </w:r>
    </w:p>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определение</w:t>
      </w:r>
      <w:r>
        <w:rPr>
          <w:rFonts w:ascii="Times New Roman"/>
          <w:b w:val="false"/>
          <w:i w:val="false"/>
          <w:color w:val="000000"/>
          <w:sz w:val="28"/>
        </w:rPr>
        <w:t xml:space="preserve"> порядка обеспечения получения гражданами Республики Казахстан и оралманами ГОБМП;</w:t>
      </w:r>
    </w:p>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утверждение</w:t>
      </w:r>
      <w:r>
        <w:rPr>
          <w:rFonts w:ascii="Times New Roman"/>
          <w:b w:val="false"/>
          <w:i w:val="false"/>
          <w:color w:val="000000"/>
          <w:sz w:val="28"/>
        </w:rPr>
        <w:t xml:space="preserve"> перечня клинических баз;</w:t>
      </w:r>
    </w:p>
    <w:p>
      <w:pPr>
        <w:spacing w:after="0"/>
        <w:ind w:left="0"/>
        <w:jc w:val="both"/>
      </w:pPr>
      <w:r>
        <w:rPr>
          <w:rFonts w:ascii="Times New Roman"/>
          <w:b w:val="false"/>
          <w:i w:val="false"/>
          <w:color w:val="000000"/>
          <w:sz w:val="28"/>
        </w:rPr>
        <w:t>
      66) утверждение типовой формы договора на оказание ГОБМП и платных услуг в организациях здравоохранения;</w:t>
      </w:r>
    </w:p>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определение</w:t>
      </w:r>
      <w:r>
        <w:rPr>
          <w:rFonts w:ascii="Times New Roman"/>
          <w:b w:val="false"/>
          <w:i w:val="false"/>
          <w:color w:val="000000"/>
          <w:sz w:val="28"/>
        </w:rPr>
        <w:t xml:space="preserve"> порядка забора, хранения и использования крови и тканей лиц, подвергшихся воздействию ионизирующего излучения;</w:t>
      </w:r>
    </w:p>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утверждение</w:t>
      </w:r>
      <w:r>
        <w:rPr>
          <w:rFonts w:ascii="Times New Roman"/>
          <w:b w:val="false"/>
          <w:i w:val="false"/>
          <w:color w:val="000000"/>
          <w:sz w:val="28"/>
        </w:rPr>
        <w:t xml:space="preserve"> порядка и условий совершения и передачи организациям здравоохранения анатомического дара;</w:t>
      </w:r>
    </w:p>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утверждение</w:t>
      </w:r>
      <w:r>
        <w:rPr>
          <w:rFonts w:ascii="Times New Roman"/>
          <w:b w:val="false"/>
          <w:i w:val="false"/>
          <w:color w:val="000000"/>
          <w:sz w:val="28"/>
        </w:rPr>
        <w:t xml:space="preserve"> государственного норматива сети организаций здравоохранения;</w:t>
      </w:r>
    </w:p>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определение</w:t>
      </w:r>
      <w:r>
        <w:rPr>
          <w:rFonts w:ascii="Times New Roman"/>
          <w:b w:val="false"/>
          <w:i w:val="false"/>
          <w:color w:val="000000"/>
          <w:sz w:val="28"/>
        </w:rPr>
        <w:t xml:space="preserve"> порядка выплат донорам за донацию крови и ее компонентов;</w:t>
      </w:r>
    </w:p>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утверждение</w:t>
      </w:r>
      <w:r>
        <w:rPr>
          <w:rFonts w:ascii="Times New Roman"/>
          <w:b w:val="false"/>
          <w:i w:val="false"/>
          <w:color w:val="000000"/>
          <w:sz w:val="28"/>
        </w:rPr>
        <w:t xml:space="preserve"> порядка оказания паллиативной помощи и сестринского ухода;</w:t>
      </w:r>
    </w:p>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утверждение</w:t>
      </w:r>
      <w:r>
        <w:rPr>
          <w:rFonts w:ascii="Times New Roman"/>
          <w:b w:val="false"/>
          <w:i w:val="false"/>
          <w:color w:val="000000"/>
          <w:sz w:val="28"/>
        </w:rPr>
        <w:t xml:space="preserve"> положения о деятельности организаций и (или) структурных подразделений организаций здравоохранения, осуществляющих лабораторную диагностику, а также объем и виды проводимых ими исследований;</w:t>
      </w:r>
    </w:p>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утверждение</w:t>
      </w:r>
      <w:r>
        <w:rPr>
          <w:rFonts w:ascii="Times New Roman"/>
          <w:b w:val="false"/>
          <w:i w:val="false"/>
          <w:color w:val="000000"/>
          <w:sz w:val="28"/>
        </w:rPr>
        <w:t xml:space="preserve">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а также порядка проведения патологоанатомического вскрытия;</w:t>
      </w:r>
    </w:p>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утверждение</w:t>
      </w:r>
      <w:r>
        <w:rPr>
          <w:rFonts w:ascii="Times New Roman"/>
          <w:b w:val="false"/>
          <w:i w:val="false"/>
          <w:color w:val="000000"/>
          <w:sz w:val="28"/>
        </w:rPr>
        <w:t xml:space="preserve"> порядка организации и проведения внутренней и внешней экспертиз качества медицинских услуг;</w:t>
      </w:r>
    </w:p>
    <w:p>
      <w:pPr>
        <w:spacing w:after="0"/>
        <w:ind w:left="0"/>
        <w:jc w:val="both"/>
      </w:pPr>
      <w:r>
        <w:rPr>
          <w:rFonts w:ascii="Times New Roman"/>
          <w:b w:val="false"/>
          <w:i w:val="false"/>
          <w:color w:val="000000"/>
          <w:sz w:val="28"/>
        </w:rPr>
        <w:t xml:space="preserve">
      75) разработка и </w:t>
      </w:r>
      <w:r>
        <w:rPr>
          <w:rFonts w:ascii="Times New Roman"/>
          <w:b w:val="false"/>
          <w:i w:val="false"/>
          <w:color w:val="000000"/>
          <w:sz w:val="28"/>
        </w:rPr>
        <w:t>утверждение</w:t>
      </w:r>
      <w:r>
        <w:rPr>
          <w:rFonts w:ascii="Times New Roman"/>
          <w:b w:val="false"/>
          <w:i w:val="false"/>
          <w:color w:val="000000"/>
          <w:sz w:val="28"/>
        </w:rPr>
        <w:t xml:space="preserve"> типового договора по предоставлению медицинской помощи в рамках ГОБМП, заключаемого между пациентом и медицинской организацией;</w:t>
      </w:r>
    </w:p>
    <w:p>
      <w:pPr>
        <w:spacing w:after="0"/>
        <w:ind w:left="0"/>
        <w:jc w:val="both"/>
      </w:pPr>
      <w:r>
        <w:rPr>
          <w:rFonts w:ascii="Times New Roman"/>
          <w:b w:val="false"/>
          <w:i w:val="false"/>
          <w:color w:val="000000"/>
          <w:sz w:val="28"/>
        </w:rPr>
        <w:t xml:space="preserve">
      76) разработка и </w:t>
      </w:r>
      <w:r>
        <w:rPr>
          <w:rFonts w:ascii="Times New Roman"/>
          <w:b w:val="false"/>
          <w:i w:val="false"/>
          <w:color w:val="000000"/>
          <w:sz w:val="28"/>
        </w:rPr>
        <w:t>утверждение</w:t>
      </w:r>
      <w:r>
        <w:rPr>
          <w:rFonts w:ascii="Times New Roman"/>
          <w:b w:val="false"/>
          <w:i w:val="false"/>
          <w:color w:val="000000"/>
          <w:sz w:val="28"/>
        </w:rPr>
        <w:t xml:space="preserve"> методики осуществления экспертной оценки оптимальных технических характеристик и клинико-технического обоснования медицинской техники;</w:t>
      </w:r>
    </w:p>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определение</w:t>
      </w:r>
      <w:r>
        <w:rPr>
          <w:rFonts w:ascii="Times New Roman"/>
          <w:b w:val="false"/>
          <w:i w:val="false"/>
          <w:color w:val="000000"/>
          <w:sz w:val="28"/>
        </w:rPr>
        <w:t xml:space="preserve"> порядка взаимодействия по контрактному фракционированию;</w:t>
      </w:r>
    </w:p>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утверждение</w:t>
      </w:r>
      <w:r>
        <w:rPr>
          <w:rFonts w:ascii="Times New Roman"/>
          <w:b w:val="false"/>
          <w:i w:val="false"/>
          <w:color w:val="000000"/>
          <w:sz w:val="28"/>
        </w:rPr>
        <w:t xml:space="preserve"> перечня орфанных препаратов;</w:t>
      </w:r>
    </w:p>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утверждение</w:t>
      </w:r>
      <w:r>
        <w:rPr>
          <w:rFonts w:ascii="Times New Roman"/>
          <w:b w:val="false"/>
          <w:i w:val="false"/>
          <w:color w:val="000000"/>
          <w:sz w:val="28"/>
        </w:rPr>
        <w:t xml:space="preserve"> состава аптечки для оказания первой помощи;</w:t>
      </w:r>
    </w:p>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утверждение</w:t>
      </w:r>
      <w:r>
        <w:rPr>
          <w:rFonts w:ascii="Times New Roman"/>
          <w:b w:val="false"/>
          <w:i w:val="false"/>
          <w:color w:val="000000"/>
          <w:sz w:val="28"/>
        </w:rPr>
        <w:t xml:space="preserve"> перечня орфанных (редких) заболеваний;</w:t>
      </w:r>
    </w:p>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утверждение</w:t>
      </w:r>
      <w:r>
        <w:rPr>
          <w:rFonts w:ascii="Times New Roman"/>
          <w:b w:val="false"/>
          <w:i w:val="false"/>
          <w:color w:val="000000"/>
          <w:sz w:val="28"/>
        </w:rPr>
        <w:t xml:space="preserve"> перечня медицинских противопоказаний для заключения трудовых договоров в сфере тяжелых работ, работ с вредными (особо вредными) и (или) опасными условиями труда, на подземных работах, а также для допуска лиц декретированной группы населения к работе;</w:t>
      </w:r>
    </w:p>
    <w:p>
      <w:pPr>
        <w:spacing w:after="0"/>
        <w:ind w:left="0"/>
        <w:jc w:val="both"/>
      </w:pPr>
      <w:r>
        <w:rPr>
          <w:rFonts w:ascii="Times New Roman"/>
          <w:b w:val="false"/>
          <w:i w:val="false"/>
          <w:color w:val="000000"/>
          <w:sz w:val="28"/>
        </w:rPr>
        <w:t xml:space="preserve">
      82)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формирования цен на лекарственные средства и изделия медицинского назначения в рамках ГОБМП;</w:t>
      </w:r>
    </w:p>
    <w:p>
      <w:pPr>
        <w:spacing w:after="0"/>
        <w:ind w:left="0"/>
        <w:jc w:val="both"/>
      </w:pPr>
      <w:r>
        <w:rPr>
          <w:rFonts w:ascii="Times New Roman"/>
          <w:b w:val="false"/>
          <w:i w:val="false"/>
          <w:color w:val="000000"/>
          <w:sz w:val="28"/>
        </w:rPr>
        <w:t xml:space="preserve">
      83)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осуществления сервисного обслуживания медицинской техники в Республике Казахстан;</w:t>
      </w:r>
    </w:p>
    <w:p>
      <w:pPr>
        <w:spacing w:after="0"/>
        <w:ind w:left="0"/>
        <w:jc w:val="both"/>
      </w:pPr>
      <w:r>
        <w:rPr>
          <w:rFonts w:ascii="Times New Roman"/>
          <w:b w:val="false"/>
          <w:i w:val="false"/>
          <w:color w:val="000000"/>
          <w:sz w:val="28"/>
        </w:rPr>
        <w:t xml:space="preserve">
      84)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допуска иностранных специалистов к клинической практике, за исключением лиц,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 а также в "Назарбаев Университет" или его медицинских организациях, в медицинских организациях Управления делами Президента Республики Казахстан;</w:t>
      </w:r>
    </w:p>
    <w:p>
      <w:pPr>
        <w:spacing w:after="0"/>
        <w:ind w:left="0"/>
        <w:jc w:val="both"/>
      </w:pPr>
      <w:r>
        <w:rPr>
          <w:rFonts w:ascii="Times New Roman"/>
          <w:b w:val="false"/>
          <w:i w:val="false"/>
          <w:color w:val="000000"/>
          <w:sz w:val="28"/>
        </w:rPr>
        <w:t xml:space="preserve">
      85) разработка и </w:t>
      </w:r>
      <w:r>
        <w:rPr>
          <w:rFonts w:ascii="Times New Roman"/>
          <w:b w:val="false"/>
          <w:i w:val="false"/>
          <w:color w:val="000000"/>
          <w:sz w:val="28"/>
        </w:rPr>
        <w:t>утверждение</w:t>
      </w:r>
      <w:r>
        <w:rPr>
          <w:rFonts w:ascii="Times New Roman"/>
          <w:b w:val="false"/>
          <w:i w:val="false"/>
          <w:color w:val="000000"/>
          <w:sz w:val="28"/>
        </w:rPr>
        <w:t xml:space="preserve"> надлежащих фармацевтических практик;</w:t>
      </w:r>
    </w:p>
    <w:p>
      <w:pPr>
        <w:spacing w:after="0"/>
        <w:ind w:left="0"/>
        <w:jc w:val="both"/>
      </w:pPr>
      <w:r>
        <w:rPr>
          <w:rFonts w:ascii="Times New Roman"/>
          <w:b w:val="false"/>
          <w:i w:val="false"/>
          <w:color w:val="000000"/>
          <w:sz w:val="28"/>
        </w:rPr>
        <w:t xml:space="preserve">
      86)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оказания сурдологической помощи населению Республики Казахстан;</w:t>
      </w:r>
    </w:p>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определение</w:t>
      </w:r>
      <w:r>
        <w:rPr>
          <w:rFonts w:ascii="Times New Roman"/>
          <w:b w:val="false"/>
          <w:i w:val="false"/>
          <w:color w:val="000000"/>
          <w:sz w:val="28"/>
        </w:rPr>
        <w:t xml:space="preserve"> порядка прижизненного добровольного пожертвования тканей (части ткани) и (или) органов (части органов) после смерти в целях трансплантации;</w:t>
      </w:r>
    </w:p>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определение</w:t>
      </w:r>
      <w:r>
        <w:rPr>
          <w:rFonts w:ascii="Times New Roman"/>
          <w:b w:val="false"/>
          <w:i w:val="false"/>
          <w:color w:val="000000"/>
          <w:sz w:val="28"/>
        </w:rPr>
        <w:t xml:space="preserve"> порядка создания условий работодателями для прохождения профилактических медицинских осмотров лицам, подлежащим данным осмотрам в рамках ГОБМП;</w:t>
      </w:r>
    </w:p>
    <w:p>
      <w:pPr>
        <w:spacing w:after="0"/>
        <w:ind w:left="0"/>
        <w:jc w:val="both"/>
      </w:pPr>
      <w:r>
        <w:rPr>
          <w:rFonts w:ascii="Times New Roman"/>
          <w:b w:val="false"/>
          <w:i w:val="false"/>
          <w:color w:val="000000"/>
          <w:sz w:val="28"/>
        </w:rPr>
        <w:t>
      89) разработка и утверждение инструкции, алгоритмов и методических рекомендаций по организации оказания медицинской помощи;</w:t>
      </w:r>
    </w:p>
    <w:p>
      <w:pPr>
        <w:spacing w:after="0"/>
        <w:ind w:left="0"/>
        <w:jc w:val="both"/>
      </w:pPr>
      <w:r>
        <w:rPr>
          <w:rFonts w:ascii="Times New Roman"/>
          <w:b w:val="false"/>
          <w:i w:val="false"/>
          <w:color w:val="000000"/>
          <w:sz w:val="28"/>
        </w:rPr>
        <w:t xml:space="preserve">
      90) разработка и </w:t>
      </w:r>
      <w:r>
        <w:rPr>
          <w:rFonts w:ascii="Times New Roman"/>
          <w:b w:val="false"/>
          <w:i w:val="false"/>
          <w:color w:val="000000"/>
          <w:sz w:val="28"/>
        </w:rPr>
        <w:t>утверждение</w:t>
      </w:r>
      <w:r>
        <w:rPr>
          <w:rFonts w:ascii="Times New Roman"/>
          <w:b w:val="false"/>
          <w:i w:val="false"/>
          <w:color w:val="000000"/>
          <w:sz w:val="28"/>
        </w:rPr>
        <w:t xml:space="preserve"> методики формирования (расчета) показателей в области здравоохранения;</w:t>
      </w:r>
    </w:p>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определение</w:t>
      </w:r>
      <w:r>
        <w:rPr>
          <w:rFonts w:ascii="Times New Roman"/>
          <w:b w:val="false"/>
          <w:i w:val="false"/>
          <w:color w:val="000000"/>
          <w:sz w:val="28"/>
        </w:rPr>
        <w:t xml:space="preserve"> порядка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p>
    <w:p>
      <w:pPr>
        <w:spacing w:after="0"/>
        <w:ind w:left="0"/>
        <w:jc w:val="both"/>
      </w:pPr>
      <w:r>
        <w:rPr>
          <w:rFonts w:ascii="Times New Roman"/>
          <w:b w:val="false"/>
          <w:i w:val="false"/>
          <w:color w:val="000000"/>
          <w:sz w:val="28"/>
        </w:rPr>
        <w:t xml:space="preserve">
      92) разработка и </w:t>
      </w:r>
      <w:r>
        <w:rPr>
          <w:rFonts w:ascii="Times New Roman"/>
          <w:b w:val="false"/>
          <w:i w:val="false"/>
          <w:color w:val="000000"/>
          <w:sz w:val="28"/>
        </w:rPr>
        <w:t>утверждение</w:t>
      </w:r>
      <w:r>
        <w:rPr>
          <w:rFonts w:ascii="Times New Roman"/>
          <w:b w:val="false"/>
          <w:i w:val="false"/>
          <w:color w:val="000000"/>
          <w:sz w:val="28"/>
        </w:rPr>
        <w:t xml:space="preserve"> положения о деятельности врачебно-консультативной комиссии;</w:t>
      </w:r>
    </w:p>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утверждение</w:t>
      </w:r>
      <w:r>
        <w:rPr>
          <w:rFonts w:ascii="Times New Roman"/>
          <w:b w:val="false"/>
          <w:i w:val="false"/>
          <w:color w:val="000000"/>
          <w:sz w:val="28"/>
        </w:rPr>
        <w:t xml:space="preserve"> порядка проведения аккредитации испытательных лабораторий, осуществляющих монопольную деятельность по экспертизе и оценке безопасности и качества лекарственных средств, изделий медицинского назначения;</w:t>
      </w:r>
    </w:p>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утверждение</w:t>
      </w:r>
      <w:r>
        <w:rPr>
          <w:rFonts w:ascii="Times New Roman"/>
          <w:b w:val="false"/>
          <w:i w:val="false"/>
          <w:color w:val="000000"/>
          <w:sz w:val="28"/>
        </w:rPr>
        <w:t xml:space="preserve"> порядка и сроков проведения сертификации специалистов в области здравоохранения, а также </w:t>
      </w:r>
      <w:r>
        <w:rPr>
          <w:rFonts w:ascii="Times New Roman"/>
          <w:b w:val="false"/>
          <w:i w:val="false"/>
          <w:color w:val="000000"/>
          <w:sz w:val="28"/>
        </w:rPr>
        <w:t>порядка</w:t>
      </w:r>
      <w:r>
        <w:rPr>
          <w:rFonts w:ascii="Times New Roman"/>
          <w:b w:val="false"/>
          <w:i w:val="false"/>
          <w:color w:val="000000"/>
          <w:sz w:val="28"/>
        </w:rPr>
        <w:t xml:space="preserve"> оценки профессиональной подготовленности и подтверждения соответствия квалификации специалистов в области здравоохранения;</w:t>
      </w:r>
    </w:p>
    <w:p>
      <w:pPr>
        <w:spacing w:after="0"/>
        <w:ind w:left="0"/>
        <w:jc w:val="both"/>
      </w:pPr>
      <w:r>
        <w:rPr>
          <w:rFonts w:ascii="Times New Roman"/>
          <w:b w:val="false"/>
          <w:i w:val="false"/>
          <w:color w:val="000000"/>
          <w:sz w:val="28"/>
        </w:rPr>
        <w:t>
      95) утверждение порядка и условий допуска к сертификации специалистов в области здравоохранения лиц, получивших медицинское образование за пределами Республики Казахстан;</w:t>
      </w:r>
    </w:p>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утверждение</w:t>
      </w:r>
      <w:r>
        <w:rPr>
          <w:rFonts w:ascii="Times New Roman"/>
          <w:b w:val="false"/>
          <w:i w:val="false"/>
          <w:color w:val="000000"/>
          <w:sz w:val="28"/>
        </w:rPr>
        <w:t xml:space="preserve"> порядка, срока выдачи и отзыва свидетельства о присвоении квалификационной категории для специалистов в области здравоохранения, за исключением специалистов в сфере санитарно-эпидемиологического благополучия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97) </w:t>
      </w:r>
      <w:r>
        <w:rPr>
          <w:rFonts w:ascii="Times New Roman"/>
          <w:b w:val="false"/>
          <w:i w:val="false"/>
          <w:color w:val="ff0000"/>
          <w:sz w:val="28"/>
        </w:rPr>
        <w:t>вводится</w:t>
      </w:r>
      <w:r>
        <w:rPr>
          <w:rFonts w:ascii="Times New Roman"/>
          <w:b w:val="false"/>
          <w:i w:val="false"/>
          <w:color w:val="ff0000"/>
          <w:sz w:val="28"/>
        </w:rPr>
        <w:t xml:space="preserve"> в действие с 01.07.2017 в соответствии с постановлением Правительства РК от 08.06.2016</w:t>
      </w:r>
      <w:r>
        <w:rPr>
          <w:rFonts w:ascii="Times New Roman"/>
          <w:b w:val="false"/>
          <w:i w:val="false"/>
          <w:color w:val="ff0000"/>
          <w:sz w:val="28"/>
        </w:rPr>
        <w:t xml:space="preserve"> № 339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98) </w:t>
      </w:r>
      <w:r>
        <w:rPr>
          <w:rFonts w:ascii="Times New Roman"/>
          <w:b w:val="false"/>
          <w:i w:val="false"/>
          <w:color w:val="ff0000"/>
          <w:sz w:val="28"/>
        </w:rPr>
        <w:t>вводится</w:t>
      </w:r>
      <w:r>
        <w:rPr>
          <w:rFonts w:ascii="Times New Roman"/>
          <w:b w:val="false"/>
          <w:i w:val="false"/>
          <w:color w:val="ff0000"/>
          <w:sz w:val="28"/>
        </w:rPr>
        <w:t xml:space="preserve"> в действие с 01.07.2017 в соответствии с постановлением Правительства РК от 08.06.2016</w:t>
      </w:r>
      <w:r>
        <w:rPr>
          <w:rFonts w:ascii="Times New Roman"/>
          <w:b w:val="false"/>
          <w:i w:val="false"/>
          <w:color w:val="ff0000"/>
          <w:sz w:val="28"/>
        </w:rPr>
        <w:t xml:space="preserve"> № 339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99) </w:t>
      </w:r>
      <w:r>
        <w:rPr>
          <w:rFonts w:ascii="Times New Roman"/>
          <w:b w:val="false"/>
          <w:i w:val="false"/>
          <w:color w:val="ff0000"/>
          <w:sz w:val="28"/>
        </w:rPr>
        <w:t>вводится</w:t>
      </w:r>
      <w:r>
        <w:rPr>
          <w:rFonts w:ascii="Times New Roman"/>
          <w:b w:val="false"/>
          <w:i w:val="false"/>
          <w:color w:val="ff0000"/>
          <w:sz w:val="28"/>
        </w:rPr>
        <w:t xml:space="preserve"> в действие с 01.01.2018 в соответствии с постановлением Правительства РК от 08.06.2016</w:t>
      </w:r>
      <w:r>
        <w:rPr>
          <w:rFonts w:ascii="Times New Roman"/>
          <w:b w:val="false"/>
          <w:i w:val="false"/>
          <w:color w:val="ff0000"/>
          <w:sz w:val="28"/>
        </w:rPr>
        <w:t xml:space="preserve"> № 339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разработка и определение порядка и сроков исчисления (удержания) и перечисления отчислений и (или) взносов;</w:t>
      </w:r>
    </w:p>
    <w:p>
      <w:pPr>
        <w:spacing w:after="0"/>
        <w:ind w:left="0"/>
        <w:jc w:val="both"/>
      </w:pPr>
      <w:r>
        <w:rPr>
          <w:rFonts w:ascii="Times New Roman"/>
          <w:b w:val="false"/>
          <w:i w:val="false"/>
          <w:color w:val="000000"/>
          <w:sz w:val="28"/>
        </w:rPr>
        <w:t>
      101) разработка и определение порядка исчисления стажа участия и срока страхования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утверждение</w:t>
      </w:r>
      <w:r>
        <w:rPr>
          <w:rFonts w:ascii="Times New Roman"/>
          <w:b w:val="false"/>
          <w:i w:val="false"/>
          <w:color w:val="000000"/>
          <w:sz w:val="28"/>
        </w:rPr>
        <w:t xml:space="preserve"> порядка ежемесячного предоставления страховыми организациями в Государственную корпорацию "Правительство для граждан" (далее – Государственная корпорация) информации о произведенных страховых выплатах;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103) </w:t>
      </w:r>
      <w:r>
        <w:rPr>
          <w:rFonts w:ascii="Times New Roman"/>
          <w:b w:val="false"/>
          <w:i w:val="false"/>
          <w:color w:val="ff0000"/>
          <w:sz w:val="28"/>
        </w:rPr>
        <w:t>вводится</w:t>
      </w:r>
      <w:r>
        <w:rPr>
          <w:rFonts w:ascii="Times New Roman"/>
          <w:b w:val="false"/>
          <w:i w:val="false"/>
          <w:color w:val="ff0000"/>
          <w:sz w:val="28"/>
        </w:rPr>
        <w:t xml:space="preserve"> в действие с 01.01.2018 в соответствии с постановлением Правительства РК от 08.06.2016</w:t>
      </w:r>
      <w:r>
        <w:rPr>
          <w:rFonts w:ascii="Times New Roman"/>
          <w:b w:val="false"/>
          <w:i w:val="false"/>
          <w:color w:val="ff0000"/>
          <w:sz w:val="28"/>
        </w:rPr>
        <w:t xml:space="preserve"> № 339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 разработка размеров резервов фонда социального медицинского страхования на покрытие непредвиденных расходов;</w:t>
      </w:r>
    </w:p>
    <w:p>
      <w:pPr>
        <w:spacing w:after="0"/>
        <w:ind w:left="0"/>
        <w:jc w:val="both"/>
      </w:pPr>
      <w:r>
        <w:rPr>
          <w:rFonts w:ascii="Times New Roman"/>
          <w:b w:val="false"/>
          <w:i w:val="false"/>
          <w:color w:val="000000"/>
          <w:sz w:val="28"/>
        </w:rPr>
        <w:t>
      105) разработка норм и лимитов, обеспечивающих финансовую устойчивость фонда социального медицинского страхования;</w:t>
      </w:r>
    </w:p>
    <w:p>
      <w:pPr>
        <w:spacing w:after="0"/>
        <w:ind w:left="0"/>
        <w:jc w:val="both"/>
      </w:pPr>
      <w:r>
        <w:rPr>
          <w:rFonts w:ascii="Times New Roman"/>
          <w:b w:val="false"/>
          <w:i w:val="false"/>
          <w:color w:val="000000"/>
          <w:sz w:val="28"/>
        </w:rPr>
        <w:t>
      106) разработка ежегодного предложения об установлении предельной величины процентной ставки комиссионного вознаграждения от активов фонда социального медицинского страхования, направляемого на обеспечение деятельности фонда социального медицинского страхования;</w:t>
      </w:r>
    </w:p>
    <w:p>
      <w:pPr>
        <w:spacing w:after="0"/>
        <w:ind w:left="0"/>
        <w:jc w:val="both"/>
      </w:pPr>
      <w:r>
        <w:rPr>
          <w:rFonts w:ascii="Times New Roman"/>
          <w:b w:val="false"/>
          <w:i w:val="false"/>
          <w:color w:val="000000"/>
          <w:sz w:val="28"/>
        </w:rPr>
        <w:t>
      107) разработка перечня финансовых инструментов для инвестирования активов фонда социального медицинского страхования;</w:t>
      </w:r>
    </w:p>
    <w:p>
      <w:pPr>
        <w:spacing w:after="0"/>
        <w:ind w:left="0"/>
        <w:jc w:val="both"/>
      </w:pPr>
      <w:r>
        <w:rPr>
          <w:rFonts w:ascii="Times New Roman"/>
          <w:b w:val="false"/>
          <w:i w:val="false"/>
          <w:color w:val="000000"/>
          <w:sz w:val="28"/>
        </w:rPr>
        <w:t>
      108) разработка и утверждение перечня, форм, сроков представления финансовой и иной отчетности фондом социального медицинского страхования для обеспечения контрольных функций;</w:t>
      </w:r>
    </w:p>
    <w:p>
      <w:pPr>
        <w:spacing w:after="0"/>
        <w:ind w:left="0"/>
        <w:jc w:val="both"/>
      </w:pPr>
      <w:r>
        <w:rPr>
          <w:rFonts w:ascii="Times New Roman"/>
          <w:b w:val="false"/>
          <w:i w:val="false"/>
          <w:color w:val="000000"/>
          <w:sz w:val="28"/>
        </w:rPr>
        <w:t xml:space="preserve">
      109) осуществление анализа, оценки и контроля финансовой устойчивости фонда социального медицинского страхования; </w:t>
      </w:r>
    </w:p>
    <w:p>
      <w:pPr>
        <w:spacing w:after="0"/>
        <w:ind w:left="0"/>
        <w:jc w:val="both"/>
      </w:pPr>
      <w:r>
        <w:rPr>
          <w:rFonts w:ascii="Times New Roman"/>
          <w:b w:val="false"/>
          <w:i w:val="false"/>
          <w:color w:val="000000"/>
          <w:sz w:val="28"/>
        </w:rPr>
        <w:t xml:space="preserve">
      110) разработка и утверждение методики формирования тарифов на медицинские услуги в системе обязательного медицинского страхования; </w:t>
      </w:r>
    </w:p>
    <w:p>
      <w:pPr>
        <w:spacing w:after="0"/>
        <w:ind w:left="0"/>
        <w:jc w:val="both"/>
      </w:pPr>
      <w:r>
        <w:rPr>
          <w:rFonts w:ascii="Times New Roman"/>
          <w:b w:val="false"/>
          <w:i w:val="false"/>
          <w:color w:val="000000"/>
          <w:sz w:val="28"/>
        </w:rPr>
        <w:t>
      111) утверждение видов и порядка предоставления высокотехнологичных медицинских услуг;</w:t>
      </w:r>
    </w:p>
    <w:p>
      <w:pPr>
        <w:spacing w:after="0"/>
        <w:ind w:left="0"/>
        <w:jc w:val="both"/>
      </w:pPr>
      <w:r>
        <w:rPr>
          <w:rFonts w:ascii="Times New Roman"/>
          <w:b w:val="false"/>
          <w:i w:val="false"/>
          <w:color w:val="000000"/>
          <w:sz w:val="28"/>
        </w:rPr>
        <w:t>
      112) осуществление координации деятельности медицинских организаций, оказывающих высокотехнологичные медицинские услуги;</w:t>
      </w:r>
    </w:p>
    <w:p>
      <w:pPr>
        <w:spacing w:after="0"/>
        <w:ind w:left="0"/>
        <w:jc w:val="both"/>
      </w:pPr>
      <w:r>
        <w:rPr>
          <w:rFonts w:ascii="Times New Roman"/>
          <w:b w:val="false"/>
          <w:i w:val="false"/>
          <w:color w:val="000000"/>
          <w:sz w:val="28"/>
        </w:rPr>
        <w:t xml:space="preserve">
      113) </w:t>
      </w:r>
      <w:r>
        <w:rPr>
          <w:rFonts w:ascii="Times New Roman"/>
          <w:b w:val="false"/>
          <w:i w:val="false"/>
          <w:color w:val="000000"/>
          <w:sz w:val="28"/>
        </w:rPr>
        <w:t>утверждение</w:t>
      </w:r>
      <w:r>
        <w:rPr>
          <w:rFonts w:ascii="Times New Roman"/>
          <w:b w:val="false"/>
          <w:i w:val="false"/>
          <w:color w:val="000000"/>
          <w:sz w:val="28"/>
        </w:rPr>
        <w:t xml:space="preserve"> предельных цен на закуп лекарственных средств и изделий медицинского назначения в рамках ГОБМП и обязательного социального медицинского страхования;</w:t>
      </w:r>
    </w:p>
    <w:p>
      <w:pPr>
        <w:spacing w:after="0"/>
        <w:ind w:left="0"/>
        <w:jc w:val="both"/>
      </w:pPr>
      <w:r>
        <w:rPr>
          <w:rFonts w:ascii="Times New Roman"/>
          <w:b w:val="false"/>
          <w:i w:val="false"/>
          <w:color w:val="000000"/>
          <w:sz w:val="28"/>
        </w:rPr>
        <w:t xml:space="preserve">
      114) </w:t>
      </w:r>
      <w:r>
        <w:rPr>
          <w:rFonts w:ascii="Times New Roman"/>
          <w:b w:val="false"/>
          <w:i w:val="false"/>
          <w:color w:val="000000"/>
          <w:sz w:val="28"/>
        </w:rPr>
        <w:t>утверждение</w:t>
      </w:r>
      <w:r>
        <w:rPr>
          <w:rFonts w:ascii="Times New Roman"/>
          <w:b w:val="false"/>
          <w:i w:val="false"/>
          <w:color w:val="000000"/>
          <w:sz w:val="28"/>
        </w:rPr>
        <w:t xml:space="preserve"> порядка оптовой и розничной реализации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115) утверждение порядка формирования объединенной комиссии по качеству медицинских услуг, положения о ее деятельности;</w:t>
      </w:r>
    </w:p>
    <w:p>
      <w:pPr>
        <w:spacing w:after="0"/>
        <w:ind w:left="0"/>
        <w:jc w:val="both"/>
      </w:pPr>
      <w:r>
        <w:rPr>
          <w:rFonts w:ascii="Times New Roman"/>
          <w:b w:val="false"/>
          <w:i w:val="false"/>
          <w:color w:val="000000"/>
          <w:sz w:val="28"/>
        </w:rPr>
        <w:t>
      116) утверждение порядка закупа у субъектов здравоохранения услуг по оказанию медицинской помощи в системе обязательного социального медицинского страхования, осуществляемых фондом социального медицинского страхования;</w:t>
      </w:r>
    </w:p>
    <w:p>
      <w:pPr>
        <w:spacing w:after="0"/>
        <w:ind w:left="0"/>
        <w:jc w:val="both"/>
      </w:pPr>
      <w:r>
        <w:rPr>
          <w:rFonts w:ascii="Times New Roman"/>
          <w:b w:val="false"/>
          <w:i w:val="false"/>
          <w:color w:val="000000"/>
          <w:sz w:val="28"/>
        </w:rPr>
        <w:t xml:space="preserve">
      117) </w:t>
      </w:r>
      <w:r>
        <w:rPr>
          <w:rFonts w:ascii="Times New Roman"/>
          <w:b w:val="false"/>
          <w:i w:val="false"/>
          <w:color w:val="000000"/>
          <w:sz w:val="28"/>
        </w:rPr>
        <w:t>утверждение</w:t>
      </w:r>
      <w:r>
        <w:rPr>
          <w:rFonts w:ascii="Times New Roman"/>
          <w:b w:val="false"/>
          <w:i w:val="false"/>
          <w:color w:val="000000"/>
          <w:sz w:val="28"/>
        </w:rPr>
        <w:t xml:space="preserve"> порядка выбора поставщика услуг по оказанию ГОБМП и возмещения его затрат;</w:t>
      </w:r>
    </w:p>
    <w:p>
      <w:pPr>
        <w:spacing w:after="0"/>
        <w:ind w:left="0"/>
        <w:jc w:val="both"/>
      </w:pPr>
      <w:r>
        <w:rPr>
          <w:rFonts w:ascii="Times New Roman"/>
          <w:b w:val="false"/>
          <w:i w:val="false"/>
          <w:color w:val="000000"/>
          <w:sz w:val="28"/>
        </w:rPr>
        <w:t>
      118) установление цен на товары (работы, услуги), производимые и (или) реализуемые субъектом государственной монополии по согласованию с антимонопольным органом;</w:t>
      </w:r>
    </w:p>
    <w:p>
      <w:pPr>
        <w:spacing w:after="0"/>
        <w:ind w:left="0"/>
        <w:jc w:val="both"/>
      </w:pPr>
      <w:r>
        <w:rPr>
          <w:rFonts w:ascii="Times New Roman"/>
          <w:b w:val="false"/>
          <w:i w:val="false"/>
          <w:color w:val="000000"/>
          <w:sz w:val="28"/>
        </w:rPr>
        <w:t xml:space="preserve">
      119) </w:t>
      </w:r>
      <w:r>
        <w:rPr>
          <w:rFonts w:ascii="Times New Roman"/>
          <w:b w:val="false"/>
          <w:i w:val="false"/>
          <w:color w:val="000000"/>
          <w:sz w:val="28"/>
        </w:rPr>
        <w:t>установление</w:t>
      </w:r>
      <w:r>
        <w:rPr>
          <w:rFonts w:ascii="Times New Roman"/>
          <w:b w:val="false"/>
          <w:i w:val="false"/>
          <w:color w:val="000000"/>
          <w:sz w:val="28"/>
        </w:rPr>
        <w:t xml:space="preserve"> перечня заболеваний, при наличии которых лицо не может усыновить ребенка, принять его под опеку или попечительство, патронат;</w:t>
      </w:r>
    </w:p>
    <w:p>
      <w:pPr>
        <w:spacing w:after="0"/>
        <w:ind w:left="0"/>
        <w:jc w:val="both"/>
      </w:pPr>
      <w:r>
        <w:rPr>
          <w:rFonts w:ascii="Times New Roman"/>
          <w:b w:val="false"/>
          <w:i w:val="false"/>
          <w:color w:val="000000"/>
          <w:sz w:val="28"/>
        </w:rPr>
        <w:t>
      120) осуществление возмещения затрат по оказанию ГОБМП из средств республиканского бюджета по администрируемым бюджетным программам;</w:t>
      </w:r>
    </w:p>
    <w:p>
      <w:pPr>
        <w:spacing w:after="0"/>
        <w:ind w:left="0"/>
        <w:jc w:val="both"/>
      </w:pPr>
      <w:r>
        <w:rPr>
          <w:rFonts w:ascii="Times New Roman"/>
          <w:b w:val="false"/>
          <w:i w:val="false"/>
          <w:color w:val="000000"/>
          <w:sz w:val="28"/>
        </w:rPr>
        <w:t>
      121) осуществление координации и взаимодействия в области обеспечения безопасности и охраны труда с другими государственными органами, а также с представителями работников и работодателей;</w:t>
      </w:r>
    </w:p>
    <w:p>
      <w:pPr>
        <w:spacing w:after="0"/>
        <w:ind w:left="0"/>
        <w:jc w:val="both"/>
      </w:pPr>
      <w:r>
        <w:rPr>
          <w:rFonts w:ascii="Times New Roman"/>
          <w:b w:val="false"/>
          <w:i w:val="false"/>
          <w:color w:val="000000"/>
          <w:sz w:val="28"/>
        </w:rPr>
        <w:t xml:space="preserve">
      122) </w:t>
      </w:r>
      <w:r>
        <w:rPr>
          <w:rFonts w:ascii="Times New Roman"/>
          <w:b w:val="false"/>
          <w:i w:val="false"/>
          <w:color w:val="000000"/>
          <w:sz w:val="28"/>
        </w:rPr>
        <w:t>установление</w:t>
      </w:r>
      <w:r>
        <w:rPr>
          <w:rFonts w:ascii="Times New Roman"/>
          <w:b w:val="false"/>
          <w:i w:val="false"/>
          <w:color w:val="000000"/>
          <w:sz w:val="28"/>
        </w:rPr>
        <w:t xml:space="preserve"> порядка разработки, утверждения, замены и пересмотра норм труда работодателем, типовых норм и нормативов по труду, единых и (или) межотраслевых, типовых норм и нормативов по труду для всех сфер деятельности;</w:t>
      </w:r>
    </w:p>
    <w:p>
      <w:pPr>
        <w:spacing w:after="0"/>
        <w:ind w:left="0"/>
        <w:jc w:val="both"/>
      </w:pPr>
      <w:r>
        <w:rPr>
          <w:rFonts w:ascii="Times New Roman"/>
          <w:b w:val="false"/>
          <w:i w:val="false"/>
          <w:color w:val="000000"/>
          <w:sz w:val="28"/>
        </w:rPr>
        <w:t xml:space="preserve">
      123) установление порядка представления, рассмотрения и согласования норм труда в организациях, на услуги (товары, работы) которых вводится государственное регулирование тарифов (цен, ставок сборов); </w:t>
      </w:r>
    </w:p>
    <w:p>
      <w:pPr>
        <w:spacing w:after="0"/>
        <w:ind w:left="0"/>
        <w:jc w:val="both"/>
      </w:pPr>
      <w:r>
        <w:rPr>
          <w:rFonts w:ascii="Times New Roman"/>
          <w:b w:val="false"/>
          <w:i w:val="false"/>
          <w:color w:val="000000"/>
          <w:sz w:val="28"/>
        </w:rPr>
        <w:t xml:space="preserve">
      124) </w:t>
      </w:r>
      <w:r>
        <w:rPr>
          <w:rFonts w:ascii="Times New Roman"/>
          <w:b w:val="false"/>
          <w:i w:val="false"/>
          <w:color w:val="000000"/>
          <w:sz w:val="28"/>
        </w:rPr>
        <w:t>установление</w:t>
      </w:r>
      <w:r>
        <w:rPr>
          <w:rFonts w:ascii="Times New Roman"/>
          <w:b w:val="false"/>
          <w:i w:val="false"/>
          <w:color w:val="000000"/>
          <w:sz w:val="28"/>
        </w:rPr>
        <w:t xml:space="preserve"> порядка представления, рассмотрения и согласования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p>
      <w:pPr>
        <w:spacing w:after="0"/>
        <w:ind w:left="0"/>
        <w:jc w:val="both"/>
      </w:pPr>
      <w:r>
        <w:rPr>
          <w:rFonts w:ascii="Times New Roman"/>
          <w:b w:val="false"/>
          <w:i w:val="false"/>
          <w:color w:val="000000"/>
          <w:sz w:val="28"/>
        </w:rPr>
        <w:t xml:space="preserve">
      125) </w:t>
      </w:r>
      <w:r>
        <w:rPr>
          <w:rFonts w:ascii="Times New Roman"/>
          <w:b w:val="false"/>
          <w:i w:val="false"/>
          <w:color w:val="000000"/>
          <w:sz w:val="28"/>
        </w:rPr>
        <w:t>утверждение</w:t>
      </w:r>
      <w:r>
        <w:rPr>
          <w:rFonts w:ascii="Times New Roman"/>
          <w:b w:val="false"/>
          <w:i w:val="false"/>
          <w:color w:val="000000"/>
          <w:sz w:val="28"/>
        </w:rPr>
        <w:t xml:space="preserve"> порядка выдачи работникам молока или равноценных пищевых продуктов, лечебно-профилактического питания, специальной одежды и других средств индивидуальной защиты, а также установление порядка обеспечения их средствами коллективной защиты, санитарно-бытовыми помещениями и устройствами за счет средств работодателя;</w:t>
      </w:r>
    </w:p>
    <w:p>
      <w:pPr>
        <w:spacing w:after="0"/>
        <w:ind w:left="0"/>
        <w:jc w:val="both"/>
      </w:pPr>
      <w:r>
        <w:rPr>
          <w:rFonts w:ascii="Times New Roman"/>
          <w:b w:val="false"/>
          <w:i w:val="false"/>
          <w:color w:val="000000"/>
          <w:sz w:val="28"/>
        </w:rPr>
        <w:t xml:space="preserve">
      126) </w:t>
      </w:r>
      <w:r>
        <w:rPr>
          <w:rFonts w:ascii="Times New Roman"/>
          <w:b w:val="false"/>
          <w:i w:val="false"/>
          <w:color w:val="000000"/>
          <w:sz w:val="28"/>
        </w:rPr>
        <w:t>утверждение</w:t>
      </w:r>
      <w:r>
        <w:rPr>
          <w:rFonts w:ascii="Times New Roman"/>
          <w:b w:val="false"/>
          <w:i w:val="false"/>
          <w:color w:val="000000"/>
          <w:sz w:val="28"/>
        </w:rPr>
        <w:t xml:space="preserve"> по согласованию с центральным уполномоченным органом по бюджетному планированию норм выдачи работникам молока или равноценных пищевых продуктов, </w:t>
      </w:r>
      <w:r>
        <w:rPr>
          <w:rFonts w:ascii="Times New Roman"/>
          <w:b w:val="false"/>
          <w:i w:val="false"/>
          <w:color w:val="000000"/>
          <w:sz w:val="28"/>
        </w:rPr>
        <w:t>лечебно-профилактического питания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127) </w:t>
      </w:r>
      <w:r>
        <w:rPr>
          <w:rFonts w:ascii="Times New Roman"/>
          <w:b w:val="false"/>
          <w:i w:val="false"/>
          <w:color w:val="000000"/>
          <w:sz w:val="28"/>
        </w:rPr>
        <w:t>утверждение</w:t>
      </w:r>
      <w:r>
        <w:rPr>
          <w:rFonts w:ascii="Times New Roman"/>
          <w:b w:val="false"/>
          <w:i w:val="false"/>
          <w:color w:val="000000"/>
          <w:sz w:val="28"/>
        </w:rPr>
        <w:t xml:space="preserve"> по согласованию с центральным уполномоченным органом по бюджетному планированию норм выдачи специальной одежды и других средств индивидуальной защиты работникам организаций различных видов экономической деятельности;</w:t>
      </w:r>
    </w:p>
    <w:p>
      <w:pPr>
        <w:spacing w:after="0"/>
        <w:ind w:left="0"/>
        <w:jc w:val="both"/>
      </w:pPr>
      <w:r>
        <w:rPr>
          <w:rFonts w:ascii="Times New Roman"/>
          <w:b w:val="false"/>
          <w:i w:val="false"/>
          <w:color w:val="000000"/>
          <w:sz w:val="28"/>
        </w:rPr>
        <w:t>
      128) рассмотрение и согласование квалификационных справочников или типовых квалификационных характеристик должностей руководителей, специалистов и других служащих организаций различных видов экономической деятельности, разрабатываемых и утверждаемых уполномоченными государственными органами соответствующих сфер деятельности;</w:t>
      </w:r>
    </w:p>
    <w:p>
      <w:pPr>
        <w:spacing w:after="0"/>
        <w:ind w:left="0"/>
        <w:jc w:val="both"/>
      </w:pPr>
      <w:r>
        <w:rPr>
          <w:rFonts w:ascii="Times New Roman"/>
          <w:b w:val="false"/>
          <w:i w:val="false"/>
          <w:color w:val="000000"/>
          <w:sz w:val="28"/>
        </w:rPr>
        <w:t xml:space="preserve">
      129) разработка и </w:t>
      </w:r>
      <w:r>
        <w:rPr>
          <w:rFonts w:ascii="Times New Roman"/>
          <w:b w:val="false"/>
          <w:i w:val="false"/>
          <w:color w:val="000000"/>
          <w:sz w:val="28"/>
        </w:rPr>
        <w:t>утверждение</w:t>
      </w:r>
      <w:r>
        <w:rPr>
          <w:rFonts w:ascii="Times New Roman"/>
          <w:b w:val="false"/>
          <w:i w:val="false"/>
          <w:color w:val="000000"/>
          <w:sz w:val="28"/>
        </w:rPr>
        <w:t xml:space="preserve"> перечня наименований должностей работников, относящихся к административному персоналу;</w:t>
      </w:r>
    </w:p>
    <w:p>
      <w:pPr>
        <w:spacing w:after="0"/>
        <w:ind w:left="0"/>
        <w:jc w:val="both"/>
      </w:pPr>
      <w:r>
        <w:rPr>
          <w:rFonts w:ascii="Times New Roman"/>
          <w:b w:val="false"/>
          <w:i w:val="false"/>
          <w:color w:val="000000"/>
          <w:sz w:val="28"/>
        </w:rPr>
        <w:t xml:space="preserve">
      130) </w:t>
      </w:r>
      <w:r>
        <w:rPr>
          <w:rFonts w:ascii="Times New Roman"/>
          <w:b w:val="false"/>
          <w:i w:val="false"/>
          <w:color w:val="000000"/>
          <w:sz w:val="28"/>
        </w:rPr>
        <w:t>определение</w:t>
      </w:r>
      <w:r>
        <w:rPr>
          <w:rFonts w:ascii="Times New Roman"/>
          <w:b w:val="false"/>
          <w:i w:val="false"/>
          <w:color w:val="000000"/>
          <w:sz w:val="28"/>
        </w:rPr>
        <w:t xml:space="preserve"> списка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порядка их предоставления;</w:t>
      </w:r>
    </w:p>
    <w:p>
      <w:pPr>
        <w:spacing w:after="0"/>
        <w:ind w:left="0"/>
        <w:jc w:val="both"/>
      </w:pPr>
      <w:r>
        <w:rPr>
          <w:rFonts w:ascii="Times New Roman"/>
          <w:b w:val="false"/>
          <w:i w:val="false"/>
          <w:color w:val="000000"/>
          <w:sz w:val="28"/>
        </w:rPr>
        <w:t xml:space="preserve">
      131) </w:t>
      </w:r>
      <w:r>
        <w:rPr>
          <w:rFonts w:ascii="Times New Roman"/>
          <w:b w:val="false"/>
          <w:i w:val="false"/>
          <w:color w:val="000000"/>
          <w:sz w:val="28"/>
        </w:rPr>
        <w:t>определение</w:t>
      </w:r>
      <w:r>
        <w:rPr>
          <w:rFonts w:ascii="Times New Roman"/>
          <w:b w:val="false"/>
          <w:i w:val="false"/>
          <w:color w:val="000000"/>
          <w:sz w:val="28"/>
        </w:rPr>
        <w:t xml:space="preserve"> порядка разработки, пересмотра, утверждения и применения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 а также типовых квалификационных характеристик должностей руководителей, специалистов и других служащих организаций;</w:t>
      </w:r>
    </w:p>
    <w:p>
      <w:pPr>
        <w:spacing w:after="0"/>
        <w:ind w:left="0"/>
        <w:jc w:val="both"/>
      </w:pPr>
      <w:r>
        <w:rPr>
          <w:rFonts w:ascii="Times New Roman"/>
          <w:b w:val="false"/>
          <w:i w:val="false"/>
          <w:color w:val="000000"/>
          <w:sz w:val="28"/>
        </w:rPr>
        <w:t xml:space="preserve">
      132) разработка и </w:t>
      </w:r>
      <w:r>
        <w:rPr>
          <w:rFonts w:ascii="Times New Roman"/>
          <w:b w:val="false"/>
          <w:i w:val="false"/>
          <w:color w:val="000000"/>
          <w:sz w:val="28"/>
        </w:rPr>
        <w:t>утверждение</w:t>
      </w:r>
      <w:r>
        <w:rPr>
          <w:rFonts w:ascii="Times New Roman"/>
          <w:b w:val="false"/>
          <w:i w:val="false"/>
          <w:color w:val="000000"/>
          <w:sz w:val="28"/>
        </w:rPr>
        <w:t xml:space="preserve"> единого тарифно-квалификационного справочника работ и профессий рабочих, тарифно-квалификационных характеристик профессий рабочих, квалификационного справочника должностей руководителей, специалистов и других служащих;</w:t>
      </w:r>
    </w:p>
    <w:p>
      <w:pPr>
        <w:spacing w:after="0"/>
        <w:ind w:left="0"/>
        <w:jc w:val="both"/>
      </w:pPr>
      <w:r>
        <w:rPr>
          <w:rFonts w:ascii="Times New Roman"/>
          <w:b w:val="false"/>
          <w:i w:val="false"/>
          <w:color w:val="000000"/>
          <w:sz w:val="28"/>
        </w:rPr>
        <w:t xml:space="preserve">
      133) разработка и </w:t>
      </w:r>
      <w:r>
        <w:rPr>
          <w:rFonts w:ascii="Times New Roman"/>
          <w:b w:val="false"/>
          <w:i w:val="false"/>
          <w:color w:val="000000"/>
          <w:sz w:val="28"/>
        </w:rPr>
        <w:t>утверждение</w:t>
      </w:r>
      <w:r>
        <w:rPr>
          <w:rFonts w:ascii="Times New Roman"/>
          <w:b w:val="false"/>
          <w:i w:val="false"/>
          <w:color w:val="000000"/>
          <w:sz w:val="28"/>
        </w:rPr>
        <w:t xml:space="preserve"> квалификационных характеристик отдельных должностей специалистов государственных учреждений и казенных предприятий, общих для всех сфер деятельности; </w:t>
      </w:r>
    </w:p>
    <w:p>
      <w:pPr>
        <w:spacing w:after="0"/>
        <w:ind w:left="0"/>
        <w:jc w:val="both"/>
      </w:pPr>
      <w:r>
        <w:rPr>
          <w:rFonts w:ascii="Times New Roman"/>
          <w:b w:val="false"/>
          <w:i w:val="false"/>
          <w:color w:val="000000"/>
          <w:sz w:val="28"/>
        </w:rPr>
        <w:t>
      134) разработка и пересмотр национальной рамки квалификаций совместно с уполномоченным органом в области образования;</w:t>
      </w:r>
    </w:p>
    <w:p>
      <w:pPr>
        <w:spacing w:after="0"/>
        <w:ind w:left="0"/>
        <w:jc w:val="both"/>
      </w:pPr>
      <w:r>
        <w:rPr>
          <w:rFonts w:ascii="Times New Roman"/>
          <w:b w:val="false"/>
          <w:i w:val="false"/>
          <w:color w:val="000000"/>
          <w:sz w:val="28"/>
        </w:rPr>
        <w:t>
      135) разработка и пересмотр отраслевой рамки квалификаций в области здравоохранения и социально-трудовой сфере;</w:t>
      </w:r>
    </w:p>
    <w:p>
      <w:pPr>
        <w:spacing w:after="0"/>
        <w:ind w:left="0"/>
        <w:jc w:val="both"/>
      </w:pPr>
      <w:r>
        <w:rPr>
          <w:rFonts w:ascii="Times New Roman"/>
          <w:b w:val="false"/>
          <w:i w:val="false"/>
          <w:color w:val="000000"/>
          <w:sz w:val="28"/>
        </w:rPr>
        <w:t xml:space="preserve">
      136) </w:t>
      </w:r>
      <w:r>
        <w:rPr>
          <w:rFonts w:ascii="Times New Roman"/>
          <w:b w:val="false"/>
          <w:i w:val="false"/>
          <w:color w:val="000000"/>
          <w:sz w:val="28"/>
        </w:rPr>
        <w:t>установление</w:t>
      </w:r>
      <w:r>
        <w:rPr>
          <w:rFonts w:ascii="Times New Roman"/>
          <w:b w:val="false"/>
          <w:i w:val="false"/>
          <w:color w:val="000000"/>
          <w:sz w:val="28"/>
        </w:rPr>
        <w:t xml:space="preserve"> порядка разработки, введения, замены и пересмотра профессиональных стандартов;</w:t>
      </w:r>
    </w:p>
    <w:p>
      <w:pPr>
        <w:spacing w:after="0"/>
        <w:ind w:left="0"/>
        <w:jc w:val="both"/>
      </w:pPr>
      <w:r>
        <w:rPr>
          <w:rFonts w:ascii="Times New Roman"/>
          <w:b w:val="false"/>
          <w:i w:val="false"/>
          <w:color w:val="000000"/>
          <w:sz w:val="28"/>
        </w:rPr>
        <w:t xml:space="preserve">
      137) выработка предложений по вопросам системы социального партнерства; </w:t>
      </w:r>
    </w:p>
    <w:p>
      <w:pPr>
        <w:spacing w:after="0"/>
        <w:ind w:left="0"/>
        <w:jc w:val="both"/>
      </w:pPr>
      <w:r>
        <w:rPr>
          <w:rFonts w:ascii="Times New Roman"/>
          <w:b w:val="false"/>
          <w:i w:val="false"/>
          <w:color w:val="000000"/>
          <w:sz w:val="28"/>
        </w:rPr>
        <w:t>
      138) осуществление регистрации отраслевых и региональных соглашений, заключенных на областном уровне;</w:t>
      </w:r>
    </w:p>
    <w:p>
      <w:pPr>
        <w:spacing w:after="0"/>
        <w:ind w:left="0"/>
        <w:jc w:val="both"/>
      </w:pPr>
      <w:r>
        <w:rPr>
          <w:rFonts w:ascii="Times New Roman"/>
          <w:b w:val="false"/>
          <w:i w:val="false"/>
          <w:color w:val="000000"/>
          <w:sz w:val="28"/>
        </w:rPr>
        <w:t xml:space="preserve">
      139) </w:t>
      </w:r>
      <w:r>
        <w:rPr>
          <w:rFonts w:ascii="Times New Roman"/>
          <w:b w:val="false"/>
          <w:i w:val="false"/>
          <w:color w:val="000000"/>
          <w:sz w:val="28"/>
        </w:rPr>
        <w:t>утверждение</w:t>
      </w:r>
      <w:r>
        <w:rPr>
          <w:rFonts w:ascii="Times New Roman"/>
          <w:b w:val="false"/>
          <w:i w:val="false"/>
          <w:color w:val="000000"/>
          <w:sz w:val="28"/>
        </w:rPr>
        <w:t xml:space="preserve"> типового положения о трудовом арбитраже;</w:t>
      </w:r>
    </w:p>
    <w:p>
      <w:pPr>
        <w:spacing w:after="0"/>
        <w:ind w:left="0"/>
        <w:jc w:val="both"/>
      </w:pPr>
      <w:r>
        <w:rPr>
          <w:rFonts w:ascii="Times New Roman"/>
          <w:b w:val="false"/>
          <w:i w:val="false"/>
          <w:color w:val="000000"/>
          <w:sz w:val="28"/>
        </w:rPr>
        <w:t>
      140) проведение обучения и аттестации государственных инспекторов труда;</w:t>
      </w:r>
    </w:p>
    <w:p>
      <w:pPr>
        <w:spacing w:after="0"/>
        <w:ind w:left="0"/>
        <w:jc w:val="both"/>
      </w:pPr>
      <w:r>
        <w:rPr>
          <w:rFonts w:ascii="Times New Roman"/>
          <w:b w:val="false"/>
          <w:i w:val="false"/>
          <w:color w:val="000000"/>
          <w:sz w:val="28"/>
        </w:rPr>
        <w:t>
      141) выработка предложений по совершенствованию системы оплаты труда гражданских служащих;</w:t>
      </w:r>
    </w:p>
    <w:p>
      <w:pPr>
        <w:spacing w:after="0"/>
        <w:ind w:left="0"/>
        <w:jc w:val="both"/>
      </w:pPr>
      <w:r>
        <w:rPr>
          <w:rFonts w:ascii="Times New Roman"/>
          <w:b w:val="false"/>
          <w:i w:val="false"/>
          <w:color w:val="000000"/>
          <w:sz w:val="28"/>
        </w:rPr>
        <w:t xml:space="preserve">
      142) определение </w:t>
      </w:r>
      <w:r>
        <w:rPr>
          <w:rFonts w:ascii="Times New Roman"/>
          <w:b w:val="false"/>
          <w:i w:val="false"/>
          <w:color w:val="000000"/>
          <w:sz w:val="28"/>
        </w:rPr>
        <w:t>порядка</w:t>
      </w:r>
      <w:r>
        <w:rPr>
          <w:rFonts w:ascii="Times New Roman"/>
          <w:b w:val="false"/>
          <w:i w:val="false"/>
          <w:color w:val="000000"/>
          <w:sz w:val="28"/>
        </w:rPr>
        <w:t xml:space="preserve"> поступления на гражданскую службу и проведения конкурса на занятие вакантной должности гражданского служащего;</w:t>
      </w:r>
    </w:p>
    <w:p>
      <w:pPr>
        <w:spacing w:after="0"/>
        <w:ind w:left="0"/>
        <w:jc w:val="both"/>
      </w:pPr>
      <w:r>
        <w:rPr>
          <w:rFonts w:ascii="Times New Roman"/>
          <w:b w:val="false"/>
          <w:i w:val="false"/>
          <w:color w:val="000000"/>
          <w:sz w:val="28"/>
        </w:rPr>
        <w:t>
      143) координация деятельности государственных органов по разработке технических регламентов в области безопасности и охраны труда;</w:t>
      </w:r>
    </w:p>
    <w:p>
      <w:pPr>
        <w:spacing w:after="0"/>
        <w:ind w:left="0"/>
        <w:jc w:val="both"/>
      </w:pPr>
      <w:r>
        <w:rPr>
          <w:rFonts w:ascii="Times New Roman"/>
          <w:b w:val="false"/>
          <w:i w:val="false"/>
          <w:color w:val="000000"/>
          <w:sz w:val="28"/>
        </w:rPr>
        <w:t xml:space="preserve">
      144) </w:t>
      </w:r>
      <w:r>
        <w:rPr>
          <w:rFonts w:ascii="Times New Roman"/>
          <w:b w:val="false"/>
          <w:i w:val="false"/>
          <w:color w:val="000000"/>
          <w:sz w:val="28"/>
        </w:rPr>
        <w:t>установление</w:t>
      </w:r>
      <w:r>
        <w:rPr>
          <w:rFonts w:ascii="Times New Roman"/>
          <w:b w:val="false"/>
          <w:i w:val="false"/>
          <w:color w:val="000000"/>
          <w:sz w:val="28"/>
        </w:rPr>
        <w:t xml:space="preserve"> единого порядка исчисления средней заработной платы;</w:t>
      </w:r>
    </w:p>
    <w:p>
      <w:pPr>
        <w:spacing w:after="0"/>
        <w:ind w:left="0"/>
        <w:jc w:val="both"/>
      </w:pPr>
      <w:r>
        <w:rPr>
          <w:rFonts w:ascii="Times New Roman"/>
          <w:b w:val="false"/>
          <w:i w:val="false"/>
          <w:color w:val="000000"/>
          <w:sz w:val="28"/>
        </w:rPr>
        <w:t xml:space="preserve">
      145) </w:t>
      </w:r>
      <w:r>
        <w:rPr>
          <w:rFonts w:ascii="Times New Roman"/>
          <w:b w:val="false"/>
          <w:i w:val="false"/>
          <w:color w:val="000000"/>
          <w:sz w:val="28"/>
        </w:rPr>
        <w:t>определение</w:t>
      </w:r>
      <w:r>
        <w:rPr>
          <w:rFonts w:ascii="Times New Roman"/>
          <w:b w:val="false"/>
          <w:i w:val="false"/>
          <w:color w:val="000000"/>
          <w:sz w:val="28"/>
        </w:rPr>
        <w:t xml:space="preserve"> общих требований к профессиональной подготовке, переподготовке и повышению квалификации кадров в организации;</w:t>
      </w:r>
    </w:p>
    <w:p>
      <w:pPr>
        <w:spacing w:after="0"/>
        <w:ind w:left="0"/>
        <w:jc w:val="both"/>
      </w:pPr>
      <w:r>
        <w:rPr>
          <w:rFonts w:ascii="Times New Roman"/>
          <w:b w:val="false"/>
          <w:i w:val="false"/>
          <w:color w:val="000000"/>
          <w:sz w:val="28"/>
        </w:rPr>
        <w:t xml:space="preserve">
      146) </w:t>
      </w:r>
      <w:r>
        <w:rPr>
          <w:rFonts w:ascii="Times New Roman"/>
          <w:b w:val="false"/>
          <w:i w:val="false"/>
          <w:color w:val="000000"/>
          <w:sz w:val="28"/>
        </w:rPr>
        <w:t>утверждение</w:t>
      </w:r>
      <w:r>
        <w:rPr>
          <w:rFonts w:ascii="Times New Roman"/>
          <w:b w:val="false"/>
          <w:i w:val="false"/>
          <w:color w:val="000000"/>
          <w:sz w:val="28"/>
        </w:rPr>
        <w:t xml:space="preserve"> формы, порядка ведения и хранения трудовых книжек;</w:t>
      </w:r>
    </w:p>
    <w:p>
      <w:pPr>
        <w:spacing w:after="0"/>
        <w:ind w:left="0"/>
        <w:jc w:val="both"/>
      </w:pPr>
      <w:r>
        <w:rPr>
          <w:rFonts w:ascii="Times New Roman"/>
          <w:b w:val="false"/>
          <w:i w:val="false"/>
          <w:color w:val="000000"/>
          <w:sz w:val="28"/>
        </w:rPr>
        <w:t xml:space="preserve">
      147) </w:t>
      </w:r>
      <w:r>
        <w:rPr>
          <w:rFonts w:ascii="Times New Roman"/>
          <w:b w:val="false"/>
          <w:i w:val="false"/>
          <w:color w:val="000000"/>
          <w:sz w:val="28"/>
        </w:rPr>
        <w:t>утверждение</w:t>
      </w:r>
      <w:r>
        <w:rPr>
          <w:rFonts w:ascii="Times New Roman"/>
          <w:b w:val="false"/>
          <w:i w:val="false"/>
          <w:color w:val="000000"/>
          <w:sz w:val="28"/>
        </w:rPr>
        <w:t xml:space="preserve"> списка работ, на которых запрещается применение труда работников, не достигших восемнадцатилетнего возраста, предельных норм переноски и передвижения тяжестей работниками, не достигшими восемнадцатилетнего возраста;</w:t>
      </w:r>
    </w:p>
    <w:p>
      <w:pPr>
        <w:spacing w:after="0"/>
        <w:ind w:left="0"/>
        <w:jc w:val="both"/>
      </w:pPr>
      <w:r>
        <w:rPr>
          <w:rFonts w:ascii="Times New Roman"/>
          <w:b w:val="false"/>
          <w:i w:val="false"/>
          <w:color w:val="000000"/>
          <w:sz w:val="28"/>
        </w:rPr>
        <w:t xml:space="preserve">
      148) </w:t>
      </w:r>
      <w:r>
        <w:rPr>
          <w:rFonts w:ascii="Times New Roman"/>
          <w:b w:val="false"/>
          <w:i w:val="false"/>
          <w:color w:val="000000"/>
          <w:sz w:val="28"/>
        </w:rPr>
        <w:t>утверждение</w:t>
      </w:r>
      <w:r>
        <w:rPr>
          <w:rFonts w:ascii="Times New Roman"/>
          <w:b w:val="false"/>
          <w:i w:val="false"/>
          <w:color w:val="000000"/>
          <w:sz w:val="28"/>
        </w:rPr>
        <w:t xml:space="preserve"> списка работ, на которых запрещается применение труда женщин, предельных норм подъема и перемещения вручную тяжестей женщинами;</w:t>
      </w:r>
    </w:p>
    <w:p>
      <w:pPr>
        <w:spacing w:after="0"/>
        <w:ind w:left="0"/>
        <w:jc w:val="both"/>
      </w:pPr>
      <w:r>
        <w:rPr>
          <w:rFonts w:ascii="Times New Roman"/>
          <w:b w:val="false"/>
          <w:i w:val="false"/>
          <w:color w:val="000000"/>
          <w:sz w:val="28"/>
        </w:rPr>
        <w:t xml:space="preserve">
      149) </w:t>
      </w:r>
      <w:r>
        <w:rPr>
          <w:rFonts w:ascii="Times New Roman"/>
          <w:b w:val="false"/>
          <w:i w:val="false"/>
          <w:color w:val="000000"/>
          <w:sz w:val="28"/>
        </w:rPr>
        <w:t>утверждение</w:t>
      </w:r>
      <w:r>
        <w:rPr>
          <w:rFonts w:ascii="Times New Roman"/>
          <w:b w:val="false"/>
          <w:i w:val="false"/>
          <w:color w:val="000000"/>
          <w:sz w:val="28"/>
        </w:rPr>
        <w:t xml:space="preserve"> типового положения о службе безопасности и охраны труда в организации;</w:t>
      </w:r>
    </w:p>
    <w:p>
      <w:pPr>
        <w:spacing w:after="0"/>
        <w:ind w:left="0"/>
        <w:jc w:val="both"/>
      </w:pPr>
      <w:r>
        <w:rPr>
          <w:rFonts w:ascii="Times New Roman"/>
          <w:b w:val="false"/>
          <w:i w:val="false"/>
          <w:color w:val="000000"/>
          <w:sz w:val="28"/>
        </w:rPr>
        <w:t xml:space="preserve">
      150) определение </w:t>
      </w:r>
      <w:r>
        <w:rPr>
          <w:rFonts w:ascii="Times New Roman"/>
          <w:b w:val="false"/>
          <w:i w:val="false"/>
          <w:color w:val="000000"/>
          <w:sz w:val="28"/>
        </w:rPr>
        <w:t>порядка</w:t>
      </w:r>
      <w:r>
        <w:rPr>
          <w:rFonts w:ascii="Times New Roman"/>
          <w:b w:val="false"/>
          <w:i w:val="false"/>
          <w:color w:val="000000"/>
          <w:sz w:val="28"/>
        </w:rPr>
        <w:t xml:space="preserve"> обязательной периодической аттестации производственных объектов по условиям труда;</w:t>
      </w:r>
    </w:p>
    <w:p>
      <w:pPr>
        <w:spacing w:after="0"/>
        <w:ind w:left="0"/>
        <w:jc w:val="both"/>
      </w:pPr>
      <w:r>
        <w:rPr>
          <w:rFonts w:ascii="Times New Roman"/>
          <w:b w:val="false"/>
          <w:i w:val="false"/>
          <w:color w:val="000000"/>
          <w:sz w:val="28"/>
        </w:rPr>
        <w:t xml:space="preserve">
      151) определение </w:t>
      </w:r>
      <w:r>
        <w:rPr>
          <w:rFonts w:ascii="Times New Roman"/>
          <w:b w:val="false"/>
          <w:i w:val="false"/>
          <w:color w:val="000000"/>
          <w:sz w:val="28"/>
        </w:rPr>
        <w:t>порядка</w:t>
      </w:r>
      <w:r>
        <w:rPr>
          <w:rFonts w:ascii="Times New Roman"/>
          <w:b w:val="false"/>
          <w:i w:val="false"/>
          <w:color w:val="000000"/>
          <w:sz w:val="28"/>
        </w:rPr>
        <w:t xml:space="preserve"> и сроков проведения обучения, инструктирования и проверок знаний по вопросам безопасности и охраны труда работников;</w:t>
      </w:r>
    </w:p>
    <w:p>
      <w:pPr>
        <w:spacing w:after="0"/>
        <w:ind w:left="0"/>
        <w:jc w:val="both"/>
      </w:pPr>
      <w:r>
        <w:rPr>
          <w:rFonts w:ascii="Times New Roman"/>
          <w:b w:val="false"/>
          <w:i w:val="false"/>
          <w:color w:val="000000"/>
          <w:sz w:val="28"/>
        </w:rPr>
        <w:t xml:space="preserve">
      152) установление </w:t>
      </w:r>
      <w:r>
        <w:rPr>
          <w:rFonts w:ascii="Times New Roman"/>
          <w:b w:val="false"/>
          <w:i w:val="false"/>
          <w:color w:val="000000"/>
          <w:sz w:val="28"/>
        </w:rPr>
        <w:t>порядка</w:t>
      </w:r>
      <w:r>
        <w:rPr>
          <w:rFonts w:ascii="Times New Roman"/>
          <w:b w:val="false"/>
          <w:i w:val="false"/>
          <w:color w:val="000000"/>
          <w:sz w:val="28"/>
        </w:rPr>
        <w:t xml:space="preserve"> разработки, утверждения и пересмотра инструкции по безопасности и охране труда работодателем;</w:t>
      </w:r>
    </w:p>
    <w:p>
      <w:pPr>
        <w:spacing w:after="0"/>
        <w:ind w:left="0"/>
        <w:jc w:val="both"/>
      </w:pPr>
      <w:r>
        <w:rPr>
          <w:rFonts w:ascii="Times New Roman"/>
          <w:b w:val="false"/>
          <w:i w:val="false"/>
          <w:color w:val="000000"/>
          <w:sz w:val="28"/>
        </w:rPr>
        <w:t xml:space="preserve">
      153) определение </w:t>
      </w:r>
      <w:r>
        <w:rPr>
          <w:rFonts w:ascii="Times New Roman"/>
          <w:b w:val="false"/>
          <w:i w:val="false"/>
          <w:color w:val="000000"/>
          <w:sz w:val="28"/>
        </w:rPr>
        <w:t>порядка</w:t>
      </w:r>
      <w:r>
        <w:rPr>
          <w:rFonts w:ascii="Times New Roman"/>
          <w:b w:val="false"/>
          <w:i w:val="false"/>
          <w:color w:val="000000"/>
          <w:sz w:val="28"/>
        </w:rPr>
        <w:t xml:space="preserve"> назначения и выплаты социального пособия по временной нетрудоспособности; </w:t>
      </w:r>
    </w:p>
    <w:p>
      <w:pPr>
        <w:spacing w:after="0"/>
        <w:ind w:left="0"/>
        <w:jc w:val="both"/>
      </w:pPr>
      <w:r>
        <w:rPr>
          <w:rFonts w:ascii="Times New Roman"/>
          <w:b w:val="false"/>
          <w:i w:val="false"/>
          <w:color w:val="000000"/>
          <w:sz w:val="28"/>
        </w:rPr>
        <w:t xml:space="preserve">
      154) разработка и </w:t>
      </w:r>
      <w:r>
        <w:rPr>
          <w:rFonts w:ascii="Times New Roman"/>
          <w:b w:val="false"/>
          <w:i w:val="false"/>
          <w:color w:val="000000"/>
          <w:sz w:val="28"/>
        </w:rPr>
        <w:t>утверждение</w:t>
      </w:r>
      <w:r>
        <w:rPr>
          <w:rFonts w:ascii="Times New Roman"/>
          <w:b w:val="false"/>
          <w:i w:val="false"/>
          <w:color w:val="000000"/>
          <w:sz w:val="28"/>
        </w:rPr>
        <w:t xml:space="preserve"> порядка декларирования деятельности работодателя;</w:t>
      </w:r>
    </w:p>
    <w:p>
      <w:pPr>
        <w:spacing w:after="0"/>
        <w:ind w:left="0"/>
        <w:jc w:val="both"/>
      </w:pPr>
      <w:r>
        <w:rPr>
          <w:rFonts w:ascii="Times New Roman"/>
          <w:b w:val="false"/>
          <w:i w:val="false"/>
          <w:color w:val="000000"/>
          <w:sz w:val="28"/>
        </w:rPr>
        <w:t>
      155) определение приоритетов научных разработок в области безопасности и охраны труда и регулирования трудовых отношений;</w:t>
      </w:r>
    </w:p>
    <w:p>
      <w:pPr>
        <w:spacing w:after="0"/>
        <w:ind w:left="0"/>
        <w:jc w:val="both"/>
      </w:pPr>
      <w:r>
        <w:rPr>
          <w:rFonts w:ascii="Times New Roman"/>
          <w:b w:val="false"/>
          <w:i w:val="false"/>
          <w:color w:val="000000"/>
          <w:sz w:val="28"/>
        </w:rPr>
        <w:t>
      156) организация разработки научных, научно-технических проектов и программ, финансируемых из государственного бюджета, и осуществление их реализации;</w:t>
      </w:r>
    </w:p>
    <w:p>
      <w:pPr>
        <w:spacing w:after="0"/>
        <w:ind w:left="0"/>
        <w:jc w:val="both"/>
      </w:pPr>
      <w:r>
        <w:rPr>
          <w:rFonts w:ascii="Times New Roman"/>
          <w:b w:val="false"/>
          <w:i w:val="false"/>
          <w:color w:val="000000"/>
          <w:sz w:val="28"/>
        </w:rPr>
        <w:t xml:space="preserve">
      157) разработка и </w:t>
      </w:r>
      <w:r>
        <w:rPr>
          <w:rFonts w:ascii="Times New Roman"/>
          <w:b w:val="false"/>
          <w:i w:val="false"/>
          <w:color w:val="000000"/>
          <w:sz w:val="28"/>
        </w:rPr>
        <w:t>утверждение</w:t>
      </w:r>
      <w:r>
        <w:rPr>
          <w:rFonts w:ascii="Times New Roman"/>
          <w:b w:val="false"/>
          <w:i w:val="false"/>
          <w:color w:val="000000"/>
          <w:sz w:val="28"/>
        </w:rPr>
        <w:t xml:space="preserve"> формы учета коллективных трудовых споров;</w:t>
      </w:r>
    </w:p>
    <w:p>
      <w:pPr>
        <w:spacing w:after="0"/>
        <w:ind w:left="0"/>
        <w:jc w:val="both"/>
      </w:pPr>
      <w:r>
        <w:rPr>
          <w:rFonts w:ascii="Times New Roman"/>
          <w:b w:val="false"/>
          <w:i w:val="false"/>
          <w:color w:val="000000"/>
          <w:sz w:val="28"/>
        </w:rPr>
        <w:t xml:space="preserve">
      158) разработка и </w:t>
      </w:r>
      <w:r>
        <w:rPr>
          <w:rFonts w:ascii="Times New Roman"/>
          <w:b w:val="false"/>
          <w:i w:val="false"/>
          <w:color w:val="000000"/>
          <w:sz w:val="28"/>
        </w:rPr>
        <w:t>утверждение</w:t>
      </w:r>
      <w:r>
        <w:rPr>
          <w:rFonts w:ascii="Times New Roman"/>
          <w:b w:val="false"/>
          <w:i w:val="false"/>
          <w:color w:val="000000"/>
          <w:sz w:val="28"/>
        </w:rPr>
        <w:t xml:space="preserve"> единых межотраслевых нормативов численности работников, обеспечивающих техническое обслуживание и функционирование государственных органов;</w:t>
      </w:r>
    </w:p>
    <w:p>
      <w:pPr>
        <w:spacing w:after="0"/>
        <w:ind w:left="0"/>
        <w:jc w:val="both"/>
      </w:pPr>
      <w:r>
        <w:rPr>
          <w:rFonts w:ascii="Times New Roman"/>
          <w:b w:val="false"/>
          <w:i w:val="false"/>
          <w:color w:val="000000"/>
          <w:sz w:val="28"/>
        </w:rPr>
        <w:t>
      159) согласование реестров должностей гражданских служащих, разрабатываемых и утверждаемых соответствующими уполномоченными государственными органами соответствующих сфер деятельности;</w:t>
      </w:r>
    </w:p>
    <w:p>
      <w:pPr>
        <w:spacing w:after="0"/>
        <w:ind w:left="0"/>
        <w:jc w:val="both"/>
      </w:pPr>
      <w:r>
        <w:rPr>
          <w:rFonts w:ascii="Times New Roman"/>
          <w:b w:val="false"/>
          <w:i w:val="false"/>
          <w:color w:val="000000"/>
          <w:sz w:val="28"/>
        </w:rPr>
        <w:t xml:space="preserve">
      160) определение </w:t>
      </w:r>
      <w:r>
        <w:rPr>
          <w:rFonts w:ascii="Times New Roman"/>
          <w:b w:val="false"/>
          <w:i w:val="false"/>
          <w:color w:val="000000"/>
          <w:sz w:val="28"/>
        </w:rPr>
        <w:t>порядка</w:t>
      </w:r>
      <w:r>
        <w:rPr>
          <w:rFonts w:ascii="Times New Roman"/>
          <w:b w:val="false"/>
          <w:i w:val="false"/>
          <w:color w:val="000000"/>
          <w:sz w:val="28"/>
        </w:rPr>
        <w:t xml:space="preserve"> и условий проведения аттестации гражданских служащих;</w:t>
      </w:r>
    </w:p>
    <w:p>
      <w:pPr>
        <w:spacing w:after="0"/>
        <w:ind w:left="0"/>
        <w:jc w:val="both"/>
      </w:pPr>
      <w:r>
        <w:rPr>
          <w:rFonts w:ascii="Times New Roman"/>
          <w:b w:val="false"/>
          <w:i w:val="false"/>
          <w:color w:val="000000"/>
          <w:sz w:val="28"/>
        </w:rPr>
        <w:t xml:space="preserve">
      161) разработка и утверждение реестра должностей гражданских служащих в сфере </w:t>
      </w:r>
      <w:r>
        <w:rPr>
          <w:rFonts w:ascii="Times New Roman"/>
          <w:b w:val="false"/>
          <w:i w:val="false"/>
          <w:color w:val="000000"/>
          <w:sz w:val="28"/>
        </w:rPr>
        <w:t>социального обеспечения</w:t>
      </w:r>
      <w:r>
        <w:rPr>
          <w:rFonts w:ascii="Times New Roman"/>
          <w:b w:val="false"/>
          <w:i w:val="false"/>
          <w:color w:val="000000"/>
          <w:sz w:val="28"/>
        </w:rPr>
        <w:t xml:space="preserve"> и некоторых сферах системы </w:t>
      </w:r>
      <w:r>
        <w:rPr>
          <w:rFonts w:ascii="Times New Roman"/>
          <w:b w:val="false"/>
          <w:i w:val="false"/>
          <w:color w:val="000000"/>
          <w:sz w:val="28"/>
        </w:rPr>
        <w:t>здравоохранения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162) согласование отраслевых нормативов численности работников, обеспечивающих техническое обслуживание и функционирование государственных органов, разрабатываемых и </w:t>
      </w:r>
      <w:r>
        <w:rPr>
          <w:rFonts w:ascii="Times New Roman"/>
          <w:b w:val="false"/>
          <w:i w:val="false"/>
          <w:color w:val="000000"/>
          <w:sz w:val="28"/>
        </w:rPr>
        <w:t>утверждаемых</w:t>
      </w:r>
      <w:r>
        <w:rPr>
          <w:rFonts w:ascii="Times New Roman"/>
          <w:b w:val="false"/>
          <w:i w:val="false"/>
          <w:color w:val="000000"/>
          <w:sz w:val="28"/>
        </w:rPr>
        <w:t xml:space="preserve"> государственными органами соответствующих сфер деятельности; </w:t>
      </w:r>
    </w:p>
    <w:p>
      <w:pPr>
        <w:spacing w:after="0"/>
        <w:ind w:left="0"/>
        <w:jc w:val="both"/>
      </w:pPr>
      <w:r>
        <w:rPr>
          <w:rFonts w:ascii="Times New Roman"/>
          <w:b w:val="false"/>
          <w:i w:val="false"/>
          <w:color w:val="000000"/>
          <w:sz w:val="28"/>
        </w:rPr>
        <w:t xml:space="preserve">
      163) разработка и </w:t>
      </w:r>
      <w:r>
        <w:rPr>
          <w:rFonts w:ascii="Times New Roman"/>
          <w:b w:val="false"/>
          <w:i w:val="false"/>
          <w:color w:val="000000"/>
          <w:sz w:val="28"/>
        </w:rPr>
        <w:t>утверждение</w:t>
      </w:r>
      <w:r>
        <w:rPr>
          <w:rFonts w:ascii="Times New Roman"/>
          <w:b w:val="false"/>
          <w:i w:val="false"/>
          <w:color w:val="000000"/>
          <w:sz w:val="28"/>
        </w:rPr>
        <w:t xml:space="preserve"> типовых положений о районных (городских) и региональных комиссиях по вопросам занятости населения;</w:t>
      </w:r>
    </w:p>
    <w:p>
      <w:pPr>
        <w:spacing w:after="0"/>
        <w:ind w:left="0"/>
        <w:jc w:val="both"/>
      </w:pPr>
      <w:r>
        <w:rPr>
          <w:rFonts w:ascii="Times New Roman"/>
          <w:b w:val="false"/>
          <w:i w:val="false"/>
          <w:color w:val="000000"/>
          <w:sz w:val="28"/>
        </w:rPr>
        <w:t xml:space="preserve">
      164) разработка и </w:t>
      </w:r>
      <w:r>
        <w:rPr>
          <w:rFonts w:ascii="Times New Roman"/>
          <w:b w:val="false"/>
          <w:i w:val="false"/>
          <w:color w:val="000000"/>
          <w:sz w:val="28"/>
        </w:rPr>
        <w:t>утверждение</w:t>
      </w:r>
      <w:r>
        <w:rPr>
          <w:rFonts w:ascii="Times New Roman"/>
          <w:b w:val="false"/>
          <w:i w:val="false"/>
          <w:color w:val="000000"/>
          <w:sz w:val="28"/>
        </w:rPr>
        <w:t xml:space="preserve"> порядка организации и финансирования:</w:t>
      </w:r>
    </w:p>
    <w:p>
      <w:pPr>
        <w:spacing w:after="0"/>
        <w:ind w:left="0"/>
        <w:jc w:val="both"/>
      </w:pPr>
      <w:r>
        <w:rPr>
          <w:rFonts w:ascii="Times New Roman"/>
          <w:b w:val="false"/>
          <w:i w:val="false"/>
          <w:color w:val="000000"/>
          <w:sz w:val="28"/>
        </w:rPr>
        <w:t>
      общественных работ;</w:t>
      </w:r>
    </w:p>
    <w:p>
      <w:pPr>
        <w:spacing w:after="0"/>
        <w:ind w:left="0"/>
        <w:jc w:val="both"/>
      </w:pPr>
      <w:r>
        <w:rPr>
          <w:rFonts w:ascii="Times New Roman"/>
          <w:b w:val="false"/>
          <w:i w:val="false"/>
          <w:color w:val="000000"/>
          <w:sz w:val="28"/>
        </w:rPr>
        <w:t>
      социальных рабочих мест;</w:t>
      </w:r>
    </w:p>
    <w:p>
      <w:pPr>
        <w:spacing w:after="0"/>
        <w:ind w:left="0"/>
        <w:jc w:val="both"/>
      </w:pPr>
      <w:r>
        <w:rPr>
          <w:rFonts w:ascii="Times New Roman"/>
          <w:b w:val="false"/>
          <w:i w:val="false"/>
          <w:color w:val="000000"/>
          <w:sz w:val="28"/>
        </w:rPr>
        <w:t>
      молодежной практики;</w:t>
      </w:r>
    </w:p>
    <w:p>
      <w:pPr>
        <w:spacing w:after="0"/>
        <w:ind w:left="0"/>
        <w:jc w:val="both"/>
      </w:pPr>
      <w:r>
        <w:rPr>
          <w:rFonts w:ascii="Times New Roman"/>
          <w:b w:val="false"/>
          <w:i w:val="false"/>
          <w:color w:val="000000"/>
          <w:sz w:val="28"/>
        </w:rPr>
        <w:t>
      профессионального обучения;</w:t>
      </w:r>
    </w:p>
    <w:p>
      <w:pPr>
        <w:spacing w:after="0"/>
        <w:ind w:left="0"/>
        <w:jc w:val="both"/>
      </w:pPr>
      <w:r>
        <w:rPr>
          <w:rFonts w:ascii="Times New Roman"/>
          <w:b w:val="false"/>
          <w:i w:val="false"/>
          <w:color w:val="000000"/>
          <w:sz w:val="28"/>
        </w:rPr>
        <w:t xml:space="preserve">
      165) анализ, прогнозирование спроса и предложения рабочей силы, информирование Правительства Республики Казахстан о состоянии рынка труда; </w:t>
      </w:r>
    </w:p>
    <w:p>
      <w:pPr>
        <w:spacing w:after="0"/>
        <w:ind w:left="0"/>
        <w:jc w:val="both"/>
      </w:pPr>
      <w:r>
        <w:rPr>
          <w:rFonts w:ascii="Times New Roman"/>
          <w:b w:val="false"/>
          <w:i w:val="false"/>
          <w:color w:val="000000"/>
          <w:sz w:val="28"/>
        </w:rPr>
        <w:t xml:space="preserve">
      166) разработка и </w:t>
      </w:r>
      <w:r>
        <w:rPr>
          <w:rFonts w:ascii="Times New Roman"/>
          <w:b w:val="false"/>
          <w:i w:val="false"/>
          <w:color w:val="000000"/>
          <w:sz w:val="28"/>
        </w:rPr>
        <w:t>утверждение</w:t>
      </w:r>
      <w:r>
        <w:rPr>
          <w:rFonts w:ascii="Times New Roman"/>
          <w:b w:val="false"/>
          <w:i w:val="false"/>
          <w:color w:val="000000"/>
          <w:sz w:val="28"/>
        </w:rPr>
        <w:t xml:space="preserve"> формы административного учета для представления сведений о востребованных специальностях и вакантных рабочих местах для включения в базу данных текущих вакансий и прогнозируемых рабочих мест;</w:t>
      </w:r>
    </w:p>
    <w:p>
      <w:pPr>
        <w:spacing w:after="0"/>
        <w:ind w:left="0"/>
        <w:jc w:val="both"/>
      </w:pPr>
      <w:r>
        <w:rPr>
          <w:rFonts w:ascii="Times New Roman"/>
          <w:b w:val="false"/>
          <w:i w:val="false"/>
          <w:color w:val="000000"/>
          <w:sz w:val="28"/>
        </w:rPr>
        <w:t>
      167) обеспечение формирования единой информационной системы социально-трудовой сферы;</w:t>
      </w:r>
    </w:p>
    <w:p>
      <w:pPr>
        <w:spacing w:after="0"/>
        <w:ind w:left="0"/>
        <w:jc w:val="both"/>
      </w:pPr>
      <w:r>
        <w:rPr>
          <w:rFonts w:ascii="Times New Roman"/>
          <w:b w:val="false"/>
          <w:i w:val="false"/>
          <w:color w:val="000000"/>
          <w:sz w:val="28"/>
        </w:rPr>
        <w:t xml:space="preserve">
      168) разработка и </w:t>
      </w:r>
      <w:r>
        <w:rPr>
          <w:rFonts w:ascii="Times New Roman"/>
          <w:b w:val="false"/>
          <w:i w:val="false"/>
          <w:color w:val="000000"/>
          <w:sz w:val="28"/>
        </w:rPr>
        <w:t>утверждение</w:t>
      </w:r>
      <w:r>
        <w:rPr>
          <w:rFonts w:ascii="Times New Roman"/>
          <w:b w:val="false"/>
          <w:i w:val="false"/>
          <w:color w:val="000000"/>
          <w:sz w:val="28"/>
        </w:rPr>
        <w:t xml:space="preserve"> порядка квотирования рабочих мест для инвалидов;</w:t>
      </w:r>
    </w:p>
    <w:p>
      <w:pPr>
        <w:spacing w:after="0"/>
        <w:ind w:left="0"/>
        <w:jc w:val="both"/>
      </w:pPr>
      <w:r>
        <w:rPr>
          <w:rFonts w:ascii="Times New Roman"/>
          <w:b w:val="false"/>
          <w:i w:val="false"/>
          <w:color w:val="000000"/>
          <w:sz w:val="28"/>
        </w:rPr>
        <w:t>
      169) разработка и утверждение порядка и условий выдачи и (или) продления разрешений работодателям на привлечение иностранной рабочей силы, а также осуществления внутрикорпоративного перевода;</w:t>
      </w:r>
    </w:p>
    <w:p>
      <w:pPr>
        <w:spacing w:after="0"/>
        <w:ind w:left="0"/>
        <w:jc w:val="both"/>
      </w:pPr>
      <w:r>
        <w:rPr>
          <w:rFonts w:ascii="Times New Roman"/>
          <w:b w:val="false"/>
          <w:i w:val="false"/>
          <w:color w:val="000000"/>
          <w:sz w:val="28"/>
        </w:rPr>
        <w:t>
      170) разработка и утверждение порядка выдачи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w:t>
      </w:r>
    </w:p>
    <w:p>
      <w:pPr>
        <w:spacing w:after="0"/>
        <w:ind w:left="0"/>
        <w:jc w:val="both"/>
      </w:pPr>
      <w:r>
        <w:rPr>
          <w:rFonts w:ascii="Times New Roman"/>
          <w:b w:val="false"/>
          <w:i w:val="false"/>
          <w:color w:val="000000"/>
          <w:sz w:val="28"/>
        </w:rPr>
        <w:t xml:space="preserve">
      171) разработка и </w:t>
      </w:r>
      <w:r>
        <w:rPr>
          <w:rFonts w:ascii="Times New Roman"/>
          <w:b w:val="false"/>
          <w:i w:val="false"/>
          <w:color w:val="000000"/>
          <w:sz w:val="28"/>
        </w:rPr>
        <w:t>утверждение</w:t>
      </w:r>
      <w:r>
        <w:rPr>
          <w:rFonts w:ascii="Times New Roman"/>
          <w:b w:val="false"/>
          <w:i w:val="false"/>
          <w:color w:val="000000"/>
          <w:sz w:val="28"/>
        </w:rPr>
        <w:t xml:space="preserve"> стандартов рабочего места инвалида;</w:t>
      </w:r>
    </w:p>
    <w:p>
      <w:pPr>
        <w:spacing w:after="0"/>
        <w:ind w:left="0"/>
        <w:jc w:val="both"/>
      </w:pPr>
      <w:r>
        <w:rPr>
          <w:rFonts w:ascii="Times New Roman"/>
          <w:b w:val="false"/>
          <w:i w:val="false"/>
          <w:color w:val="000000"/>
          <w:sz w:val="28"/>
        </w:rPr>
        <w:t>
      172) разработка порядка установления квоты на привлечение иностранной рабочей силы в Республику Казахстан и ее распределения между регионами Республики Казахстан;</w:t>
      </w:r>
    </w:p>
    <w:p>
      <w:pPr>
        <w:spacing w:after="0"/>
        <w:ind w:left="0"/>
        <w:jc w:val="both"/>
      </w:pPr>
      <w:r>
        <w:rPr>
          <w:rFonts w:ascii="Times New Roman"/>
          <w:b w:val="false"/>
          <w:i w:val="false"/>
          <w:color w:val="000000"/>
          <w:sz w:val="28"/>
        </w:rPr>
        <w:t>
      173) выдача справки о соответствии квалификации для самостоятельного трудоустройства иностранным работникам;</w:t>
      </w:r>
    </w:p>
    <w:p>
      <w:pPr>
        <w:spacing w:after="0"/>
        <w:ind w:left="0"/>
        <w:jc w:val="both"/>
      </w:pPr>
      <w:r>
        <w:rPr>
          <w:rFonts w:ascii="Times New Roman"/>
          <w:b w:val="false"/>
          <w:i w:val="false"/>
          <w:color w:val="000000"/>
          <w:sz w:val="28"/>
        </w:rPr>
        <w:t>
      174) распределение квоты в пределах и порядке, установленных Правительством Республики Казахстан, на привлечение иностранной рабочей силы в Республику Казахстан, между областями, городом республиканского значения и столицей;</w:t>
      </w:r>
    </w:p>
    <w:p>
      <w:pPr>
        <w:spacing w:after="0"/>
        <w:ind w:left="0"/>
        <w:jc w:val="both"/>
      </w:pPr>
      <w:r>
        <w:rPr>
          <w:rFonts w:ascii="Times New Roman"/>
          <w:b w:val="false"/>
          <w:i w:val="false"/>
          <w:color w:val="000000"/>
          <w:sz w:val="28"/>
        </w:rPr>
        <w:t>
      175) разработка и утверждение методики определения прогнозной потребности в рабочей силе;</w:t>
      </w:r>
    </w:p>
    <w:p>
      <w:pPr>
        <w:spacing w:after="0"/>
        <w:ind w:left="0"/>
        <w:jc w:val="both"/>
      </w:pPr>
      <w:r>
        <w:rPr>
          <w:rFonts w:ascii="Times New Roman"/>
          <w:b w:val="false"/>
          <w:i w:val="false"/>
          <w:color w:val="000000"/>
          <w:sz w:val="28"/>
        </w:rPr>
        <w:t>
      176) разработка прогноза потребности экономики в кадрах и согласование его с заинтересованными центральными исполнительными органами;</w:t>
      </w:r>
    </w:p>
    <w:p>
      <w:pPr>
        <w:spacing w:after="0"/>
        <w:ind w:left="0"/>
        <w:jc w:val="both"/>
      </w:pPr>
      <w:r>
        <w:rPr>
          <w:rFonts w:ascii="Times New Roman"/>
          <w:b w:val="false"/>
          <w:i w:val="false"/>
          <w:color w:val="000000"/>
          <w:sz w:val="28"/>
        </w:rPr>
        <w:t xml:space="preserve">
      177) разработка и </w:t>
      </w:r>
      <w:r>
        <w:rPr>
          <w:rFonts w:ascii="Times New Roman"/>
          <w:b w:val="false"/>
          <w:i w:val="false"/>
          <w:color w:val="000000"/>
          <w:sz w:val="28"/>
        </w:rPr>
        <w:t>утверждение</w:t>
      </w:r>
      <w:r>
        <w:rPr>
          <w:rFonts w:ascii="Times New Roman"/>
          <w:b w:val="false"/>
          <w:i w:val="false"/>
          <w:color w:val="000000"/>
          <w:sz w:val="28"/>
        </w:rPr>
        <w:t xml:space="preserve"> порядка квотирования рабочих мест для трудоустройства:</w:t>
      </w:r>
    </w:p>
    <w:p>
      <w:pPr>
        <w:spacing w:after="0"/>
        <w:ind w:left="0"/>
        <w:jc w:val="both"/>
      </w:pPr>
      <w:r>
        <w:rPr>
          <w:rFonts w:ascii="Times New Roman"/>
          <w:b w:val="false"/>
          <w:i w:val="false"/>
          <w:color w:val="000000"/>
          <w:sz w:val="28"/>
        </w:rPr>
        <w:t>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000000"/>
          <w:sz w:val="28"/>
        </w:rPr>
        <w:t>
      лиц, освобожденных из мест лишения свободы;</w:t>
      </w:r>
    </w:p>
    <w:p>
      <w:pPr>
        <w:spacing w:after="0"/>
        <w:ind w:left="0"/>
        <w:jc w:val="both"/>
      </w:pPr>
      <w:r>
        <w:rPr>
          <w:rFonts w:ascii="Times New Roman"/>
          <w:b w:val="false"/>
          <w:i w:val="false"/>
          <w:color w:val="000000"/>
          <w:sz w:val="28"/>
        </w:rPr>
        <w:t xml:space="preserve">
      лиц, состоящих на учете службы пробации; </w:t>
      </w:r>
    </w:p>
    <w:p>
      <w:pPr>
        <w:spacing w:after="0"/>
        <w:ind w:left="0"/>
        <w:jc w:val="both"/>
      </w:pPr>
      <w:r>
        <w:rPr>
          <w:rFonts w:ascii="Times New Roman"/>
          <w:b w:val="false"/>
          <w:i w:val="false"/>
          <w:color w:val="000000"/>
          <w:sz w:val="28"/>
        </w:rPr>
        <w:t xml:space="preserve">
      178) разработка и </w:t>
      </w:r>
      <w:r>
        <w:rPr>
          <w:rFonts w:ascii="Times New Roman"/>
          <w:b w:val="false"/>
          <w:i w:val="false"/>
          <w:color w:val="000000"/>
          <w:sz w:val="28"/>
        </w:rPr>
        <w:t>утверждение</w:t>
      </w:r>
      <w:r>
        <w:rPr>
          <w:rFonts w:ascii="Times New Roman"/>
          <w:b w:val="false"/>
          <w:i w:val="false"/>
          <w:color w:val="000000"/>
          <w:sz w:val="28"/>
        </w:rPr>
        <w:t xml:space="preserve"> порядка организации и финансирования мер по содействию предпринимательской инициативе; </w:t>
      </w:r>
    </w:p>
    <w:p>
      <w:pPr>
        <w:spacing w:after="0"/>
        <w:ind w:left="0"/>
        <w:jc w:val="both"/>
      </w:pPr>
      <w:r>
        <w:rPr>
          <w:rFonts w:ascii="Times New Roman"/>
          <w:b w:val="false"/>
          <w:i w:val="false"/>
          <w:color w:val="000000"/>
          <w:sz w:val="28"/>
        </w:rPr>
        <w:t xml:space="preserve">
      179) разработка и </w:t>
      </w:r>
      <w:r>
        <w:rPr>
          <w:rFonts w:ascii="Times New Roman"/>
          <w:b w:val="false"/>
          <w:i w:val="false"/>
          <w:color w:val="000000"/>
          <w:sz w:val="28"/>
        </w:rPr>
        <w:t>утверждение</w:t>
      </w:r>
      <w:r>
        <w:rPr>
          <w:rFonts w:ascii="Times New Roman"/>
          <w:b w:val="false"/>
          <w:i w:val="false"/>
          <w:color w:val="000000"/>
          <w:sz w:val="28"/>
        </w:rPr>
        <w:t xml:space="preserve"> порядка добровольного переселения лиц для повышения мобильности рабочей силы;</w:t>
      </w:r>
    </w:p>
    <w:p>
      <w:pPr>
        <w:spacing w:after="0"/>
        <w:ind w:left="0"/>
        <w:jc w:val="both"/>
      </w:pPr>
      <w:r>
        <w:rPr>
          <w:rFonts w:ascii="Times New Roman"/>
          <w:b w:val="false"/>
          <w:i w:val="false"/>
          <w:color w:val="000000"/>
          <w:sz w:val="28"/>
        </w:rPr>
        <w:t xml:space="preserve">
      180) разработка и утверждение порядка проведения социальной профессиональной ориентации по согласованию с центральным уполномоченным органом в области образования; </w:t>
      </w:r>
    </w:p>
    <w:p>
      <w:pPr>
        <w:spacing w:after="0"/>
        <w:ind w:left="0"/>
        <w:jc w:val="both"/>
      </w:pPr>
      <w:r>
        <w:rPr>
          <w:rFonts w:ascii="Times New Roman"/>
          <w:b w:val="false"/>
          <w:i w:val="false"/>
          <w:color w:val="000000"/>
          <w:sz w:val="28"/>
        </w:rPr>
        <w:t xml:space="preserve">
      181) разработка и </w:t>
      </w:r>
      <w:r>
        <w:rPr>
          <w:rFonts w:ascii="Times New Roman"/>
          <w:b w:val="false"/>
          <w:i w:val="false"/>
          <w:color w:val="000000"/>
          <w:sz w:val="28"/>
        </w:rPr>
        <w:t>утверждение</w:t>
      </w:r>
      <w:r>
        <w:rPr>
          <w:rFonts w:ascii="Times New Roman"/>
          <w:b w:val="false"/>
          <w:i w:val="false"/>
          <w:color w:val="000000"/>
          <w:sz w:val="28"/>
        </w:rPr>
        <w:t xml:space="preserve"> типового устава центра занятости населения;</w:t>
      </w:r>
    </w:p>
    <w:p>
      <w:pPr>
        <w:spacing w:after="0"/>
        <w:ind w:left="0"/>
        <w:jc w:val="both"/>
      </w:pPr>
      <w:r>
        <w:rPr>
          <w:rFonts w:ascii="Times New Roman"/>
          <w:b w:val="false"/>
          <w:i w:val="false"/>
          <w:color w:val="000000"/>
          <w:sz w:val="28"/>
        </w:rPr>
        <w:t>
      182) разработка и утверждение методических рекомендаций по формированию карты занятости регионов (районов, городов и областей);</w:t>
      </w:r>
    </w:p>
    <w:p>
      <w:pPr>
        <w:spacing w:after="0"/>
        <w:ind w:left="0"/>
        <w:jc w:val="both"/>
      </w:pPr>
      <w:r>
        <w:rPr>
          <w:rFonts w:ascii="Times New Roman"/>
          <w:b w:val="false"/>
          <w:i w:val="false"/>
          <w:color w:val="000000"/>
          <w:sz w:val="28"/>
        </w:rPr>
        <w:t xml:space="preserve">
      183) разработка и </w:t>
      </w:r>
      <w:r>
        <w:rPr>
          <w:rFonts w:ascii="Times New Roman"/>
          <w:b w:val="false"/>
          <w:i w:val="false"/>
          <w:color w:val="000000"/>
          <w:sz w:val="28"/>
        </w:rPr>
        <w:t>утверждение</w:t>
      </w:r>
      <w:r>
        <w:rPr>
          <w:rFonts w:ascii="Times New Roman"/>
          <w:b w:val="false"/>
          <w:i w:val="false"/>
          <w:color w:val="000000"/>
          <w:sz w:val="28"/>
        </w:rPr>
        <w:t xml:space="preserve"> индивидуальной карты трудоустройства и формы ее заполнения; </w:t>
      </w:r>
    </w:p>
    <w:p>
      <w:pPr>
        <w:spacing w:after="0"/>
        <w:ind w:left="0"/>
        <w:jc w:val="both"/>
      </w:pPr>
      <w:r>
        <w:rPr>
          <w:rFonts w:ascii="Times New Roman"/>
          <w:b w:val="false"/>
          <w:i w:val="false"/>
          <w:color w:val="000000"/>
          <w:sz w:val="28"/>
        </w:rPr>
        <w:t xml:space="preserve">
      184) разработка и </w:t>
      </w:r>
      <w:r>
        <w:rPr>
          <w:rFonts w:ascii="Times New Roman"/>
          <w:b w:val="false"/>
          <w:i w:val="false"/>
          <w:color w:val="000000"/>
          <w:sz w:val="28"/>
        </w:rPr>
        <w:t>утверждение</w:t>
      </w:r>
      <w:r>
        <w:rPr>
          <w:rFonts w:ascii="Times New Roman"/>
          <w:b w:val="false"/>
          <w:i w:val="false"/>
          <w:color w:val="000000"/>
          <w:sz w:val="28"/>
        </w:rPr>
        <w:t xml:space="preserve"> типовых форм социального контракта;</w:t>
      </w:r>
    </w:p>
    <w:p>
      <w:pPr>
        <w:spacing w:after="0"/>
        <w:ind w:left="0"/>
        <w:jc w:val="both"/>
      </w:pPr>
      <w:r>
        <w:rPr>
          <w:rFonts w:ascii="Times New Roman"/>
          <w:b w:val="false"/>
          <w:i w:val="false"/>
          <w:color w:val="000000"/>
          <w:sz w:val="28"/>
        </w:rPr>
        <w:t>
      185) в пределах своей компетенции осуществление межведомственной координации деятельности государственных органов по вопросам миграции населения;</w:t>
      </w:r>
    </w:p>
    <w:p>
      <w:pPr>
        <w:spacing w:after="0"/>
        <w:ind w:left="0"/>
        <w:jc w:val="both"/>
      </w:pPr>
      <w:r>
        <w:rPr>
          <w:rFonts w:ascii="Times New Roman"/>
          <w:b w:val="false"/>
          <w:i w:val="false"/>
          <w:color w:val="000000"/>
          <w:sz w:val="28"/>
        </w:rPr>
        <w:t>
      186) выработка и внесение в Правительство Республики Казахстан предложений по формированию квоты на привлечение иностранной рабочей силы;</w:t>
      </w:r>
    </w:p>
    <w:p>
      <w:pPr>
        <w:spacing w:after="0"/>
        <w:ind w:left="0"/>
        <w:jc w:val="both"/>
      </w:pPr>
      <w:r>
        <w:rPr>
          <w:rFonts w:ascii="Times New Roman"/>
          <w:b w:val="false"/>
          <w:i w:val="false"/>
          <w:color w:val="000000"/>
          <w:sz w:val="28"/>
        </w:rPr>
        <w:t>
      187) выработка и внесение в Правительство Республики Казахстан предложений по формированию региональных квот приема оралманов и переселенцев на среднесрочный период или предстоящий год, а также по определению регионов для расселения оралманов и переселенцев;</w:t>
      </w:r>
    </w:p>
    <w:p>
      <w:pPr>
        <w:spacing w:after="0"/>
        <w:ind w:left="0"/>
        <w:jc w:val="both"/>
      </w:pPr>
      <w:r>
        <w:rPr>
          <w:rFonts w:ascii="Times New Roman"/>
          <w:b w:val="false"/>
          <w:i w:val="false"/>
          <w:color w:val="000000"/>
          <w:sz w:val="28"/>
        </w:rPr>
        <w:t xml:space="preserve">
      188) </w:t>
      </w:r>
      <w:r>
        <w:rPr>
          <w:rFonts w:ascii="Times New Roman"/>
          <w:b w:val="false"/>
          <w:i w:val="false"/>
          <w:color w:val="000000"/>
          <w:sz w:val="28"/>
        </w:rPr>
        <w:t>определение</w:t>
      </w:r>
      <w:r>
        <w:rPr>
          <w:rFonts w:ascii="Times New Roman"/>
          <w:b w:val="false"/>
          <w:i w:val="false"/>
          <w:color w:val="000000"/>
          <w:sz w:val="28"/>
        </w:rPr>
        <w:t xml:space="preserve"> порядка присвоения статуса оралмана;</w:t>
      </w:r>
    </w:p>
    <w:p>
      <w:pPr>
        <w:spacing w:after="0"/>
        <w:ind w:left="0"/>
        <w:jc w:val="both"/>
      </w:pPr>
      <w:r>
        <w:rPr>
          <w:rFonts w:ascii="Times New Roman"/>
          <w:b w:val="false"/>
          <w:i w:val="false"/>
          <w:color w:val="000000"/>
          <w:sz w:val="28"/>
        </w:rPr>
        <w:t xml:space="preserve">
      189) </w:t>
      </w:r>
      <w:r>
        <w:rPr>
          <w:rFonts w:ascii="Times New Roman"/>
          <w:b w:val="false"/>
          <w:i w:val="false"/>
          <w:color w:val="000000"/>
          <w:sz w:val="28"/>
        </w:rPr>
        <w:t>определение</w:t>
      </w:r>
      <w:r>
        <w:rPr>
          <w:rFonts w:ascii="Times New Roman"/>
          <w:b w:val="false"/>
          <w:i w:val="false"/>
          <w:color w:val="000000"/>
          <w:sz w:val="28"/>
        </w:rPr>
        <w:t xml:space="preserve"> порядка включения в региональную квоту приема оралманов и переселенцев;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190) </w:t>
      </w:r>
      <w:r>
        <w:rPr>
          <w:rFonts w:ascii="Times New Roman"/>
          <w:b w:val="false"/>
          <w:i w:val="false"/>
          <w:color w:val="ff0000"/>
          <w:sz w:val="28"/>
        </w:rPr>
        <w:t>действует</w:t>
      </w:r>
      <w:r>
        <w:rPr>
          <w:rFonts w:ascii="Times New Roman"/>
          <w:b w:val="false"/>
          <w:i w:val="false"/>
          <w:color w:val="ff0000"/>
          <w:sz w:val="28"/>
        </w:rPr>
        <w:t xml:space="preserve"> до 01.01.2018 в соответствии с постановлением Правительства РК от 08.06.2016</w:t>
      </w:r>
      <w:r>
        <w:rPr>
          <w:rFonts w:ascii="Times New Roman"/>
          <w:b w:val="false"/>
          <w:i w:val="false"/>
          <w:color w:val="ff0000"/>
          <w:sz w:val="28"/>
        </w:rPr>
        <w:t xml:space="preserve"> № 339</w:t>
      </w:r>
      <w:r>
        <w:rPr>
          <w:rFonts w:ascii="Times New Roman"/>
          <w:b w:val="false"/>
          <w:i/>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190)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формирования базы данных вкладчиков (получателей) по обязательным пенсионным взносам, обязательным профессиональным пенсионным взносам и единого списка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w:t>
      </w:r>
    </w:p>
    <w:p>
      <w:pPr>
        <w:spacing w:after="0"/>
        <w:ind w:left="0"/>
        <w:jc w:val="both"/>
      </w:pPr>
      <w:r>
        <w:rPr>
          <w:rFonts w:ascii="Times New Roman"/>
          <w:b w:val="false"/>
          <w:i w:val="false"/>
          <w:color w:val="000000"/>
          <w:sz w:val="28"/>
        </w:rPr>
        <w:t xml:space="preserve">
      191) распределение региональной квоты приема оралманов и переселенцев между областями, городом республиканского значения и столицей; </w:t>
      </w:r>
    </w:p>
    <w:p>
      <w:pPr>
        <w:spacing w:after="0"/>
        <w:ind w:left="0"/>
        <w:jc w:val="both"/>
      </w:pPr>
      <w:r>
        <w:rPr>
          <w:rFonts w:ascii="Times New Roman"/>
          <w:b w:val="false"/>
          <w:i w:val="false"/>
          <w:color w:val="000000"/>
          <w:sz w:val="28"/>
        </w:rPr>
        <w:t>
      192) проведение мониторинга реализации региональной квоты приема оралманов и переселенцев;</w:t>
      </w:r>
    </w:p>
    <w:p>
      <w:pPr>
        <w:spacing w:after="0"/>
        <w:ind w:left="0"/>
        <w:jc w:val="both"/>
      </w:pPr>
      <w:r>
        <w:rPr>
          <w:rFonts w:ascii="Times New Roman"/>
          <w:b w:val="false"/>
          <w:i w:val="false"/>
          <w:color w:val="000000"/>
          <w:sz w:val="28"/>
        </w:rPr>
        <w:t xml:space="preserve">
      193) утверждение типового </w:t>
      </w:r>
      <w:r>
        <w:rPr>
          <w:rFonts w:ascii="Times New Roman"/>
          <w:b w:val="false"/>
          <w:i w:val="false"/>
          <w:color w:val="000000"/>
          <w:sz w:val="28"/>
        </w:rPr>
        <w:t>положения</w:t>
      </w:r>
      <w:r>
        <w:rPr>
          <w:rFonts w:ascii="Times New Roman"/>
          <w:b w:val="false"/>
          <w:i w:val="false"/>
          <w:color w:val="000000"/>
          <w:sz w:val="28"/>
        </w:rPr>
        <w:t xml:space="preserve"> Комиссии по включению в региональную квоту приема оралманов, а также типовых </w:t>
      </w:r>
      <w:r>
        <w:rPr>
          <w:rFonts w:ascii="Times New Roman"/>
          <w:b w:val="false"/>
          <w:i w:val="false"/>
          <w:color w:val="000000"/>
          <w:sz w:val="28"/>
        </w:rPr>
        <w:t>правил</w:t>
      </w:r>
      <w:r>
        <w:rPr>
          <w:rFonts w:ascii="Times New Roman"/>
          <w:b w:val="false"/>
          <w:i w:val="false"/>
          <w:color w:val="000000"/>
          <w:sz w:val="28"/>
        </w:rPr>
        <w:t xml:space="preserve"> и условий оплаты пособий оралманам и членам их семей, переселившимся в Республику Казахстан вне региональной квоты приема оралманов;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194) </w:t>
      </w:r>
      <w:r>
        <w:rPr>
          <w:rFonts w:ascii="Times New Roman"/>
          <w:b w:val="false"/>
          <w:i w:val="false"/>
          <w:color w:val="ff0000"/>
          <w:sz w:val="28"/>
        </w:rPr>
        <w:t>действует</w:t>
      </w:r>
      <w:r>
        <w:rPr>
          <w:rFonts w:ascii="Times New Roman"/>
          <w:b w:val="false"/>
          <w:i w:val="false"/>
          <w:color w:val="ff0000"/>
          <w:sz w:val="28"/>
        </w:rPr>
        <w:t xml:space="preserve"> до 01.01.2018 в соответствии с постановлением Правительства РК от 08.06.2016</w:t>
      </w:r>
      <w:r>
        <w:rPr>
          <w:rFonts w:ascii="Times New Roman"/>
          <w:b w:val="false"/>
          <w:i w:val="false"/>
          <w:color w:val="ff0000"/>
          <w:sz w:val="28"/>
        </w:rPr>
        <w:t xml:space="preserve"> № 339</w:t>
      </w:r>
      <w:r>
        <w:rPr>
          <w:rFonts w:ascii="Times New Roman"/>
          <w:b w:val="false"/>
          <w:i/>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194) </w:t>
      </w:r>
      <w:r>
        <w:rPr>
          <w:rFonts w:ascii="Times New Roman"/>
          <w:b w:val="false"/>
          <w:i w:val="false"/>
          <w:color w:val="000000"/>
          <w:sz w:val="28"/>
        </w:rPr>
        <w:t>утверждение</w:t>
      </w:r>
      <w:r>
        <w:rPr>
          <w:rFonts w:ascii="Times New Roman"/>
          <w:b w:val="false"/>
          <w:i w:val="false"/>
          <w:color w:val="000000"/>
          <w:sz w:val="28"/>
        </w:rPr>
        <w:t xml:space="preserve"> порядка обмена информацией единого накопительного пенсионного фонда с Государственной корпорацией об индивидуальных пенсионных счетах вкладчиков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195) </w:t>
      </w:r>
      <w:r>
        <w:rPr>
          <w:rFonts w:ascii="Times New Roman"/>
          <w:b w:val="false"/>
          <w:i w:val="false"/>
          <w:color w:val="ff0000"/>
          <w:sz w:val="28"/>
        </w:rPr>
        <w:t>действует</w:t>
      </w:r>
      <w:r>
        <w:rPr>
          <w:rFonts w:ascii="Times New Roman"/>
          <w:b w:val="false"/>
          <w:i w:val="false"/>
          <w:color w:val="ff0000"/>
          <w:sz w:val="28"/>
        </w:rPr>
        <w:t xml:space="preserve"> до 01.01.2018 в соответствии с постановлением Правительства РК от 08.06.2016</w:t>
      </w:r>
      <w:r>
        <w:rPr>
          <w:rFonts w:ascii="Times New Roman"/>
          <w:b w:val="false"/>
          <w:i w:val="false"/>
          <w:color w:val="ff0000"/>
          <w:sz w:val="28"/>
        </w:rPr>
        <w:t xml:space="preserve"> № 339</w:t>
      </w:r>
      <w:r>
        <w:rPr>
          <w:rFonts w:ascii="Times New Roman"/>
          <w:b w:val="false"/>
          <w:i/>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195)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представления единым накопительным пенсионным фондом Государственной корпорации сведений о заключенных и прекративших действие с вкладчиками (получателями) договорах о пенсионном обеспечении за счет обязательных пенсионных взносов, обязательных профессиональных пенсионных взносов с использованием электронного документооборота; </w:t>
      </w:r>
    </w:p>
    <w:p>
      <w:pPr>
        <w:spacing w:after="0"/>
        <w:ind w:left="0"/>
        <w:jc w:val="both"/>
      </w:pPr>
      <w:r>
        <w:rPr>
          <w:rFonts w:ascii="Times New Roman"/>
          <w:b w:val="false"/>
          <w:i w:val="false"/>
          <w:color w:val="000000"/>
          <w:sz w:val="28"/>
        </w:rPr>
        <w:t>
      196) разработка системы мер в области регулирования и мониторинга миграционных процессов;</w:t>
      </w:r>
    </w:p>
    <w:p>
      <w:pPr>
        <w:spacing w:after="0"/>
        <w:ind w:left="0"/>
        <w:jc w:val="both"/>
      </w:pPr>
      <w:r>
        <w:rPr>
          <w:rFonts w:ascii="Times New Roman"/>
          <w:b w:val="false"/>
          <w:i w:val="false"/>
          <w:color w:val="000000"/>
          <w:sz w:val="28"/>
        </w:rPr>
        <w:t xml:space="preserve">
      197) </w:t>
      </w:r>
      <w:r>
        <w:rPr>
          <w:rFonts w:ascii="Times New Roman"/>
          <w:b w:val="false"/>
          <w:i w:val="false"/>
          <w:color w:val="000000"/>
          <w:sz w:val="28"/>
        </w:rPr>
        <w:t>определение</w:t>
      </w:r>
      <w:r>
        <w:rPr>
          <w:rFonts w:ascii="Times New Roman"/>
          <w:b w:val="false"/>
          <w:i w:val="false"/>
          <w:color w:val="000000"/>
          <w:sz w:val="28"/>
        </w:rPr>
        <w:t xml:space="preserve"> порядка деятельности центров адаптации и интеграции оралманов, центров временного размещения;</w:t>
      </w:r>
    </w:p>
    <w:p>
      <w:pPr>
        <w:spacing w:after="0"/>
        <w:ind w:left="0"/>
        <w:jc w:val="both"/>
      </w:pPr>
      <w:r>
        <w:rPr>
          <w:rFonts w:ascii="Times New Roman"/>
          <w:b w:val="false"/>
          <w:i w:val="false"/>
          <w:color w:val="000000"/>
          <w:sz w:val="28"/>
        </w:rPr>
        <w:t xml:space="preserve">
      198) разработка </w:t>
      </w:r>
      <w:r>
        <w:rPr>
          <w:rFonts w:ascii="Times New Roman"/>
          <w:b w:val="false"/>
          <w:i w:val="false"/>
          <w:color w:val="000000"/>
          <w:sz w:val="28"/>
        </w:rPr>
        <w:t>перечня</w:t>
      </w:r>
      <w:r>
        <w:rPr>
          <w:rFonts w:ascii="Times New Roman"/>
          <w:b w:val="false"/>
          <w:i w:val="false"/>
          <w:color w:val="000000"/>
          <w:sz w:val="28"/>
        </w:rPr>
        <w:t xml:space="preserve"> производств, работ, профессий работников, занятых на работах с вредными (особо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p>
      <w:pPr>
        <w:spacing w:after="0"/>
        <w:ind w:left="0"/>
        <w:jc w:val="both"/>
      </w:pPr>
      <w:r>
        <w:rPr>
          <w:rFonts w:ascii="Times New Roman"/>
          <w:b w:val="false"/>
          <w:i w:val="false"/>
          <w:color w:val="000000"/>
          <w:sz w:val="28"/>
        </w:rPr>
        <w:t>
      199) разработка правил осуществления обязательных профессиональных пенсионных взносов;</w:t>
      </w:r>
    </w:p>
    <w:p>
      <w:pPr>
        <w:spacing w:after="0"/>
        <w:ind w:left="0"/>
        <w:jc w:val="both"/>
      </w:pPr>
      <w:r>
        <w:rPr>
          <w:rFonts w:ascii="Times New Roman"/>
          <w:b w:val="false"/>
          <w:i w:val="false"/>
          <w:color w:val="000000"/>
          <w:sz w:val="28"/>
        </w:rPr>
        <w:t xml:space="preserve">
      200)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 (далее - Фонд);</w:t>
      </w:r>
    </w:p>
    <w:p>
      <w:pPr>
        <w:spacing w:after="0"/>
        <w:ind w:left="0"/>
        <w:jc w:val="both"/>
      </w:pPr>
      <w:r>
        <w:rPr>
          <w:rFonts w:ascii="Times New Roman"/>
          <w:b w:val="false"/>
          <w:i w:val="false"/>
          <w:color w:val="000000"/>
          <w:sz w:val="28"/>
        </w:rPr>
        <w:t xml:space="preserve">
      201)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базовых социальных пособий по инвалидности, по случаю потери кормильца и по возрасту, государственных специальных пособий;</w:t>
      </w:r>
    </w:p>
    <w:p>
      <w:pPr>
        <w:spacing w:after="0"/>
        <w:ind w:left="0"/>
        <w:jc w:val="both"/>
      </w:pPr>
      <w:r>
        <w:rPr>
          <w:rFonts w:ascii="Times New Roman"/>
          <w:b w:val="false"/>
          <w:i w:val="false"/>
          <w:color w:val="000000"/>
          <w:sz w:val="28"/>
        </w:rPr>
        <w:t xml:space="preserve">
      202) исключен постановлением Правительства РК от 18.11.2016 </w:t>
      </w:r>
      <w:r>
        <w:rPr>
          <w:rFonts w:ascii="Times New Roman"/>
          <w:b w:val="false"/>
          <w:i w:val="false"/>
          <w:color w:val="000000"/>
          <w:sz w:val="28"/>
        </w:rPr>
        <w:t>№ 706</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203) осуществление мониторинга сумм фактически внесенных обязательных пенсионных взносов, обязательных профессиональных пенсионных взносов вкладчиков (получателей) с учетом уровня инфляции на соответствующий финансовый год;</w:t>
      </w:r>
    </w:p>
    <w:p>
      <w:pPr>
        <w:spacing w:after="0"/>
        <w:ind w:left="0"/>
        <w:jc w:val="both"/>
      </w:pPr>
      <w:r>
        <w:rPr>
          <w:rFonts w:ascii="Times New Roman"/>
          <w:b w:val="false"/>
          <w:i w:val="false"/>
          <w:color w:val="000000"/>
          <w:sz w:val="28"/>
        </w:rPr>
        <w:t>
      204) разработка правил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w:t>
      </w:r>
    </w:p>
    <w:p>
      <w:pPr>
        <w:spacing w:after="0"/>
        <w:ind w:left="0"/>
        <w:jc w:val="both"/>
      </w:pPr>
      <w:r>
        <w:rPr>
          <w:rFonts w:ascii="Times New Roman"/>
          <w:b w:val="false"/>
          <w:i w:val="false"/>
          <w:color w:val="000000"/>
          <w:sz w:val="28"/>
        </w:rPr>
        <w:t>
      205) разработка правил возврата 50 процентов от суммы обязательных пенсионных взносов, перечисленных за счет бюджетных средств до 1 января 2016 года в пользу военнослужащих (кроме военнослужащих срочной службы),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w:t>
      </w:r>
    </w:p>
    <w:p>
      <w:pPr>
        <w:spacing w:after="0"/>
        <w:ind w:left="0"/>
        <w:jc w:val="both"/>
      </w:pPr>
      <w:r>
        <w:rPr>
          <w:rFonts w:ascii="Times New Roman"/>
          <w:b w:val="false"/>
          <w:i w:val="false"/>
          <w:color w:val="000000"/>
          <w:sz w:val="28"/>
        </w:rPr>
        <w:t>
      206) разработка порядка ежегодного повышения размеров пенсионных выплат по возрасту и пенсионных выплат за выслугу лет;</w:t>
      </w:r>
    </w:p>
    <w:p>
      <w:pPr>
        <w:spacing w:after="0"/>
        <w:ind w:left="0"/>
        <w:jc w:val="both"/>
      </w:pPr>
      <w:r>
        <w:rPr>
          <w:rFonts w:ascii="Times New Roman"/>
          <w:b w:val="false"/>
          <w:i w:val="false"/>
          <w:color w:val="000000"/>
          <w:sz w:val="28"/>
        </w:rPr>
        <w:t xml:space="preserve">
      207) разработка перечня работ в организациях, осуществляющих судебно-медицинскую экспертизу и патолого-анатомическую диагностику, для льготного исчисления трудового стажа для назначения пенсионных выплат по возрасту в полуторном размере; </w:t>
      </w:r>
    </w:p>
    <w:p>
      <w:pPr>
        <w:spacing w:after="0"/>
        <w:ind w:left="0"/>
        <w:jc w:val="both"/>
      </w:pPr>
      <w:r>
        <w:rPr>
          <w:rFonts w:ascii="Times New Roman"/>
          <w:b w:val="false"/>
          <w:i w:val="false"/>
          <w:color w:val="000000"/>
          <w:sz w:val="28"/>
        </w:rPr>
        <w:t>
      208) разработка списка сезонных отраслей промышленности, работа в которых в течение полного сезона засчитывается в стаж для назначения пенсионных выплат по возрасту за год работы;</w:t>
      </w:r>
    </w:p>
    <w:p>
      <w:pPr>
        <w:spacing w:after="0"/>
        <w:ind w:left="0"/>
        <w:jc w:val="both"/>
      </w:pPr>
      <w:r>
        <w:rPr>
          <w:rFonts w:ascii="Times New Roman"/>
          <w:b w:val="false"/>
          <w:i w:val="false"/>
          <w:color w:val="000000"/>
          <w:sz w:val="28"/>
        </w:rPr>
        <w:t>
      209) разработка порядка и сроков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взыскания по ним;</w:t>
      </w:r>
    </w:p>
    <w:p>
      <w:pPr>
        <w:spacing w:after="0"/>
        <w:ind w:left="0"/>
        <w:jc w:val="both"/>
      </w:pPr>
      <w:r>
        <w:rPr>
          <w:rFonts w:ascii="Times New Roman"/>
          <w:b w:val="false"/>
          <w:i w:val="false"/>
          <w:color w:val="000000"/>
          <w:sz w:val="28"/>
        </w:rPr>
        <w:t>
      210) разработка правил перечисления обязательных пенсионных взносов, удержанных и не перечисленных агентами с доходов бывших работников, местонахождение которых не известно, в связи с отсутствием по состоянию на 1 января 2005 года социального индивидуального кода и (или) регистрационного номера налогоплательщика, и (или) пенсионного договора с накопительным пенсионным фондом;</w:t>
      </w:r>
    </w:p>
    <w:p>
      <w:pPr>
        <w:spacing w:after="0"/>
        <w:ind w:left="0"/>
        <w:jc w:val="both"/>
      </w:pPr>
      <w:r>
        <w:rPr>
          <w:rFonts w:ascii="Times New Roman"/>
          <w:b w:val="false"/>
          <w:i w:val="false"/>
          <w:color w:val="000000"/>
          <w:sz w:val="28"/>
        </w:rPr>
        <w:t>
      211) разработка правил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и методики осуществления расчета размера пенсионных выплат;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212) </w:t>
      </w:r>
      <w:r>
        <w:rPr>
          <w:rFonts w:ascii="Times New Roman"/>
          <w:b w:val="false"/>
          <w:i w:val="false"/>
          <w:color w:val="ff0000"/>
          <w:sz w:val="28"/>
        </w:rPr>
        <w:t>вводится</w:t>
      </w:r>
      <w:r>
        <w:rPr>
          <w:rFonts w:ascii="Times New Roman"/>
          <w:b w:val="false"/>
          <w:i w:val="false"/>
          <w:color w:val="ff0000"/>
          <w:sz w:val="28"/>
        </w:rPr>
        <w:t xml:space="preserve"> в действие с 01.01.2018 в соответствии с постановлением Правительства РК от 08.06.2016</w:t>
      </w:r>
      <w:r>
        <w:rPr>
          <w:rFonts w:ascii="Times New Roman"/>
          <w:b w:val="false"/>
          <w:i w:val="false"/>
          <w:color w:val="ff0000"/>
          <w:sz w:val="28"/>
        </w:rPr>
        <w:t xml:space="preserve"> № 339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213) разработка порядка и сроков исчисления и перечисления социальных отчислений;</w:t>
      </w:r>
    </w:p>
    <w:p>
      <w:pPr>
        <w:spacing w:after="0"/>
        <w:ind w:left="0"/>
        <w:jc w:val="both"/>
      </w:pPr>
      <w:r>
        <w:rPr>
          <w:rFonts w:ascii="Times New Roman"/>
          <w:b w:val="false"/>
          <w:i w:val="false"/>
          <w:color w:val="000000"/>
          <w:sz w:val="28"/>
        </w:rPr>
        <w:t xml:space="preserve">
      214)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назначения, исчисления (определения), перерасчета размеров социальных выплат из Фонда, а также их осуществления;</w:t>
      </w:r>
    </w:p>
    <w:p>
      <w:pPr>
        <w:spacing w:after="0"/>
        <w:ind w:left="0"/>
        <w:jc w:val="both"/>
      </w:pPr>
      <w:r>
        <w:rPr>
          <w:rFonts w:ascii="Times New Roman"/>
          <w:b w:val="false"/>
          <w:i w:val="false"/>
          <w:color w:val="000000"/>
          <w:sz w:val="28"/>
        </w:rPr>
        <w:t>
      215) дача согласия на назначение руководящих работников Фонда;</w:t>
      </w:r>
    </w:p>
    <w:p>
      <w:pPr>
        <w:spacing w:after="0"/>
        <w:ind w:left="0"/>
        <w:jc w:val="both"/>
      </w:pPr>
      <w:r>
        <w:rPr>
          <w:rFonts w:ascii="Times New Roman"/>
          <w:b w:val="false"/>
          <w:i w:val="false"/>
          <w:color w:val="000000"/>
          <w:sz w:val="28"/>
        </w:rPr>
        <w:t xml:space="preserve">
      216) определение </w:t>
      </w:r>
      <w:r>
        <w:rPr>
          <w:rFonts w:ascii="Times New Roman"/>
          <w:b w:val="false"/>
          <w:i w:val="false"/>
          <w:color w:val="000000"/>
          <w:sz w:val="28"/>
        </w:rPr>
        <w:t>перечня</w:t>
      </w:r>
      <w:r>
        <w:rPr>
          <w:rFonts w:ascii="Times New Roman"/>
          <w:b w:val="false"/>
          <w:i w:val="false"/>
          <w:color w:val="000000"/>
          <w:sz w:val="28"/>
        </w:rPr>
        <w:t>, форм и сроков представления финансовой и иной отчетности Фондом и Государственной корпорацией;</w:t>
      </w:r>
    </w:p>
    <w:p>
      <w:pPr>
        <w:spacing w:after="0"/>
        <w:ind w:left="0"/>
        <w:jc w:val="both"/>
      </w:pPr>
      <w:r>
        <w:rPr>
          <w:rFonts w:ascii="Times New Roman"/>
          <w:b w:val="false"/>
          <w:i w:val="false"/>
          <w:color w:val="000000"/>
          <w:sz w:val="28"/>
        </w:rPr>
        <w:t xml:space="preserve">
      217) разработка норм и лимитов, обеспечивающих финансовую устойчивость Фонда; </w:t>
      </w:r>
    </w:p>
    <w:p>
      <w:pPr>
        <w:spacing w:after="0"/>
        <w:ind w:left="0"/>
        <w:jc w:val="both"/>
      </w:pPr>
      <w:r>
        <w:rPr>
          <w:rFonts w:ascii="Times New Roman"/>
          <w:b w:val="false"/>
          <w:i w:val="false"/>
          <w:color w:val="000000"/>
          <w:sz w:val="28"/>
        </w:rPr>
        <w:t>
      218) осуществление анализа, оценки и контроля финансовой устойчивости Фонда;</w:t>
      </w:r>
    </w:p>
    <w:p>
      <w:pPr>
        <w:spacing w:after="0"/>
        <w:ind w:left="0"/>
        <w:jc w:val="both"/>
      </w:pPr>
      <w:r>
        <w:rPr>
          <w:rFonts w:ascii="Times New Roman"/>
          <w:b w:val="false"/>
          <w:i w:val="false"/>
          <w:color w:val="000000"/>
          <w:sz w:val="28"/>
        </w:rPr>
        <w:t xml:space="preserve">
      219) разработка перечня финансовых инструментов для инвестирования активов Фонда; </w:t>
      </w:r>
    </w:p>
    <w:p>
      <w:pPr>
        <w:spacing w:after="0"/>
        <w:ind w:left="0"/>
        <w:jc w:val="both"/>
      </w:pPr>
      <w:r>
        <w:rPr>
          <w:rFonts w:ascii="Times New Roman"/>
          <w:b w:val="false"/>
          <w:i w:val="false"/>
          <w:color w:val="000000"/>
          <w:sz w:val="28"/>
        </w:rPr>
        <w:t>
      220) разработка порядка осуществления Фондом деятельности, связанной с ценными бумагами и другими финансовыми инструментами;</w:t>
      </w:r>
    </w:p>
    <w:p>
      <w:pPr>
        <w:spacing w:after="0"/>
        <w:ind w:left="0"/>
        <w:jc w:val="both"/>
      </w:pPr>
      <w:r>
        <w:rPr>
          <w:rFonts w:ascii="Times New Roman"/>
          <w:b w:val="false"/>
          <w:i w:val="false"/>
          <w:color w:val="000000"/>
          <w:sz w:val="28"/>
        </w:rPr>
        <w:t>
      221) разработка ежегодного предложения об установлении предельной величины процентной ставки комиссионного вознаграждения, получаемого от активов Фонда;</w:t>
      </w:r>
    </w:p>
    <w:p>
      <w:pPr>
        <w:spacing w:after="0"/>
        <w:ind w:left="0"/>
        <w:jc w:val="both"/>
      </w:pPr>
      <w:r>
        <w:rPr>
          <w:rFonts w:ascii="Times New Roman"/>
          <w:b w:val="false"/>
          <w:i w:val="false"/>
          <w:color w:val="000000"/>
          <w:sz w:val="28"/>
        </w:rPr>
        <w:t xml:space="preserve">
      222) разработка предложения о повышении размеров социальных выплат из Фонда на случаи утраты трудоспособности и потери кормильца; </w:t>
      </w:r>
    </w:p>
    <w:p>
      <w:pPr>
        <w:spacing w:after="0"/>
        <w:ind w:left="0"/>
        <w:jc w:val="both"/>
      </w:pPr>
      <w:r>
        <w:rPr>
          <w:rFonts w:ascii="Times New Roman"/>
          <w:b w:val="false"/>
          <w:i w:val="false"/>
          <w:color w:val="000000"/>
          <w:sz w:val="28"/>
        </w:rPr>
        <w:t>
      223) разработка списка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 списка № 2 производств, работ, профессий, должностей и показателей на работах с вредными и тяжелыми условиями труда;</w:t>
      </w:r>
    </w:p>
    <w:p>
      <w:pPr>
        <w:spacing w:after="0"/>
        <w:ind w:left="0"/>
        <w:jc w:val="both"/>
      </w:pPr>
      <w:r>
        <w:rPr>
          <w:rFonts w:ascii="Times New Roman"/>
          <w:b w:val="false"/>
          <w:i w:val="false"/>
          <w:color w:val="000000"/>
          <w:sz w:val="28"/>
        </w:rPr>
        <w:t xml:space="preserve">
      224) разработка и </w:t>
      </w:r>
      <w:r>
        <w:rPr>
          <w:rFonts w:ascii="Times New Roman"/>
          <w:b w:val="false"/>
          <w:i w:val="false"/>
          <w:color w:val="000000"/>
          <w:sz w:val="28"/>
        </w:rPr>
        <w:t>утверждение</w:t>
      </w:r>
      <w:r>
        <w:rPr>
          <w:rFonts w:ascii="Times New Roman"/>
          <w:b w:val="false"/>
          <w:i w:val="false"/>
          <w:color w:val="000000"/>
          <w:sz w:val="28"/>
        </w:rPr>
        <w:t xml:space="preserve"> стандартов оказания специальных социальных услуг;</w:t>
      </w:r>
    </w:p>
    <w:p>
      <w:pPr>
        <w:spacing w:after="0"/>
        <w:ind w:left="0"/>
        <w:jc w:val="both"/>
      </w:pPr>
      <w:r>
        <w:rPr>
          <w:rFonts w:ascii="Times New Roman"/>
          <w:b w:val="false"/>
          <w:i w:val="false"/>
          <w:color w:val="000000"/>
          <w:sz w:val="28"/>
        </w:rPr>
        <w:t xml:space="preserve">
      225)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предоставления платных специальных социальных услуг на платной основе; </w:t>
      </w:r>
    </w:p>
    <w:p>
      <w:pPr>
        <w:spacing w:after="0"/>
        <w:ind w:left="0"/>
        <w:jc w:val="both"/>
      </w:pPr>
      <w:r>
        <w:rPr>
          <w:rFonts w:ascii="Times New Roman"/>
          <w:b w:val="false"/>
          <w:i w:val="false"/>
          <w:color w:val="000000"/>
          <w:sz w:val="28"/>
        </w:rPr>
        <w:t>
      226) обеспечение ведения мониторинга по предоставлению специальных социальных услуг;</w:t>
      </w:r>
    </w:p>
    <w:p>
      <w:pPr>
        <w:spacing w:after="0"/>
        <w:ind w:left="0"/>
        <w:jc w:val="both"/>
      </w:pPr>
      <w:r>
        <w:rPr>
          <w:rFonts w:ascii="Times New Roman"/>
          <w:b w:val="false"/>
          <w:i w:val="false"/>
          <w:color w:val="000000"/>
          <w:sz w:val="28"/>
        </w:rPr>
        <w:t xml:space="preserve">
      227) разработка и </w:t>
      </w:r>
      <w:r>
        <w:rPr>
          <w:rFonts w:ascii="Times New Roman"/>
          <w:b w:val="false"/>
          <w:i w:val="false"/>
          <w:color w:val="000000"/>
          <w:sz w:val="28"/>
        </w:rPr>
        <w:t>утверждение</w:t>
      </w:r>
      <w:r>
        <w:rPr>
          <w:rFonts w:ascii="Times New Roman"/>
          <w:b w:val="false"/>
          <w:i w:val="false"/>
          <w:color w:val="000000"/>
          <w:sz w:val="28"/>
        </w:rPr>
        <w:t xml:space="preserve"> порядка аттестации социальных работников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xml:space="preserve">
      228) разработка и </w:t>
      </w:r>
      <w:r>
        <w:rPr>
          <w:rFonts w:ascii="Times New Roman"/>
          <w:b w:val="false"/>
          <w:i w:val="false"/>
          <w:color w:val="000000"/>
          <w:sz w:val="28"/>
        </w:rPr>
        <w:t>утверждение</w:t>
      </w:r>
      <w:r>
        <w:rPr>
          <w:rFonts w:ascii="Times New Roman"/>
          <w:b w:val="false"/>
          <w:i w:val="false"/>
          <w:color w:val="000000"/>
          <w:sz w:val="28"/>
        </w:rPr>
        <w:t xml:space="preserve"> квалификационных требований к социальным работникам;</w:t>
      </w:r>
    </w:p>
    <w:p>
      <w:pPr>
        <w:spacing w:after="0"/>
        <w:ind w:left="0"/>
        <w:jc w:val="both"/>
      </w:pPr>
      <w:r>
        <w:rPr>
          <w:rFonts w:ascii="Times New Roman"/>
          <w:b w:val="false"/>
          <w:i w:val="false"/>
          <w:color w:val="000000"/>
          <w:sz w:val="28"/>
        </w:rPr>
        <w:t xml:space="preserve">
      229) разработка и </w:t>
      </w:r>
      <w:r>
        <w:rPr>
          <w:rFonts w:ascii="Times New Roman"/>
          <w:b w:val="false"/>
          <w:i w:val="false"/>
          <w:color w:val="000000"/>
          <w:sz w:val="28"/>
        </w:rPr>
        <w:t>утверждение</w:t>
      </w:r>
      <w:r>
        <w:rPr>
          <w:rFonts w:ascii="Times New Roman"/>
          <w:b w:val="false"/>
          <w:i w:val="false"/>
          <w:color w:val="000000"/>
          <w:sz w:val="28"/>
        </w:rPr>
        <w:t xml:space="preserve"> порядка оценки и определения потребности в специальных социальных услугах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xml:space="preserve">
      230) выработка предложений по развитию видов и форм предоставления специальных социальных услуг; </w:t>
      </w:r>
    </w:p>
    <w:p>
      <w:pPr>
        <w:spacing w:after="0"/>
        <w:ind w:left="0"/>
        <w:jc w:val="both"/>
      </w:pPr>
      <w:r>
        <w:rPr>
          <w:rFonts w:ascii="Times New Roman"/>
          <w:b w:val="false"/>
          <w:i w:val="false"/>
          <w:color w:val="000000"/>
          <w:sz w:val="28"/>
        </w:rPr>
        <w:t>
      231) взаимодействие с физическими и юридическими лицами, уполномоченным органом в области образования и другими государственными органами по вопросам предоставления специальных социальных услуг;</w:t>
      </w:r>
    </w:p>
    <w:p>
      <w:pPr>
        <w:spacing w:after="0"/>
        <w:ind w:left="0"/>
        <w:jc w:val="both"/>
      </w:pPr>
      <w:r>
        <w:rPr>
          <w:rFonts w:ascii="Times New Roman"/>
          <w:b w:val="false"/>
          <w:i w:val="false"/>
          <w:color w:val="000000"/>
          <w:sz w:val="28"/>
        </w:rPr>
        <w:t xml:space="preserve">
      232) разработка и </w:t>
      </w:r>
      <w:r>
        <w:rPr>
          <w:rFonts w:ascii="Times New Roman"/>
          <w:b w:val="false"/>
          <w:i w:val="false"/>
          <w:color w:val="000000"/>
          <w:sz w:val="28"/>
        </w:rPr>
        <w:t>утверждение</w:t>
      </w:r>
      <w:r>
        <w:rPr>
          <w:rFonts w:ascii="Times New Roman"/>
          <w:b w:val="false"/>
          <w:i w:val="false"/>
          <w:color w:val="000000"/>
          <w:sz w:val="28"/>
        </w:rPr>
        <w:t xml:space="preserve"> порядка ведения внутренней документации в организациях, предоставляющих специальные социальные услуги в области социальной защиты населения;</w:t>
      </w:r>
    </w:p>
    <w:p>
      <w:pPr>
        <w:spacing w:after="0"/>
        <w:ind w:left="0"/>
        <w:jc w:val="both"/>
      </w:pPr>
      <w:r>
        <w:rPr>
          <w:rFonts w:ascii="Times New Roman"/>
          <w:b w:val="false"/>
          <w:i w:val="false"/>
          <w:color w:val="000000"/>
          <w:sz w:val="28"/>
        </w:rPr>
        <w:t xml:space="preserve">
      233) разработка и </w:t>
      </w:r>
      <w:r>
        <w:rPr>
          <w:rFonts w:ascii="Times New Roman"/>
          <w:b w:val="false"/>
          <w:i w:val="false"/>
          <w:color w:val="000000"/>
          <w:sz w:val="28"/>
        </w:rPr>
        <w:t>утверждение</w:t>
      </w:r>
      <w:r>
        <w:rPr>
          <w:rFonts w:ascii="Times New Roman"/>
          <w:b w:val="false"/>
          <w:i w:val="false"/>
          <w:color w:val="000000"/>
          <w:sz w:val="28"/>
        </w:rPr>
        <w:t xml:space="preserve"> порядка учета одежды и мягкого инвентаря в организациях, предоставляющих специальные социальные услуги в области социальной защиты населения;</w:t>
      </w:r>
    </w:p>
    <w:p>
      <w:pPr>
        <w:spacing w:after="0"/>
        <w:ind w:left="0"/>
        <w:jc w:val="both"/>
      </w:pPr>
      <w:r>
        <w:rPr>
          <w:rFonts w:ascii="Times New Roman"/>
          <w:b w:val="false"/>
          <w:i w:val="false"/>
          <w:color w:val="000000"/>
          <w:sz w:val="28"/>
        </w:rPr>
        <w:t>
      234) утверждение порядка предоставления социальных услуг в соответствии с индивидуальной программой реабилитации, в том числе санаторно-курортного лечения инвалидам и детям-инвалидам;</w:t>
      </w:r>
    </w:p>
    <w:p>
      <w:pPr>
        <w:spacing w:after="0"/>
        <w:ind w:left="0"/>
        <w:jc w:val="both"/>
      </w:pPr>
      <w:r>
        <w:rPr>
          <w:rFonts w:ascii="Times New Roman"/>
          <w:b w:val="false"/>
          <w:i w:val="false"/>
          <w:color w:val="000000"/>
          <w:sz w:val="28"/>
        </w:rPr>
        <w:t xml:space="preserve">
      235)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проведения медико-социальной экспертизы;</w:t>
      </w:r>
    </w:p>
    <w:p>
      <w:pPr>
        <w:spacing w:after="0"/>
        <w:ind w:left="0"/>
        <w:jc w:val="both"/>
      </w:pPr>
      <w:r>
        <w:rPr>
          <w:rFonts w:ascii="Times New Roman"/>
          <w:b w:val="false"/>
          <w:i w:val="false"/>
          <w:color w:val="000000"/>
          <w:sz w:val="28"/>
        </w:rPr>
        <w:t xml:space="preserve">
      236) разработка и </w:t>
      </w:r>
      <w:r>
        <w:rPr>
          <w:rFonts w:ascii="Times New Roman"/>
          <w:b w:val="false"/>
          <w:i w:val="false"/>
          <w:color w:val="000000"/>
          <w:sz w:val="28"/>
        </w:rPr>
        <w:t>утверждение</w:t>
      </w:r>
      <w:r>
        <w:rPr>
          <w:rFonts w:ascii="Times New Roman"/>
          <w:b w:val="false"/>
          <w:i w:val="false"/>
          <w:color w:val="000000"/>
          <w:sz w:val="28"/>
        </w:rPr>
        <w:t xml:space="preserve"> форм документов, формируемых при проведении медико-социальной экспертизы;</w:t>
      </w:r>
    </w:p>
    <w:p>
      <w:pPr>
        <w:spacing w:after="0"/>
        <w:ind w:left="0"/>
        <w:jc w:val="both"/>
      </w:pPr>
      <w:r>
        <w:rPr>
          <w:rFonts w:ascii="Times New Roman"/>
          <w:b w:val="false"/>
          <w:i w:val="false"/>
          <w:color w:val="000000"/>
          <w:sz w:val="28"/>
        </w:rPr>
        <w:t>
      237) утверждение порядка исчисления совокупного дохода семьи;</w:t>
      </w:r>
    </w:p>
    <w:p>
      <w:pPr>
        <w:spacing w:after="0"/>
        <w:ind w:left="0"/>
        <w:jc w:val="both"/>
      </w:pPr>
      <w:r>
        <w:rPr>
          <w:rFonts w:ascii="Times New Roman"/>
          <w:b w:val="false"/>
          <w:i w:val="false"/>
          <w:color w:val="000000"/>
          <w:sz w:val="28"/>
        </w:rPr>
        <w:t xml:space="preserve">
      238) </w:t>
      </w:r>
      <w:r>
        <w:rPr>
          <w:rFonts w:ascii="Times New Roman"/>
          <w:b w:val="false"/>
          <w:i w:val="false"/>
          <w:color w:val="000000"/>
          <w:sz w:val="28"/>
        </w:rPr>
        <w:t>определение</w:t>
      </w:r>
      <w:r>
        <w:rPr>
          <w:rFonts w:ascii="Times New Roman"/>
          <w:b w:val="false"/>
          <w:i w:val="false"/>
          <w:color w:val="000000"/>
          <w:sz w:val="28"/>
        </w:rPr>
        <w:t xml:space="preserve"> порядка назначения и выплаты адресной социальной помощи, государственной пособий семьям, имеющим детей, специального государственного пособия;</w:t>
      </w:r>
    </w:p>
    <w:p>
      <w:pPr>
        <w:spacing w:after="0"/>
        <w:ind w:left="0"/>
        <w:jc w:val="both"/>
      </w:pPr>
      <w:r>
        <w:rPr>
          <w:rFonts w:ascii="Times New Roman"/>
          <w:b w:val="false"/>
          <w:i w:val="false"/>
          <w:color w:val="000000"/>
          <w:sz w:val="28"/>
        </w:rPr>
        <w:t xml:space="preserve">
      239) </w:t>
      </w:r>
      <w:r>
        <w:rPr>
          <w:rFonts w:ascii="Times New Roman"/>
          <w:b w:val="false"/>
          <w:i w:val="false"/>
          <w:color w:val="000000"/>
          <w:sz w:val="28"/>
        </w:rPr>
        <w:t>утверждение</w:t>
      </w:r>
      <w:r>
        <w:rPr>
          <w:rFonts w:ascii="Times New Roman"/>
          <w:b w:val="false"/>
          <w:i w:val="false"/>
          <w:color w:val="000000"/>
          <w:sz w:val="28"/>
        </w:rPr>
        <w:t xml:space="preserve"> типового положения об участковых комиссиях;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240) </w:t>
      </w:r>
      <w:r>
        <w:rPr>
          <w:rFonts w:ascii="Times New Roman"/>
          <w:b w:val="false"/>
          <w:i w:val="false"/>
          <w:color w:val="ff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241) </w:t>
      </w:r>
      <w:r>
        <w:rPr>
          <w:rFonts w:ascii="Times New Roman"/>
          <w:b w:val="false"/>
          <w:i w:val="false"/>
          <w:color w:val="000000"/>
          <w:sz w:val="28"/>
        </w:rPr>
        <w:t>утверждение</w:t>
      </w:r>
      <w:r>
        <w:rPr>
          <w:rFonts w:ascii="Times New Roman"/>
          <w:b w:val="false"/>
          <w:i w:val="false"/>
          <w:color w:val="000000"/>
          <w:sz w:val="28"/>
        </w:rPr>
        <w:t xml:space="preserve"> порядка расчета величины прожиточного минимума совместно с уполномоченным органом в области государственной статистики;</w:t>
      </w:r>
    </w:p>
    <w:p>
      <w:pPr>
        <w:spacing w:after="0"/>
        <w:ind w:left="0"/>
        <w:jc w:val="both"/>
      </w:pPr>
      <w:r>
        <w:rPr>
          <w:rFonts w:ascii="Times New Roman"/>
          <w:b w:val="false"/>
          <w:i w:val="false"/>
          <w:color w:val="000000"/>
          <w:sz w:val="28"/>
        </w:rPr>
        <w:t>
      242) установление фиксированной доли расходов на непродовольственные товары и услуги совместно с уполномоченным органом в области государственной статистики;</w:t>
      </w:r>
    </w:p>
    <w:p>
      <w:pPr>
        <w:spacing w:after="0"/>
        <w:ind w:left="0"/>
        <w:jc w:val="both"/>
      </w:pPr>
      <w:r>
        <w:rPr>
          <w:rFonts w:ascii="Times New Roman"/>
          <w:b w:val="false"/>
          <w:i w:val="false"/>
          <w:color w:val="000000"/>
          <w:sz w:val="28"/>
        </w:rPr>
        <w:t xml:space="preserve">
      243) разработка плана мероприятий по социальной защите и реабилитации инвалидов; </w:t>
      </w:r>
    </w:p>
    <w:p>
      <w:pPr>
        <w:spacing w:after="0"/>
        <w:ind w:left="0"/>
        <w:jc w:val="both"/>
      </w:pPr>
      <w:r>
        <w:rPr>
          <w:rFonts w:ascii="Times New Roman"/>
          <w:b w:val="false"/>
          <w:i w:val="false"/>
          <w:color w:val="000000"/>
          <w:sz w:val="28"/>
        </w:rPr>
        <w:t xml:space="preserve">
      244) установление общих принципов организации и осуществления медико-социальной экспертизы и реабилитации инвалидов;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245) </w:t>
      </w:r>
      <w:r>
        <w:rPr>
          <w:rFonts w:ascii="Times New Roman"/>
          <w:b w:val="false"/>
          <w:i w:val="false"/>
          <w:color w:val="ff0000"/>
          <w:sz w:val="28"/>
        </w:rPr>
        <w:t>вводится</w:t>
      </w:r>
      <w:r>
        <w:rPr>
          <w:rFonts w:ascii="Times New Roman"/>
          <w:b w:val="false"/>
          <w:i w:val="false"/>
          <w:color w:val="ff0000"/>
          <w:sz w:val="28"/>
        </w:rPr>
        <w:t xml:space="preserve"> в действие с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246) осуществление координации деятельности по методическому обеспечению системы предоставления специальных социальных услуг;</w:t>
      </w:r>
    </w:p>
    <w:p>
      <w:pPr>
        <w:spacing w:after="0"/>
        <w:ind w:left="0"/>
        <w:jc w:val="both"/>
      </w:pPr>
      <w:r>
        <w:rPr>
          <w:rFonts w:ascii="Times New Roman"/>
          <w:b w:val="false"/>
          <w:i w:val="false"/>
          <w:color w:val="000000"/>
          <w:sz w:val="28"/>
        </w:rPr>
        <w:t xml:space="preserve">
      247) определение размера черты бедности; </w:t>
      </w:r>
    </w:p>
    <w:p>
      <w:pPr>
        <w:spacing w:after="0"/>
        <w:ind w:left="0"/>
        <w:jc w:val="both"/>
      </w:pPr>
      <w:r>
        <w:rPr>
          <w:rFonts w:ascii="Times New Roman"/>
          <w:b w:val="false"/>
          <w:i w:val="false"/>
          <w:color w:val="000000"/>
          <w:sz w:val="28"/>
        </w:rPr>
        <w:t>
      248) публикация в средствах массовой информации сведений о размере черты бедности;</w:t>
      </w:r>
    </w:p>
    <w:p>
      <w:pPr>
        <w:spacing w:after="0"/>
        <w:ind w:left="0"/>
        <w:jc w:val="both"/>
      </w:pPr>
      <w:r>
        <w:rPr>
          <w:rFonts w:ascii="Times New Roman"/>
          <w:b w:val="false"/>
          <w:i w:val="false"/>
          <w:color w:val="000000"/>
          <w:sz w:val="28"/>
        </w:rPr>
        <w:t>
      249) разработка и утверждение стандартов и регламентов государственных услуг;</w:t>
      </w:r>
    </w:p>
    <w:p>
      <w:pPr>
        <w:spacing w:after="0"/>
        <w:ind w:left="0"/>
        <w:jc w:val="both"/>
      </w:pPr>
      <w:r>
        <w:rPr>
          <w:rFonts w:ascii="Times New Roman"/>
          <w:b w:val="false"/>
          <w:i w:val="false"/>
          <w:color w:val="000000"/>
          <w:sz w:val="28"/>
        </w:rPr>
        <w:t xml:space="preserve">
      250) </w:t>
      </w:r>
      <w:r>
        <w:rPr>
          <w:rFonts w:ascii="Times New Roman"/>
          <w:b w:val="false"/>
          <w:i w:val="false"/>
          <w:color w:val="000000"/>
          <w:sz w:val="28"/>
        </w:rPr>
        <w:t>утверждение</w:t>
      </w:r>
      <w:r>
        <w:rPr>
          <w:rFonts w:ascii="Times New Roman"/>
          <w:b w:val="false"/>
          <w:i w:val="false"/>
          <w:color w:val="000000"/>
          <w:sz w:val="28"/>
        </w:rPr>
        <w:t xml:space="preserve"> проверочных листов и критериев оценки степени риска совместно с уполномоченным органом по предпринимательству;</w:t>
      </w:r>
    </w:p>
    <w:p>
      <w:pPr>
        <w:spacing w:after="0"/>
        <w:ind w:left="0"/>
        <w:jc w:val="both"/>
      </w:pPr>
      <w:r>
        <w:rPr>
          <w:rFonts w:ascii="Times New Roman"/>
          <w:b w:val="false"/>
          <w:i w:val="false"/>
          <w:color w:val="000000"/>
          <w:sz w:val="28"/>
        </w:rPr>
        <w:t xml:space="preserve">
      251) </w:t>
      </w:r>
      <w:r>
        <w:rPr>
          <w:rFonts w:ascii="Times New Roman"/>
          <w:b w:val="false"/>
          <w:i w:val="false"/>
          <w:color w:val="000000"/>
          <w:sz w:val="28"/>
        </w:rPr>
        <w:t>утверждение</w:t>
      </w:r>
      <w:r>
        <w:rPr>
          <w:rFonts w:ascii="Times New Roman"/>
          <w:b w:val="false"/>
          <w:i w:val="false"/>
          <w:color w:val="000000"/>
          <w:sz w:val="28"/>
        </w:rPr>
        <w:t xml:space="preserve"> минимальных социальных стандартов в сферах труда, социального обеспечения и здравоохранения;</w:t>
      </w:r>
    </w:p>
    <w:p>
      <w:pPr>
        <w:spacing w:after="0"/>
        <w:ind w:left="0"/>
        <w:jc w:val="both"/>
      </w:pPr>
      <w:r>
        <w:rPr>
          <w:rFonts w:ascii="Times New Roman"/>
          <w:b w:val="false"/>
          <w:i w:val="false"/>
          <w:color w:val="000000"/>
          <w:sz w:val="28"/>
        </w:rPr>
        <w:t xml:space="preserve">
      252) в пределах своей компетенции участие в реализации государственной политики по обеспечению равных прав и равных возможностей мужчин и женщин; </w:t>
      </w:r>
    </w:p>
    <w:p>
      <w:pPr>
        <w:spacing w:after="0"/>
        <w:ind w:left="0"/>
        <w:jc w:val="both"/>
      </w:pPr>
      <w:r>
        <w:rPr>
          <w:rFonts w:ascii="Times New Roman"/>
          <w:b w:val="false"/>
          <w:i w:val="false"/>
          <w:color w:val="000000"/>
          <w:sz w:val="28"/>
        </w:rPr>
        <w:t>
      253) оказание в пределах своей компетенции государственных услуг, в том числе электронных;</w:t>
      </w:r>
    </w:p>
    <w:p>
      <w:pPr>
        <w:spacing w:after="0"/>
        <w:ind w:left="0"/>
        <w:jc w:val="both"/>
      </w:pPr>
      <w:r>
        <w:rPr>
          <w:rFonts w:ascii="Times New Roman"/>
          <w:b w:val="false"/>
          <w:i w:val="false"/>
          <w:color w:val="000000"/>
          <w:sz w:val="28"/>
        </w:rPr>
        <w:t>
      254) осуществление в пределах своей компетенции защиты прав потребителей при оказании государственных услуг;</w:t>
      </w:r>
    </w:p>
    <w:p>
      <w:pPr>
        <w:spacing w:after="0"/>
        <w:ind w:left="0"/>
        <w:jc w:val="both"/>
      </w:pPr>
      <w:r>
        <w:rPr>
          <w:rFonts w:ascii="Times New Roman"/>
          <w:b w:val="false"/>
          <w:i w:val="false"/>
          <w:color w:val="000000"/>
          <w:sz w:val="28"/>
        </w:rPr>
        <w:t>
      255) организация подготовки, повышения квалификации и переподготовки кадров в области здравоохранения, медико-социальной экспертизы и социально-трудовой сферы;</w:t>
      </w:r>
    </w:p>
    <w:p>
      <w:pPr>
        <w:spacing w:after="0"/>
        <w:ind w:left="0"/>
        <w:jc w:val="both"/>
      </w:pPr>
      <w:r>
        <w:rPr>
          <w:rFonts w:ascii="Times New Roman"/>
          <w:b w:val="false"/>
          <w:i w:val="false"/>
          <w:color w:val="000000"/>
          <w:sz w:val="28"/>
        </w:rPr>
        <w:t>
      256) организация разъяснительной работы среди населения по вопросам охраны здоровья, труда, занятости, миграции, социальной защиты населения;</w:t>
      </w:r>
    </w:p>
    <w:p>
      <w:pPr>
        <w:spacing w:after="0"/>
        <w:ind w:left="0"/>
        <w:jc w:val="both"/>
      </w:pPr>
      <w:r>
        <w:rPr>
          <w:rFonts w:ascii="Times New Roman"/>
          <w:b w:val="false"/>
          <w:i w:val="false"/>
          <w:color w:val="000000"/>
          <w:sz w:val="28"/>
        </w:rPr>
        <w:t>
      257) создание консультативно-совещательных и экспертных комиссий;</w:t>
      </w:r>
    </w:p>
    <w:p>
      <w:pPr>
        <w:spacing w:after="0"/>
        <w:ind w:left="0"/>
        <w:jc w:val="both"/>
      </w:pPr>
      <w:r>
        <w:rPr>
          <w:rFonts w:ascii="Times New Roman"/>
          <w:b w:val="false"/>
          <w:i w:val="false"/>
          <w:color w:val="000000"/>
          <w:sz w:val="28"/>
        </w:rPr>
        <w:t>
      258) обеспечение ведомственного статистического наблюдения в области здравоохранения, а также проведение ведомственного статистического наблюдения в области труда, занятости, миграции, социальной защиты населения;</w:t>
      </w:r>
    </w:p>
    <w:p>
      <w:pPr>
        <w:spacing w:after="0"/>
        <w:ind w:left="0"/>
        <w:jc w:val="both"/>
      </w:pPr>
      <w:r>
        <w:rPr>
          <w:rFonts w:ascii="Times New Roman"/>
          <w:b w:val="false"/>
          <w:i w:val="false"/>
          <w:color w:val="000000"/>
          <w:sz w:val="28"/>
        </w:rPr>
        <w:t>
      259) взаимодействие с общественными объединениями по реализации государственной политики в области здравоохранения, труда, занятости, миграции, социальной защиты населения;</w:t>
      </w:r>
    </w:p>
    <w:p>
      <w:pPr>
        <w:spacing w:after="0"/>
        <w:ind w:left="0"/>
        <w:jc w:val="both"/>
      </w:pPr>
      <w:r>
        <w:rPr>
          <w:rFonts w:ascii="Times New Roman"/>
          <w:b w:val="false"/>
          <w:i w:val="false"/>
          <w:color w:val="000000"/>
          <w:sz w:val="28"/>
        </w:rPr>
        <w:t>
      260) осуществление взаимодействия и сотрудничества с молодежными организациями по вопросам здравоохранения, содействия в трудоустройстве и занятости молодежи;</w:t>
      </w:r>
    </w:p>
    <w:p>
      <w:pPr>
        <w:spacing w:after="0"/>
        <w:ind w:left="0"/>
        <w:jc w:val="both"/>
      </w:pPr>
      <w:r>
        <w:rPr>
          <w:rFonts w:ascii="Times New Roman"/>
          <w:b w:val="false"/>
          <w:i w:val="false"/>
          <w:color w:val="000000"/>
          <w:sz w:val="28"/>
        </w:rPr>
        <w:t>
      261) рассмотрение обращений физических и юридических лиц по вопросам здравоохранения, труда, занятости, миграции, социальной защиты населения;</w:t>
      </w:r>
    </w:p>
    <w:p>
      <w:pPr>
        <w:spacing w:after="0"/>
        <w:ind w:left="0"/>
        <w:jc w:val="both"/>
      </w:pPr>
      <w:r>
        <w:rPr>
          <w:rFonts w:ascii="Times New Roman"/>
          <w:b w:val="false"/>
          <w:i w:val="false"/>
          <w:color w:val="000000"/>
          <w:sz w:val="28"/>
        </w:rPr>
        <w:t>
      262) методическая и организационная координация работы уполномоченных государственных органов, субъектов здравоохранения, социальных служб и иных организаций в области здравоохранения и социально-трудовой сфере;</w:t>
      </w:r>
    </w:p>
    <w:p>
      <w:pPr>
        <w:spacing w:after="0"/>
        <w:ind w:left="0"/>
        <w:jc w:val="both"/>
      </w:pPr>
      <w:r>
        <w:rPr>
          <w:rFonts w:ascii="Times New Roman"/>
          <w:b w:val="false"/>
          <w:i w:val="false"/>
          <w:color w:val="000000"/>
          <w:sz w:val="28"/>
        </w:rPr>
        <w:t>
      263) создание и обеспечение функционирования электронных информационных ресурсов и информационных систем, информационно-коммуникационных сетей в области здравоохранения, занятости и организация доступа к ним физических и юридических лиц в соответствии с законодательством Республики Казахстан в сфере информатизации;</w:t>
      </w:r>
    </w:p>
    <w:p>
      <w:pPr>
        <w:spacing w:after="0"/>
        <w:ind w:left="0"/>
        <w:jc w:val="both"/>
      </w:pPr>
      <w:r>
        <w:rPr>
          <w:rFonts w:ascii="Times New Roman"/>
          <w:b w:val="false"/>
          <w:i w:val="false"/>
          <w:color w:val="000000"/>
          <w:sz w:val="28"/>
        </w:rPr>
        <w:t>
      264) обеспечение согласования технических параметров ведомственных медицинских информационных систем, а также содержания электронных информационных ресурсов государственных органов, имеющих ведомственные медицинские службы;</w:t>
      </w:r>
    </w:p>
    <w:p>
      <w:pPr>
        <w:spacing w:after="0"/>
        <w:ind w:left="0"/>
        <w:jc w:val="both"/>
      </w:pPr>
      <w:r>
        <w:rPr>
          <w:rFonts w:ascii="Times New Roman"/>
          <w:b w:val="false"/>
          <w:i w:val="false"/>
          <w:color w:val="000000"/>
          <w:sz w:val="28"/>
        </w:rPr>
        <w:t>
      265) разработка и утверждение правил сопровождения информационных систем в сфере социального обеспечения граждан, имеющих право на получение пособий, обязательного социального страхования, социального обеспечения семей, имеющих детей, пенсионного и социального обеспечения;</w:t>
      </w:r>
    </w:p>
    <w:p>
      <w:pPr>
        <w:spacing w:after="0"/>
        <w:ind w:left="0"/>
        <w:jc w:val="both"/>
      </w:pPr>
      <w:r>
        <w:rPr>
          <w:rFonts w:ascii="Times New Roman"/>
          <w:b w:val="false"/>
          <w:i w:val="false"/>
          <w:color w:val="000000"/>
          <w:sz w:val="28"/>
        </w:rPr>
        <w:t xml:space="preserve">
      266)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сопровождения информационных систем и доступа к использованию информационных систем и базы данных при оказании адресной социальной помощи;</w:t>
      </w:r>
    </w:p>
    <w:p>
      <w:pPr>
        <w:spacing w:after="0"/>
        <w:ind w:left="0"/>
        <w:jc w:val="both"/>
      </w:pPr>
      <w:r>
        <w:rPr>
          <w:rFonts w:ascii="Times New Roman"/>
          <w:b w:val="false"/>
          <w:i w:val="false"/>
          <w:color w:val="000000"/>
          <w:sz w:val="28"/>
        </w:rPr>
        <w:t xml:space="preserve">
      267) разработка и утверждение правил доступа к информационным системам и базам данных в сфере социального обеспечения граждан, имеющих право на получение пособий, обязательного социального страхования, социального обеспечения семей, имеющих детей, пенсионного и социального обеспечения; </w:t>
      </w:r>
    </w:p>
    <w:p>
      <w:pPr>
        <w:spacing w:after="0"/>
        <w:ind w:left="0"/>
        <w:jc w:val="both"/>
      </w:pPr>
      <w:r>
        <w:rPr>
          <w:rFonts w:ascii="Times New Roman"/>
          <w:b w:val="false"/>
          <w:i w:val="false"/>
          <w:color w:val="000000"/>
          <w:sz w:val="28"/>
        </w:rPr>
        <w:t xml:space="preserve">
      268) </w:t>
      </w:r>
      <w:r>
        <w:rPr>
          <w:rFonts w:ascii="Times New Roman"/>
          <w:b w:val="false"/>
          <w:i w:val="false"/>
          <w:color w:val="000000"/>
          <w:sz w:val="28"/>
        </w:rPr>
        <w:t>определение</w:t>
      </w:r>
      <w:r>
        <w:rPr>
          <w:rFonts w:ascii="Times New Roman"/>
          <w:b w:val="false"/>
          <w:i w:val="false"/>
          <w:color w:val="000000"/>
          <w:sz w:val="28"/>
        </w:rPr>
        <w:t xml:space="preserve"> порядка ведения персонифицированного учета участников системы обязательного социального страхования и их социальных отчислений и социальных выплат;</w:t>
      </w:r>
    </w:p>
    <w:p>
      <w:pPr>
        <w:spacing w:after="0"/>
        <w:ind w:left="0"/>
        <w:jc w:val="both"/>
      </w:pPr>
      <w:r>
        <w:rPr>
          <w:rFonts w:ascii="Times New Roman"/>
          <w:b w:val="false"/>
          <w:i w:val="false"/>
          <w:color w:val="000000"/>
          <w:sz w:val="28"/>
        </w:rPr>
        <w:t xml:space="preserve">
      269) </w:t>
      </w:r>
      <w:r>
        <w:rPr>
          <w:rFonts w:ascii="Times New Roman"/>
          <w:b w:val="false"/>
          <w:i w:val="false"/>
          <w:color w:val="000000"/>
          <w:sz w:val="28"/>
        </w:rPr>
        <w:t>определение</w:t>
      </w:r>
      <w:r>
        <w:rPr>
          <w:rFonts w:ascii="Times New Roman"/>
          <w:b w:val="false"/>
          <w:i w:val="false"/>
          <w:color w:val="000000"/>
          <w:sz w:val="28"/>
        </w:rPr>
        <w:t xml:space="preserve"> порядка ведения персонифицированного учета обязательных пенсионных взносов, обязательных профессиональных пенсионных взносов и (или) пени;</w:t>
      </w:r>
    </w:p>
    <w:p>
      <w:pPr>
        <w:spacing w:after="0"/>
        <w:ind w:left="0"/>
        <w:jc w:val="both"/>
      </w:pPr>
      <w:r>
        <w:rPr>
          <w:rFonts w:ascii="Times New Roman"/>
          <w:b w:val="false"/>
          <w:i w:val="false"/>
          <w:color w:val="000000"/>
          <w:sz w:val="28"/>
        </w:rPr>
        <w:t xml:space="preserve">
      270)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предоставления Государственной корпорацией статистической и иной отчетной информации в сфере обязательного социального страхования, пенсионного и социального обеспечения;</w:t>
      </w:r>
    </w:p>
    <w:p>
      <w:pPr>
        <w:spacing w:after="0"/>
        <w:ind w:left="0"/>
        <w:jc w:val="both"/>
      </w:pPr>
      <w:r>
        <w:rPr>
          <w:rFonts w:ascii="Times New Roman"/>
          <w:b w:val="false"/>
          <w:i w:val="false"/>
          <w:color w:val="000000"/>
          <w:sz w:val="28"/>
        </w:rPr>
        <w:t>
      271) осуществление иных функций, предусмотренных законами, актами Президента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08.06.2016 </w:t>
      </w:r>
      <w:r>
        <w:rPr>
          <w:rFonts w:ascii="Times New Roman"/>
          <w:b w:val="false"/>
          <w:i w:val="false"/>
          <w:color w:val="ff0000"/>
          <w:sz w:val="28"/>
        </w:rPr>
        <w:t>№ 339</w:t>
      </w:r>
      <w:r>
        <w:rPr>
          <w:rFonts w:ascii="Times New Roman"/>
          <w:b w:val="false"/>
          <w:i w:val="false"/>
          <w:color w:val="ff0000"/>
          <w:sz w:val="28"/>
        </w:rPr>
        <w:t xml:space="preserve">; с изменением, внесенным постановлением Правительства РК от 18.11.2016 </w:t>
      </w:r>
      <w:r>
        <w:rPr>
          <w:rFonts w:ascii="Times New Roman"/>
          <w:b w:val="false"/>
          <w:i w:val="false"/>
          <w:color w:val="ff0000"/>
          <w:sz w:val="28"/>
        </w:rPr>
        <w:t>№ 706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5" w:id="47"/>
    <w:p>
      <w:pPr>
        <w:spacing w:after="0"/>
        <w:ind w:left="0"/>
        <w:jc w:val="both"/>
      </w:pPr>
      <w:r>
        <w:rPr>
          <w:rFonts w:ascii="Times New Roman"/>
          <w:b w:val="false"/>
          <w:i w:val="false"/>
          <w:color w:val="000000"/>
          <w:sz w:val="28"/>
        </w:rPr>
        <w:t>
       17. Функции ведомств:</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 </w:t>
      </w:r>
      <w:r>
        <w:rPr>
          <w:rFonts w:ascii="Times New Roman"/>
          <w:b w:val="false"/>
          <w:i w:val="false"/>
          <w:color w:val="ff0000"/>
          <w:sz w:val="28"/>
        </w:rPr>
        <w:t>действует</w:t>
      </w:r>
      <w:r>
        <w:rPr>
          <w:rFonts w:ascii="Times New Roman"/>
          <w:b w:val="false"/>
          <w:i w:val="false"/>
          <w:color w:val="ff0000"/>
          <w:sz w:val="28"/>
        </w:rPr>
        <w:t xml:space="preserve"> до 01.07.2016 в соответствии с постановлением Правительства РК от 08.06.2016</w:t>
      </w:r>
      <w:r>
        <w:rPr>
          <w:rFonts w:ascii="Times New Roman"/>
          <w:b w:val="false"/>
          <w:i w:val="false"/>
          <w:color w:val="ff0000"/>
          <w:sz w:val="28"/>
        </w:rPr>
        <w:t xml:space="preserve"> № 339</w:t>
      </w:r>
      <w:r>
        <w:rPr>
          <w:rFonts w:ascii="Times New Roman"/>
          <w:b w:val="false"/>
          <w:i/>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прием квалификационного экзамена на право производства судебно-психиатрической экспертизы и проведение аттестации судебно-психиатрических экспертов;</w:t>
      </w:r>
    </w:p>
    <w:p>
      <w:pPr>
        <w:spacing w:after="0"/>
        <w:ind w:left="0"/>
        <w:jc w:val="both"/>
      </w:pPr>
      <w:r>
        <w:rPr>
          <w:rFonts w:ascii="Times New Roman"/>
          <w:b w:val="false"/>
          <w:i w:val="false"/>
          <w:color w:val="000000"/>
          <w:sz w:val="28"/>
        </w:rPr>
        <w:t>
      2) реализация государственной политики в области здравоохранения; труда, в том числе безопасности и охраны труда; занятости и миграции; социального обеспечения, в том числе пенсионного обеспечения и обязательного социального страхования; социальной защиты инвалидов; социальной поддержки семей с детьми; предоставления социальной помощи отдельным категориям граждан, миграции населения в пределах своей компетенции;</w:t>
      </w:r>
    </w:p>
    <w:p>
      <w:pPr>
        <w:spacing w:after="0"/>
        <w:ind w:left="0"/>
        <w:jc w:val="both"/>
      </w:pPr>
      <w:r>
        <w:rPr>
          <w:rFonts w:ascii="Times New Roman"/>
          <w:b w:val="false"/>
          <w:i w:val="false"/>
          <w:color w:val="000000"/>
          <w:sz w:val="28"/>
        </w:rPr>
        <w:t>
      3) осуществление государственного контроля за соблюдением трудового законодательства Республики Казахстан, в том числе требований по безопасности и охране труда, законодательства о занятости населения, пенсионном обеспечении, социальной защите инвалидов, об обязательном социальном страховании, специальных социальных услугах, а также миграции населения, в пределах своей компетенции;</w:t>
      </w:r>
    </w:p>
    <w:p>
      <w:pPr>
        <w:spacing w:after="0"/>
        <w:ind w:left="0"/>
        <w:jc w:val="both"/>
      </w:pPr>
      <w:r>
        <w:rPr>
          <w:rFonts w:ascii="Times New Roman"/>
          <w:b w:val="false"/>
          <w:i w:val="false"/>
          <w:color w:val="000000"/>
          <w:sz w:val="28"/>
        </w:rPr>
        <w:t>
      4)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5) участие в государственной экспертизе проектов в пределах своей компетенции;</w:t>
      </w:r>
    </w:p>
    <w:p>
      <w:pPr>
        <w:spacing w:after="0"/>
        <w:ind w:left="0"/>
        <w:jc w:val="both"/>
      </w:pPr>
      <w:r>
        <w:rPr>
          <w:rFonts w:ascii="Times New Roman"/>
          <w:b w:val="false"/>
          <w:i w:val="false"/>
          <w:color w:val="000000"/>
          <w:sz w:val="28"/>
        </w:rPr>
        <w:t>
      6) осуществление в пределах своей компетенции государственного контроля за соблюдением лицензиатами законодательства Республики Казахстан;</w:t>
      </w:r>
    </w:p>
    <w:p>
      <w:pPr>
        <w:spacing w:after="0"/>
        <w:ind w:left="0"/>
        <w:jc w:val="both"/>
      </w:pPr>
      <w:r>
        <w:rPr>
          <w:rFonts w:ascii="Times New Roman"/>
          <w:b w:val="false"/>
          <w:i w:val="false"/>
          <w:color w:val="000000"/>
          <w:sz w:val="28"/>
        </w:rPr>
        <w:t>
      7) осуществление лицензирования ввоза на территорию Республики Казахстан из стран, не входящих в Таможенный союз, и вывоза с территории Республики Казахстан в эти страны органов (части органов) и (или) тканей человека, крови и ее компонентов;</w:t>
      </w:r>
    </w:p>
    <w:p>
      <w:pPr>
        <w:spacing w:after="0"/>
        <w:ind w:left="0"/>
        <w:jc w:val="both"/>
      </w:pPr>
      <w:r>
        <w:rPr>
          <w:rFonts w:ascii="Times New Roman"/>
          <w:b w:val="false"/>
          <w:i w:val="false"/>
          <w:color w:val="000000"/>
          <w:sz w:val="28"/>
        </w:rPr>
        <w:t xml:space="preserve">
      8) осуществление выдачи заключений (разрешительных документов) на ввоз на территорию Республики Казахстан лекарственных средств, изделий медицинского назначения и медицинской техники (в том числе незарегистрированных) в качестве гуманитарной помощи или помощи при чрезвычайных ситуациях; </w:t>
      </w:r>
    </w:p>
    <w:p>
      <w:pPr>
        <w:spacing w:after="0"/>
        <w:ind w:left="0"/>
        <w:jc w:val="both"/>
      </w:pPr>
      <w:r>
        <w:rPr>
          <w:rFonts w:ascii="Times New Roman"/>
          <w:b w:val="false"/>
          <w:i w:val="false"/>
          <w:color w:val="000000"/>
          <w:sz w:val="28"/>
        </w:rPr>
        <w:t>
      9) выдача разрешений на проведение доклинических (неклинических) и клинических исследований фармакологических и лекарственных средств, а также клинических исследований медицинских технологий;</w:t>
      </w:r>
    </w:p>
    <w:p>
      <w:pPr>
        <w:spacing w:after="0"/>
        <w:ind w:left="0"/>
        <w:jc w:val="both"/>
      </w:pPr>
      <w:r>
        <w:rPr>
          <w:rFonts w:ascii="Times New Roman"/>
          <w:b w:val="false"/>
          <w:i w:val="false"/>
          <w:color w:val="000000"/>
          <w:sz w:val="28"/>
        </w:rPr>
        <w:t>
      10) государственная регистрация, перерегистрация, внесение изменений в регистрационное досье, отзыв решения о государственной регистрации лекарственных средств, изделий медицинского назначения и медицинской техники, ведение Государственного реестра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11) принятие решения о приостановлении медицинского применения лекарственного средства, изделия медицинского назначения и медицинской техники путем приостановления действия регистрационного удостоверения лекарственного средства, изделия медицинского назначения и медицинской техники, а также запрете медицинского применения и изъятии из обращения или приостановлении медицинского применения серии (партии)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12) определение степени удовлетворенности граждан уровнем и качеством оказываемой медицинской помощи;</w:t>
      </w:r>
    </w:p>
    <w:p>
      <w:pPr>
        <w:spacing w:after="0"/>
        <w:ind w:left="0"/>
        <w:jc w:val="both"/>
      </w:pPr>
      <w:r>
        <w:rPr>
          <w:rFonts w:ascii="Times New Roman"/>
          <w:b w:val="false"/>
          <w:i w:val="false"/>
          <w:color w:val="000000"/>
          <w:sz w:val="28"/>
        </w:rPr>
        <w:t>
      13) организация и проведение государственной аттестации научных организаций и организаций образования в области здравоохранения;</w:t>
      </w:r>
    </w:p>
    <w:p>
      <w:pPr>
        <w:spacing w:after="0"/>
        <w:ind w:left="0"/>
        <w:jc w:val="both"/>
      </w:pPr>
      <w:r>
        <w:rPr>
          <w:rFonts w:ascii="Times New Roman"/>
          <w:b w:val="false"/>
          <w:i w:val="false"/>
          <w:color w:val="000000"/>
          <w:sz w:val="28"/>
        </w:rPr>
        <w:t>
      14) проведение аттестации руководителей местных органов государственного управления здравоохранения областей, города республиканского значения и столицы и их заместителей, руководителей организаций, подведомственных уполномоченному органу, их заместителей, а также руководителей филиалов;</w:t>
      </w:r>
    </w:p>
    <w:p>
      <w:pPr>
        <w:spacing w:after="0"/>
        <w:ind w:left="0"/>
        <w:jc w:val="both"/>
      </w:pPr>
      <w:r>
        <w:rPr>
          <w:rFonts w:ascii="Times New Roman"/>
          <w:b w:val="false"/>
          <w:i w:val="false"/>
          <w:color w:val="000000"/>
          <w:sz w:val="28"/>
        </w:rPr>
        <w:t>
      15) проведение аккредитации медицинских организаций в целях признания соответствия их деятельности стандартам аккредитации;</w:t>
      </w:r>
    </w:p>
    <w:p>
      <w:pPr>
        <w:spacing w:after="0"/>
        <w:ind w:left="0"/>
        <w:jc w:val="both"/>
      </w:pPr>
      <w:r>
        <w:rPr>
          <w:rFonts w:ascii="Times New Roman"/>
          <w:b w:val="false"/>
          <w:i w:val="false"/>
          <w:color w:val="000000"/>
          <w:sz w:val="28"/>
        </w:rPr>
        <w:t>
      16) аккредитация физических лиц для проведения независимой экспертизы деятельности субъектов здравоохранения;</w:t>
      </w:r>
    </w:p>
    <w:p>
      <w:pPr>
        <w:spacing w:after="0"/>
        <w:ind w:left="0"/>
        <w:jc w:val="both"/>
      </w:pPr>
      <w:r>
        <w:rPr>
          <w:rFonts w:ascii="Times New Roman"/>
          <w:b w:val="false"/>
          <w:i w:val="false"/>
          <w:color w:val="000000"/>
          <w:sz w:val="28"/>
        </w:rPr>
        <w:t>
      17) формирование банка данных аккредитованных субъектов и независимых экспертов в области здравоохранения;</w:t>
      </w:r>
    </w:p>
    <w:p>
      <w:pPr>
        <w:spacing w:after="0"/>
        <w:ind w:left="0"/>
        <w:jc w:val="both"/>
      </w:pPr>
      <w:r>
        <w:rPr>
          <w:rFonts w:ascii="Times New Roman"/>
          <w:b w:val="false"/>
          <w:i w:val="false"/>
          <w:color w:val="000000"/>
          <w:sz w:val="28"/>
        </w:rPr>
        <w:t>
      18) осуществление государственного регулирования цен на лекарственные средства, изделия медицинского назначения и медицинские услуги в рамках ГОБМП;</w:t>
      </w:r>
    </w:p>
    <w:p>
      <w:pPr>
        <w:spacing w:after="0"/>
        <w:ind w:left="0"/>
        <w:jc w:val="both"/>
      </w:pPr>
      <w:r>
        <w:rPr>
          <w:rFonts w:ascii="Times New Roman"/>
          <w:b w:val="false"/>
          <w:i w:val="false"/>
          <w:color w:val="000000"/>
          <w:sz w:val="28"/>
        </w:rPr>
        <w:t>
      19) осуществление государственного контроля за деятельностью субъектов здравоохранения, в том числе за соблюдением стандартов в области здравоохранения, правил лицензирования по занятию медицинской и фармацевтической деятельностью, а также уведомительного порядка в области здравоохранения;</w:t>
      </w:r>
    </w:p>
    <w:p>
      <w:pPr>
        <w:spacing w:after="0"/>
        <w:ind w:left="0"/>
        <w:jc w:val="both"/>
      </w:pPr>
      <w:r>
        <w:rPr>
          <w:rFonts w:ascii="Times New Roman"/>
          <w:b w:val="false"/>
          <w:i w:val="false"/>
          <w:color w:val="000000"/>
          <w:sz w:val="28"/>
        </w:rPr>
        <w:t>
      20) контроль за внедрением новых методов профилактики, диагностики, лечения и медицинской реабилитации;</w:t>
      </w:r>
    </w:p>
    <w:p>
      <w:pPr>
        <w:spacing w:after="0"/>
        <w:ind w:left="0"/>
        <w:jc w:val="both"/>
      </w:pPr>
      <w:r>
        <w:rPr>
          <w:rFonts w:ascii="Times New Roman"/>
          <w:b w:val="false"/>
          <w:i w:val="false"/>
          <w:color w:val="000000"/>
          <w:sz w:val="28"/>
        </w:rPr>
        <w:t>
      21) осуществление государственного контроля в сфере обращения лекарственных средств, изделий медицинского назначения и медицинской техники, а также за оборотом наркотических средств, психотропных веществ и прекурсоров в области здравоохранения;</w:t>
      </w:r>
    </w:p>
    <w:p>
      <w:pPr>
        <w:spacing w:after="0"/>
        <w:ind w:left="0"/>
        <w:jc w:val="both"/>
      </w:pPr>
      <w:r>
        <w:rPr>
          <w:rFonts w:ascii="Times New Roman"/>
          <w:b w:val="false"/>
          <w:i w:val="false"/>
          <w:color w:val="000000"/>
          <w:sz w:val="28"/>
        </w:rPr>
        <w:t>
      22) контроль за рекламой медицинских услуг, лекарственных средств, изделий медицинского назначения и медицинской техники, а также методов профилактики, диагностики, лечения и медицинской реабилитации;</w:t>
      </w:r>
    </w:p>
    <w:p>
      <w:pPr>
        <w:spacing w:after="0"/>
        <w:ind w:left="0"/>
        <w:jc w:val="both"/>
      </w:pPr>
      <w:r>
        <w:rPr>
          <w:rFonts w:ascii="Times New Roman"/>
          <w:b w:val="false"/>
          <w:i w:val="false"/>
          <w:color w:val="000000"/>
          <w:sz w:val="28"/>
        </w:rPr>
        <w:t>
      23) осуществление государственного контроля за проведением оценки безопасности и качества лекарственных средств и изделий медицинского назначения, зарегистрированных в Республике Казахстан;</w:t>
      </w:r>
    </w:p>
    <w:p>
      <w:pPr>
        <w:spacing w:after="0"/>
        <w:ind w:left="0"/>
        <w:jc w:val="both"/>
      </w:pPr>
      <w:r>
        <w:rPr>
          <w:rFonts w:ascii="Times New Roman"/>
          <w:b w:val="false"/>
          <w:i w:val="false"/>
          <w:color w:val="000000"/>
          <w:sz w:val="28"/>
        </w:rPr>
        <w:t>
      24) контроль за проведением экспертиз в области здравоохранения;</w:t>
      </w:r>
    </w:p>
    <w:p>
      <w:pPr>
        <w:spacing w:after="0"/>
        <w:ind w:left="0"/>
        <w:jc w:val="both"/>
      </w:pPr>
      <w:r>
        <w:rPr>
          <w:rFonts w:ascii="Times New Roman"/>
          <w:b w:val="false"/>
          <w:i w:val="false"/>
          <w:color w:val="000000"/>
          <w:sz w:val="28"/>
        </w:rPr>
        <w:t xml:space="preserve">
      25) признание стандартов международных и иностранных фармакопей, а также фармакопейных статей (монографий) и других нормативных документов по стандартизации на лекарственные средства, изделия медицинского назначения и медицинскую технику иностранных государств; </w:t>
      </w:r>
    </w:p>
    <w:p>
      <w:pPr>
        <w:spacing w:after="0"/>
        <w:ind w:left="0"/>
        <w:jc w:val="both"/>
      </w:pPr>
      <w:r>
        <w:rPr>
          <w:rFonts w:ascii="Times New Roman"/>
          <w:b w:val="false"/>
          <w:i w:val="false"/>
          <w:color w:val="000000"/>
          <w:sz w:val="28"/>
        </w:rPr>
        <w:t>
      26) контроль за рациональным назначением лекарственных средств на всех уровнях оказания медицинской помощи;</w:t>
      </w:r>
    </w:p>
    <w:p>
      <w:pPr>
        <w:spacing w:after="0"/>
        <w:ind w:left="0"/>
        <w:jc w:val="both"/>
      </w:pPr>
      <w:r>
        <w:rPr>
          <w:rFonts w:ascii="Times New Roman"/>
          <w:b w:val="false"/>
          <w:i w:val="false"/>
          <w:color w:val="000000"/>
          <w:sz w:val="28"/>
        </w:rPr>
        <w:t>
      27) контроль за эффективным использованием медицинской техники в организациях здравоохранения;</w:t>
      </w:r>
    </w:p>
    <w:p>
      <w:pPr>
        <w:spacing w:after="0"/>
        <w:ind w:left="0"/>
        <w:jc w:val="both"/>
      </w:pPr>
      <w:r>
        <w:rPr>
          <w:rFonts w:ascii="Times New Roman"/>
          <w:b w:val="false"/>
          <w:i w:val="false"/>
          <w:color w:val="000000"/>
          <w:sz w:val="28"/>
        </w:rPr>
        <w:t>
      28) контроль за деятельностью субъектов оказания услуг традиционной медицины, народной медицины (целительства);</w:t>
      </w:r>
    </w:p>
    <w:p>
      <w:pPr>
        <w:spacing w:after="0"/>
        <w:ind w:left="0"/>
        <w:jc w:val="both"/>
      </w:pPr>
      <w:r>
        <w:rPr>
          <w:rFonts w:ascii="Times New Roman"/>
          <w:b w:val="false"/>
          <w:i w:val="false"/>
          <w:color w:val="000000"/>
          <w:sz w:val="28"/>
        </w:rPr>
        <w:t xml:space="preserve">
      29) осуществление возмещения затрат по оказанию ГОБМП в рамках Единой национальной системы здравоохранения; </w:t>
      </w:r>
    </w:p>
    <w:p>
      <w:pPr>
        <w:spacing w:after="0"/>
        <w:ind w:left="0"/>
        <w:jc w:val="both"/>
      </w:pPr>
      <w:r>
        <w:rPr>
          <w:rFonts w:ascii="Times New Roman"/>
          <w:b w:val="false"/>
          <w:i w:val="false"/>
          <w:color w:val="000000"/>
          <w:sz w:val="28"/>
        </w:rPr>
        <w:t>
      30) разработка методики формирования тарифов и планирования затрат на медицинские услуги, оказываемые в рамках ГОБМП;</w:t>
      </w:r>
    </w:p>
    <w:p>
      <w:pPr>
        <w:spacing w:after="0"/>
        <w:ind w:left="0"/>
        <w:jc w:val="both"/>
      </w:pPr>
      <w:r>
        <w:rPr>
          <w:rFonts w:ascii="Times New Roman"/>
          <w:b w:val="false"/>
          <w:i w:val="false"/>
          <w:color w:val="000000"/>
          <w:sz w:val="28"/>
        </w:rPr>
        <w:t>
      31) осуществление выбора поставщика услуг по оказанию ГОБМП;</w:t>
      </w:r>
    </w:p>
    <w:p>
      <w:pPr>
        <w:spacing w:after="0"/>
        <w:ind w:left="0"/>
        <w:jc w:val="both"/>
      </w:pPr>
      <w:r>
        <w:rPr>
          <w:rFonts w:ascii="Times New Roman"/>
          <w:b w:val="false"/>
          <w:i w:val="false"/>
          <w:color w:val="000000"/>
          <w:sz w:val="28"/>
        </w:rPr>
        <w:t>
      32) проведение внешней экспертизы качества медицинских услуг;</w:t>
      </w:r>
    </w:p>
    <w:p>
      <w:pPr>
        <w:spacing w:after="0"/>
        <w:ind w:left="0"/>
        <w:jc w:val="both"/>
      </w:pPr>
      <w:r>
        <w:rPr>
          <w:rFonts w:ascii="Times New Roman"/>
          <w:b w:val="false"/>
          <w:i w:val="false"/>
          <w:color w:val="000000"/>
          <w:sz w:val="28"/>
        </w:rPr>
        <w:t>
      33) мониторинг за оказанием объема медицинской помощи и обеспечением эффективного использования ресурсов в рамках ГОБМП;</w:t>
      </w:r>
    </w:p>
    <w:p>
      <w:pPr>
        <w:spacing w:after="0"/>
        <w:ind w:left="0"/>
        <w:jc w:val="both"/>
      </w:pPr>
      <w:r>
        <w:rPr>
          <w:rFonts w:ascii="Times New Roman"/>
          <w:b w:val="false"/>
          <w:i w:val="false"/>
          <w:color w:val="000000"/>
          <w:sz w:val="28"/>
        </w:rPr>
        <w:t>
      34) проведение оценки системы мотивации работников медицинских организаций, ориентированной на достижение конечного результата работы в рамках ГОБМП;</w:t>
      </w:r>
    </w:p>
    <w:p>
      <w:pPr>
        <w:spacing w:after="0"/>
        <w:ind w:left="0"/>
        <w:jc w:val="both"/>
      </w:pPr>
      <w:r>
        <w:rPr>
          <w:rFonts w:ascii="Times New Roman"/>
          <w:b w:val="false"/>
          <w:i w:val="false"/>
          <w:color w:val="000000"/>
          <w:sz w:val="28"/>
        </w:rPr>
        <w:t>
      35) осуществление координации и мониторинга за внедрением и исполнением программ и направлений, реализуемых в рамках Единой национальной системы здравоохранения, включая целевые текущие трансферты на обеспечение и расширение ГОБМП;</w:t>
      </w:r>
    </w:p>
    <w:p>
      <w:pPr>
        <w:spacing w:after="0"/>
        <w:ind w:left="0"/>
        <w:jc w:val="both"/>
      </w:pPr>
      <w:r>
        <w:rPr>
          <w:rFonts w:ascii="Times New Roman"/>
          <w:b w:val="false"/>
          <w:i w:val="false"/>
          <w:color w:val="000000"/>
          <w:sz w:val="28"/>
        </w:rPr>
        <w:t>
      36) осуществление контроля качества и объема оказанной медицинской помощи в рамках ГОБМП;</w:t>
      </w:r>
    </w:p>
    <w:p>
      <w:pPr>
        <w:spacing w:after="0"/>
        <w:ind w:left="0"/>
        <w:jc w:val="both"/>
      </w:pPr>
      <w:r>
        <w:rPr>
          <w:rFonts w:ascii="Times New Roman"/>
          <w:b w:val="false"/>
          <w:i w:val="false"/>
          <w:color w:val="000000"/>
          <w:sz w:val="28"/>
        </w:rPr>
        <w:t>
      37) проведение мониторинга деятельности аккредитованных субъектов здравоохранения;</w:t>
      </w:r>
    </w:p>
    <w:p>
      <w:pPr>
        <w:spacing w:after="0"/>
        <w:ind w:left="0"/>
        <w:jc w:val="both"/>
      </w:pPr>
      <w:r>
        <w:rPr>
          <w:rFonts w:ascii="Times New Roman"/>
          <w:b w:val="false"/>
          <w:i w:val="false"/>
          <w:color w:val="000000"/>
          <w:sz w:val="28"/>
        </w:rPr>
        <w:t>
      38) аккредитация организаций, осуществляющих оценку профессиональной подготовленности и подтверждения соответствия квалификации специалистов в области здравоохранения;</w:t>
      </w:r>
    </w:p>
    <w:p>
      <w:pPr>
        <w:spacing w:after="0"/>
        <w:ind w:left="0"/>
        <w:jc w:val="both"/>
      </w:pPr>
      <w:r>
        <w:rPr>
          <w:rFonts w:ascii="Times New Roman"/>
          <w:b w:val="false"/>
          <w:i w:val="false"/>
          <w:color w:val="000000"/>
          <w:sz w:val="28"/>
        </w:rPr>
        <w:t>
      39) организация и проведение профилактических прививок населению;</w:t>
      </w:r>
    </w:p>
    <w:p>
      <w:pPr>
        <w:spacing w:after="0"/>
        <w:ind w:left="0"/>
        <w:jc w:val="both"/>
      </w:pPr>
      <w:r>
        <w:rPr>
          <w:rFonts w:ascii="Times New Roman"/>
          <w:b w:val="false"/>
          <w:i w:val="false"/>
          <w:color w:val="000000"/>
          <w:sz w:val="28"/>
        </w:rPr>
        <w:t>
      40) согласование ввоза (вывоза) зарегистрированных и не зарегистрированных в Республике Казахстан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41) выдача сертификата на фармацевтический продукт (СРР);</w:t>
      </w:r>
    </w:p>
    <w:p>
      <w:pPr>
        <w:spacing w:after="0"/>
        <w:ind w:left="0"/>
        <w:jc w:val="both"/>
      </w:pPr>
      <w:r>
        <w:rPr>
          <w:rFonts w:ascii="Times New Roman"/>
          <w:b w:val="false"/>
          <w:i w:val="false"/>
          <w:color w:val="000000"/>
          <w:sz w:val="28"/>
        </w:rPr>
        <w:t>
      42) 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43) аккредитация испытательных лабораторий на право проведения доклинических (неклинических) исследований биологически активных веществ, изделий медицинского назначения;</w:t>
      </w:r>
    </w:p>
    <w:p>
      <w:pPr>
        <w:spacing w:after="0"/>
        <w:ind w:left="0"/>
        <w:jc w:val="both"/>
      </w:pPr>
      <w:r>
        <w:rPr>
          <w:rFonts w:ascii="Times New Roman"/>
          <w:b w:val="false"/>
          <w:i w:val="false"/>
          <w:color w:val="000000"/>
          <w:sz w:val="28"/>
        </w:rPr>
        <w:t>
      44)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изделий медицинского назначения;</w:t>
      </w:r>
    </w:p>
    <w:p>
      <w:pPr>
        <w:spacing w:after="0"/>
        <w:ind w:left="0"/>
        <w:jc w:val="both"/>
      </w:pPr>
      <w:r>
        <w:rPr>
          <w:rFonts w:ascii="Times New Roman"/>
          <w:b w:val="false"/>
          <w:i w:val="false"/>
          <w:color w:val="000000"/>
          <w:sz w:val="28"/>
        </w:rPr>
        <w:t>
      45) аккредитация организации на право проведения аккредитации субъектов здравоохранения;</w:t>
      </w:r>
    </w:p>
    <w:p>
      <w:pPr>
        <w:spacing w:after="0"/>
        <w:ind w:left="0"/>
        <w:jc w:val="both"/>
      </w:pPr>
      <w:r>
        <w:rPr>
          <w:rFonts w:ascii="Times New Roman"/>
          <w:b w:val="false"/>
          <w:i w:val="false"/>
          <w:color w:val="000000"/>
          <w:sz w:val="28"/>
        </w:rPr>
        <w:t>
      46) осуществление фармацевтической инспекции;</w:t>
      </w:r>
    </w:p>
    <w:p>
      <w:pPr>
        <w:spacing w:after="0"/>
        <w:ind w:left="0"/>
        <w:jc w:val="both"/>
      </w:pPr>
      <w:r>
        <w:rPr>
          <w:rFonts w:ascii="Times New Roman"/>
          <w:b w:val="false"/>
          <w:i w:val="false"/>
          <w:color w:val="000000"/>
          <w:sz w:val="28"/>
        </w:rPr>
        <w:t>
      47) организация мониторинга и оценки рисков в сфере безопасности и охраны труда;</w:t>
      </w:r>
    </w:p>
    <w:p>
      <w:pPr>
        <w:spacing w:after="0"/>
        <w:ind w:left="0"/>
        <w:jc w:val="both"/>
      </w:pPr>
      <w:r>
        <w:rPr>
          <w:rFonts w:ascii="Times New Roman"/>
          <w:b w:val="false"/>
          <w:i w:val="false"/>
          <w:color w:val="000000"/>
          <w:sz w:val="28"/>
        </w:rPr>
        <w:t>
      48) участие в обучении и проверке знаний у руководящих работников и лиц, ответственных за обеспечение безопасности и охраны труда у работодателей;</w:t>
      </w:r>
    </w:p>
    <w:p>
      <w:pPr>
        <w:spacing w:after="0"/>
        <w:ind w:left="0"/>
        <w:jc w:val="both"/>
      </w:pPr>
      <w:r>
        <w:rPr>
          <w:rFonts w:ascii="Times New Roman"/>
          <w:b w:val="false"/>
          <w:i w:val="false"/>
          <w:color w:val="000000"/>
          <w:sz w:val="28"/>
        </w:rPr>
        <w:t xml:space="preserve">
      49) создание комиссии для расследования групповых несчастных случаев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иными нормативными правовыми актами Республики Казахстан;</w:t>
      </w:r>
    </w:p>
    <w:p>
      <w:pPr>
        <w:spacing w:after="0"/>
        <w:ind w:left="0"/>
        <w:jc w:val="both"/>
      </w:pPr>
      <w:r>
        <w:rPr>
          <w:rFonts w:ascii="Times New Roman"/>
          <w:b w:val="false"/>
          <w:i w:val="false"/>
          <w:color w:val="000000"/>
          <w:sz w:val="28"/>
        </w:rPr>
        <w:t xml:space="preserve">
      50) осуществление контроля за своевременным и объективным проведением расследования несчастных случаев, связанных с трудовой деятельностью; </w:t>
      </w:r>
    </w:p>
    <w:p>
      <w:pPr>
        <w:spacing w:after="0"/>
        <w:ind w:left="0"/>
        <w:jc w:val="both"/>
      </w:pPr>
      <w:r>
        <w:rPr>
          <w:rFonts w:ascii="Times New Roman"/>
          <w:b w:val="false"/>
          <w:i w:val="false"/>
          <w:color w:val="000000"/>
          <w:sz w:val="28"/>
        </w:rPr>
        <w:t>
      51) рассмотрение разногласий по вопросам расследования, оформления и регистрации несчастных случаев между работодателем, работником и государственным инспектором труда;</w:t>
      </w:r>
    </w:p>
    <w:p>
      <w:pPr>
        <w:spacing w:after="0"/>
        <w:ind w:left="0"/>
        <w:jc w:val="both"/>
      </w:pPr>
      <w:r>
        <w:rPr>
          <w:rFonts w:ascii="Times New Roman"/>
          <w:b w:val="false"/>
          <w:i w:val="false"/>
          <w:color w:val="000000"/>
          <w:sz w:val="28"/>
        </w:rPr>
        <w:t>
      52) рассмотрение обращений физических и юридических лиц по вопросам здравоохранения, труда, занятости, миграции, социальной защиты населения;</w:t>
      </w:r>
    </w:p>
    <w:p>
      <w:pPr>
        <w:spacing w:after="0"/>
        <w:ind w:left="0"/>
        <w:jc w:val="both"/>
      </w:pPr>
      <w:r>
        <w:rPr>
          <w:rFonts w:ascii="Times New Roman"/>
          <w:b w:val="false"/>
          <w:i w:val="false"/>
          <w:color w:val="000000"/>
          <w:sz w:val="28"/>
        </w:rPr>
        <w:t xml:space="preserve">
      53) участие в осуществлении мониторинга исполнения недропользователями контрактных обязательств по местному содержанию в кадрах, а также обеспечению условий и оплаты труда казахстанских кадров на недискриминационной основе; </w:t>
      </w:r>
    </w:p>
    <w:p>
      <w:pPr>
        <w:spacing w:after="0"/>
        <w:ind w:left="0"/>
        <w:jc w:val="both"/>
      </w:pPr>
      <w:r>
        <w:rPr>
          <w:rFonts w:ascii="Times New Roman"/>
          <w:b w:val="false"/>
          <w:i w:val="false"/>
          <w:color w:val="000000"/>
          <w:sz w:val="28"/>
        </w:rPr>
        <w:t>
      54) осуществление координации и методического руководства местных исполнительных органов в области регулирования трудовых отношений и миграции населения, а также координации деятельности и осуществление проверки деятельности местного органа по инспекции труда;</w:t>
      </w:r>
    </w:p>
    <w:p>
      <w:pPr>
        <w:spacing w:after="0"/>
        <w:ind w:left="0"/>
        <w:jc w:val="both"/>
      </w:pPr>
      <w:r>
        <w:rPr>
          <w:rFonts w:ascii="Times New Roman"/>
          <w:b w:val="false"/>
          <w:i w:val="false"/>
          <w:color w:val="000000"/>
          <w:sz w:val="28"/>
        </w:rPr>
        <w:t>
      55) запрос необходимой информации от местных органов по инспекции труда по вопросам трудовых отношений;</w:t>
      </w:r>
    </w:p>
    <w:p>
      <w:pPr>
        <w:spacing w:after="0"/>
        <w:ind w:left="0"/>
        <w:jc w:val="both"/>
      </w:pPr>
      <w:r>
        <w:rPr>
          <w:rFonts w:ascii="Times New Roman"/>
          <w:b w:val="false"/>
          <w:i w:val="false"/>
          <w:color w:val="000000"/>
          <w:sz w:val="28"/>
        </w:rPr>
        <w:t>
      56) согласование назначения главного государственного инспектора труда области, города республиканского значения, столицы;</w:t>
      </w:r>
    </w:p>
    <w:p>
      <w:pPr>
        <w:spacing w:after="0"/>
        <w:ind w:left="0"/>
        <w:jc w:val="both"/>
      </w:pPr>
      <w:r>
        <w:rPr>
          <w:rFonts w:ascii="Times New Roman"/>
          <w:b w:val="false"/>
          <w:i w:val="false"/>
          <w:color w:val="000000"/>
          <w:sz w:val="28"/>
        </w:rPr>
        <w:t>
      57) осуществление мониторинга миграционных процессов;</w:t>
      </w:r>
    </w:p>
    <w:p>
      <w:pPr>
        <w:spacing w:after="0"/>
        <w:ind w:left="0"/>
        <w:jc w:val="both"/>
      </w:pPr>
      <w:r>
        <w:rPr>
          <w:rFonts w:ascii="Times New Roman"/>
          <w:b w:val="false"/>
          <w:i w:val="false"/>
          <w:color w:val="000000"/>
          <w:sz w:val="28"/>
        </w:rPr>
        <w:t>
      58) представление результатов мониторинга миграционных процессов в уполномоченный орган по вопросам формирования государственной политики в области миграции населения;</w:t>
      </w:r>
    </w:p>
    <w:p>
      <w:pPr>
        <w:spacing w:after="0"/>
        <w:ind w:left="0"/>
        <w:jc w:val="both"/>
      </w:pPr>
      <w:r>
        <w:rPr>
          <w:rFonts w:ascii="Times New Roman"/>
          <w:b w:val="false"/>
          <w:i w:val="false"/>
          <w:color w:val="000000"/>
          <w:sz w:val="28"/>
        </w:rPr>
        <w:t>
      59) рассмотрение заявлений иностранных работников о выдаче справки соответствия квалификации для самостоятельного трудоустройства;</w:t>
      </w:r>
    </w:p>
    <w:p>
      <w:pPr>
        <w:spacing w:after="0"/>
        <w:ind w:left="0"/>
        <w:jc w:val="both"/>
      </w:pPr>
      <w:r>
        <w:rPr>
          <w:rFonts w:ascii="Times New Roman"/>
          <w:b w:val="false"/>
          <w:i w:val="false"/>
          <w:color w:val="000000"/>
          <w:sz w:val="28"/>
        </w:rPr>
        <w:t xml:space="preserve">
      60) формирование единой базы данных трудовых мигрантов и этнических казахов и обеспечение взаимодействия с соответствующими информационными системами органов внутренних дел, органа национальной безопасности, Министерства иностранных дел Республики Казахстан; </w:t>
      </w:r>
    </w:p>
    <w:p>
      <w:pPr>
        <w:spacing w:after="0"/>
        <w:ind w:left="0"/>
        <w:jc w:val="both"/>
      </w:pPr>
      <w:r>
        <w:rPr>
          <w:rFonts w:ascii="Times New Roman"/>
          <w:b w:val="false"/>
          <w:i w:val="false"/>
          <w:color w:val="000000"/>
          <w:sz w:val="28"/>
        </w:rPr>
        <w:t>
      61) рассмотрение жалоб об отказе присвоения статуса оралмана;</w:t>
      </w:r>
    </w:p>
    <w:p>
      <w:pPr>
        <w:spacing w:after="0"/>
        <w:ind w:left="0"/>
        <w:jc w:val="both"/>
      </w:pPr>
      <w:r>
        <w:rPr>
          <w:rFonts w:ascii="Times New Roman"/>
          <w:b w:val="false"/>
          <w:i w:val="false"/>
          <w:color w:val="000000"/>
          <w:sz w:val="28"/>
        </w:rPr>
        <w:t>
      62) установление размера бюджетной субсидии обязательных пенсионных взносов получателям социальной выплаты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63) принятие решения о назначении либо отказе в назначении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и обеспечение их выплат;</w:t>
      </w:r>
    </w:p>
    <w:p>
      <w:pPr>
        <w:spacing w:after="0"/>
        <w:ind w:left="0"/>
        <w:jc w:val="both"/>
      </w:pPr>
      <w:r>
        <w:rPr>
          <w:rFonts w:ascii="Times New Roman"/>
          <w:b w:val="false"/>
          <w:i w:val="false"/>
          <w:color w:val="000000"/>
          <w:sz w:val="28"/>
        </w:rPr>
        <w:t xml:space="preserve">
      64) организация сбора данных о численности получателей и сумм пенсионных и социальных выплат из республиканского бюджета, социальных выплат из Фонда; </w:t>
      </w:r>
    </w:p>
    <w:p>
      <w:pPr>
        <w:spacing w:after="0"/>
        <w:ind w:left="0"/>
        <w:jc w:val="both"/>
      </w:pPr>
      <w:r>
        <w:rPr>
          <w:rFonts w:ascii="Times New Roman"/>
          <w:b w:val="false"/>
          <w:i w:val="false"/>
          <w:color w:val="000000"/>
          <w:sz w:val="28"/>
        </w:rPr>
        <w:t xml:space="preserve">
      65) разъяснение по вопросам назначения пенсий, получения пенсионных и социальных выплат из республиканского бюджета, а также назначение и получение социальных выплат из Фонда; </w:t>
      </w:r>
    </w:p>
    <w:p>
      <w:pPr>
        <w:spacing w:after="0"/>
        <w:ind w:left="0"/>
        <w:jc w:val="both"/>
      </w:pPr>
      <w:r>
        <w:rPr>
          <w:rFonts w:ascii="Times New Roman"/>
          <w:b w:val="false"/>
          <w:i w:val="false"/>
          <w:color w:val="000000"/>
          <w:sz w:val="28"/>
        </w:rPr>
        <w:t xml:space="preserve">
      66) получение сведений о деятельности Фонда, а также от государственных органов и организаций сведений, необходимых для осуществления своих контрольных и надзорных функций; </w:t>
      </w:r>
    </w:p>
    <w:p>
      <w:pPr>
        <w:spacing w:after="0"/>
        <w:ind w:left="0"/>
        <w:jc w:val="both"/>
      </w:pPr>
      <w:r>
        <w:rPr>
          <w:rFonts w:ascii="Times New Roman"/>
          <w:b w:val="false"/>
          <w:i w:val="false"/>
          <w:color w:val="000000"/>
          <w:sz w:val="28"/>
        </w:rPr>
        <w:t>
      67) осуществление контроля за своевременностью и полнотой выплаты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социальных выплат из Фонда;</w:t>
      </w:r>
    </w:p>
    <w:p>
      <w:pPr>
        <w:spacing w:after="0"/>
        <w:ind w:left="0"/>
        <w:jc w:val="both"/>
      </w:pPr>
      <w:r>
        <w:rPr>
          <w:rFonts w:ascii="Times New Roman"/>
          <w:b w:val="false"/>
          <w:i w:val="false"/>
          <w:color w:val="000000"/>
          <w:sz w:val="28"/>
        </w:rPr>
        <w:t>
      68) проверка достоверности документов, необходимых для назначения государственной базовой пенсионной выплаты за счет бюджетных средств, государственных социальных пособий по инвалидности, по случаю потери кормильца и по возрасту, пенсионных выплат по возрасту, специального государственного пособия, государственного специального пособия, единовременных государственных пособий, назначаемых и выплачиваемых в связи с рождением ребенка и по уходу за ребенком по достижении им возраста одного года,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социальной помощи в виде ежемесячной выплаты гражданам Республики Казахстан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w:t>
      </w:r>
    </w:p>
    <w:p>
      <w:pPr>
        <w:spacing w:after="0"/>
        <w:ind w:left="0"/>
        <w:jc w:val="both"/>
      </w:pPr>
      <w:r>
        <w:rPr>
          <w:rFonts w:ascii="Times New Roman"/>
          <w:b w:val="false"/>
          <w:i w:val="false"/>
          <w:color w:val="000000"/>
          <w:sz w:val="28"/>
        </w:rPr>
        <w:t>
      69) рассмотрение жалоб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p>
      <w:pPr>
        <w:spacing w:after="0"/>
        <w:ind w:left="0"/>
        <w:jc w:val="both"/>
      </w:pPr>
      <w:r>
        <w:rPr>
          <w:rFonts w:ascii="Times New Roman"/>
          <w:b w:val="false"/>
          <w:i w:val="false"/>
          <w:color w:val="000000"/>
          <w:sz w:val="28"/>
        </w:rPr>
        <w:t xml:space="preserve">
      70) осуществление внутреннего контроля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p>
      <w:pPr>
        <w:spacing w:after="0"/>
        <w:ind w:left="0"/>
        <w:jc w:val="both"/>
      </w:pPr>
      <w:r>
        <w:rPr>
          <w:rFonts w:ascii="Times New Roman"/>
          <w:b w:val="false"/>
          <w:i w:val="false"/>
          <w:color w:val="000000"/>
          <w:sz w:val="28"/>
        </w:rPr>
        <w:t xml:space="preserve">
      71) обеспечение контроля за своевременным и правильным назначением социальных выплат Фондом; </w:t>
      </w:r>
    </w:p>
    <w:p>
      <w:pPr>
        <w:spacing w:after="0"/>
        <w:ind w:left="0"/>
        <w:jc w:val="both"/>
      </w:pPr>
      <w:r>
        <w:rPr>
          <w:rFonts w:ascii="Times New Roman"/>
          <w:b w:val="false"/>
          <w:i w:val="false"/>
          <w:color w:val="000000"/>
          <w:sz w:val="28"/>
        </w:rPr>
        <w:t xml:space="preserve">
      72) обеспечение контроля за своевременным и полным перечислением получателю социальных выплат Государственной корпорацией; </w:t>
      </w:r>
    </w:p>
    <w:p>
      <w:pPr>
        <w:spacing w:after="0"/>
        <w:ind w:left="0"/>
        <w:jc w:val="both"/>
      </w:pPr>
      <w:r>
        <w:rPr>
          <w:rFonts w:ascii="Times New Roman"/>
          <w:b w:val="false"/>
          <w:i w:val="false"/>
          <w:color w:val="000000"/>
          <w:sz w:val="28"/>
        </w:rPr>
        <w:t xml:space="preserve">
      73) проведение медико-социальной экспертизы; </w:t>
      </w:r>
    </w:p>
    <w:p>
      <w:pPr>
        <w:spacing w:after="0"/>
        <w:ind w:left="0"/>
        <w:jc w:val="both"/>
      </w:pPr>
      <w:r>
        <w:rPr>
          <w:rFonts w:ascii="Times New Roman"/>
          <w:b w:val="false"/>
          <w:i w:val="false"/>
          <w:color w:val="000000"/>
          <w:sz w:val="28"/>
        </w:rPr>
        <w:t>
      74) установление группы инвалидности и (или) степени утраты трудоспособности с определением причины, срока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75) разработка социальной и профессиональной частей индивидуальной программы реабилитации инвалидов, определение потребности работника, получившего увечье или иное повреждение здоровья, связанные с исполнением им трудовых (служебных) обязанностей, в дополнительных видах помощи и уходе, предусмотренных гражданским законодательством Республики Казахстан;</w:t>
      </w:r>
    </w:p>
    <w:p>
      <w:pPr>
        <w:spacing w:after="0"/>
        <w:ind w:left="0"/>
        <w:jc w:val="both"/>
      </w:pPr>
      <w:r>
        <w:rPr>
          <w:rFonts w:ascii="Times New Roman"/>
          <w:b w:val="false"/>
          <w:i w:val="false"/>
          <w:color w:val="000000"/>
          <w:sz w:val="28"/>
        </w:rPr>
        <w:t>
      76) изучение уровня и причин инвалидности населения;</w:t>
      </w:r>
    </w:p>
    <w:p>
      <w:pPr>
        <w:spacing w:after="0"/>
        <w:ind w:left="0"/>
        <w:jc w:val="both"/>
      </w:pPr>
      <w:r>
        <w:rPr>
          <w:rFonts w:ascii="Times New Roman"/>
          <w:b w:val="false"/>
          <w:i w:val="false"/>
          <w:color w:val="000000"/>
          <w:sz w:val="28"/>
        </w:rPr>
        <w:t xml:space="preserve">
      77) формирование и сопровождение баз данных в области труда, миграции, социальной защиты населения; </w:t>
      </w:r>
    </w:p>
    <w:p>
      <w:pPr>
        <w:spacing w:after="0"/>
        <w:ind w:left="0"/>
        <w:jc w:val="both"/>
      </w:pPr>
      <w:r>
        <w:rPr>
          <w:rFonts w:ascii="Times New Roman"/>
          <w:b w:val="false"/>
          <w:i w:val="false"/>
          <w:color w:val="000000"/>
          <w:sz w:val="28"/>
        </w:rPr>
        <w:t>
      78) осуществление иных функций, предусмотренных законами, актами Президента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08.06.2016 </w:t>
      </w:r>
      <w:r>
        <w:rPr>
          <w:rFonts w:ascii="Times New Roman"/>
          <w:b w:val="false"/>
          <w:i w:val="false"/>
          <w:color w:val="ff0000"/>
          <w:sz w:val="28"/>
        </w:rPr>
        <w:t>№ 339</w:t>
      </w:r>
      <w:r>
        <w:rPr>
          <w:rFonts w:ascii="Times New Roman"/>
          <w:b w:val="false"/>
          <w:i w:val="false"/>
          <w:color w:val="ff0000"/>
          <w:sz w:val="28"/>
        </w:rPr>
        <w:t xml:space="preserve">; с изменениями, внесенными постановлением Правительства РК от 18.11.2016 </w:t>
      </w:r>
      <w:r>
        <w:rPr>
          <w:rFonts w:ascii="Times New Roman"/>
          <w:b w:val="false"/>
          <w:i w:val="false"/>
          <w:color w:val="ff0000"/>
          <w:sz w:val="28"/>
        </w:rPr>
        <w:t>№ 706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48"/>
    <w:p>
      <w:pPr>
        <w:spacing w:after="0"/>
        <w:ind w:left="0"/>
        <w:jc w:val="both"/>
      </w:pPr>
      <w:r>
        <w:rPr>
          <w:rFonts w:ascii="Times New Roman"/>
          <w:b w:val="false"/>
          <w:i w:val="false"/>
          <w:color w:val="000000"/>
          <w:sz w:val="28"/>
        </w:rPr>
        <w:t>
       18. Права и обязанности:</w:t>
      </w:r>
    </w:p>
    <w:bookmarkEnd w:id="48"/>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иных организаций и должностных лиц необходимую информацию и материалы;</w:t>
      </w:r>
    </w:p>
    <w:p>
      <w:pPr>
        <w:spacing w:after="0"/>
        <w:ind w:left="0"/>
        <w:jc w:val="both"/>
      </w:pPr>
      <w:r>
        <w:rPr>
          <w:rFonts w:ascii="Times New Roman"/>
          <w:b w:val="false"/>
          <w:i w:val="false"/>
          <w:color w:val="000000"/>
          <w:sz w:val="28"/>
        </w:rPr>
        <w:t>
      3) осуществлять иные права, предусмотренные действующими законодательными актами;</w:t>
      </w:r>
    </w:p>
    <w:bookmarkStart w:name="z225" w:id="49"/>
    <w:p>
      <w:pPr>
        <w:spacing w:after="0"/>
        <w:ind w:left="0"/>
        <w:jc w:val="both"/>
      </w:pPr>
      <w:r>
        <w:rPr>
          <w:rFonts w:ascii="Times New Roman"/>
          <w:b w:val="false"/>
          <w:i w:val="false"/>
          <w:color w:val="000000"/>
          <w:sz w:val="28"/>
        </w:rPr>
        <w:t xml:space="preserve">
      4) соблюдать законодательство Республики Казахстан, права и охраняемые законом интересы физических и юридических лиц; </w:t>
      </w:r>
    </w:p>
    <w:bookmarkEnd w:id="49"/>
    <w:bookmarkStart w:name="z226" w:id="50"/>
    <w:p>
      <w:pPr>
        <w:spacing w:after="0"/>
        <w:ind w:left="0"/>
        <w:jc w:val="both"/>
      </w:pPr>
      <w:r>
        <w:rPr>
          <w:rFonts w:ascii="Times New Roman"/>
          <w:b w:val="false"/>
          <w:i w:val="false"/>
          <w:color w:val="000000"/>
          <w:sz w:val="28"/>
        </w:rPr>
        <w:t xml:space="preserve">
      5) осуществлять координацию и контроль деятельности ведомств, их территориальных органов, а также подведомственных организаций Министерства; </w:t>
      </w:r>
    </w:p>
    <w:bookmarkEnd w:id="50"/>
    <w:bookmarkStart w:name="z227" w:id="51"/>
    <w:p>
      <w:pPr>
        <w:spacing w:after="0"/>
        <w:ind w:left="0"/>
        <w:jc w:val="both"/>
      </w:pPr>
      <w:r>
        <w:rPr>
          <w:rFonts w:ascii="Times New Roman"/>
          <w:b w:val="false"/>
          <w:i w:val="false"/>
          <w:color w:val="000000"/>
          <w:sz w:val="28"/>
        </w:rPr>
        <w:t>
      6)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51"/>
    <w:bookmarkStart w:name="z228" w:id="52"/>
    <w:p>
      <w:pPr>
        <w:spacing w:after="0"/>
        <w:ind w:left="0"/>
        <w:jc w:val="left"/>
      </w:pPr>
      <w:r>
        <w:rPr>
          <w:rFonts w:ascii="Times New Roman"/>
          <w:b/>
          <w:i w:val="false"/>
          <w:color w:val="000000"/>
        </w:rPr>
        <w:t xml:space="preserve"> 3. Организация деятельности Министерства</w:t>
      </w:r>
    </w:p>
    <w:bookmarkEnd w:id="52"/>
    <w:bookmarkStart w:name="z229" w:id="53"/>
    <w:p>
      <w:pPr>
        <w:spacing w:after="0"/>
        <w:ind w:left="0"/>
        <w:jc w:val="both"/>
      </w:pPr>
      <w:r>
        <w:rPr>
          <w:rFonts w:ascii="Times New Roman"/>
          <w:b w:val="false"/>
          <w:i w:val="false"/>
          <w:color w:val="000000"/>
          <w:sz w:val="28"/>
        </w:rPr>
        <w:t>
      19. Руководство Министерством осуществляет Министр, который несет персональную ответственность за выполнение возложенных на Министерство задач и осуществление им своих функций.</w:t>
      </w:r>
    </w:p>
    <w:bookmarkEnd w:id="53"/>
    <w:p>
      <w:pPr>
        <w:spacing w:after="0"/>
        <w:ind w:left="0"/>
        <w:jc w:val="both"/>
      </w:pPr>
      <w:r>
        <w:rPr>
          <w:rFonts w:ascii="Times New Roman"/>
          <w:b w:val="false"/>
          <w:i w:val="false"/>
          <w:color w:val="000000"/>
          <w:sz w:val="28"/>
        </w:rPr>
        <w:t>
      20. Министр назначается на должность и освобождается от должности Президентом Республики Казахстан.</w:t>
      </w:r>
    </w:p>
    <w:p>
      <w:pPr>
        <w:spacing w:after="0"/>
        <w:ind w:left="0"/>
        <w:jc w:val="both"/>
      </w:pPr>
      <w:r>
        <w:rPr>
          <w:rFonts w:ascii="Times New Roman"/>
          <w:b w:val="false"/>
          <w:i w:val="false"/>
          <w:color w:val="000000"/>
          <w:sz w:val="28"/>
        </w:rPr>
        <w:t xml:space="preserve">
      21. Министр имеет заместителей, которые назначаются на должности и освобождаются от должностей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22. Полномочия Министра:</w:t>
      </w:r>
    </w:p>
    <w:p>
      <w:pPr>
        <w:spacing w:after="0"/>
        <w:ind w:left="0"/>
        <w:jc w:val="both"/>
      </w:pPr>
      <w:r>
        <w:rPr>
          <w:rFonts w:ascii="Times New Roman"/>
          <w:b w:val="false"/>
          <w:i w:val="false"/>
          <w:color w:val="000000"/>
          <w:sz w:val="28"/>
        </w:rPr>
        <w:t xml:space="preserve">
      1) формирует политику в области здравоохранения, труда, безопасности и охраны труда, занятости, социальной защиты населения, пенсионного и социального обеспечения, обязательного социального страхования; </w:t>
      </w:r>
    </w:p>
    <w:p>
      <w:pPr>
        <w:spacing w:after="0"/>
        <w:ind w:left="0"/>
        <w:jc w:val="both"/>
      </w:pPr>
      <w:r>
        <w:rPr>
          <w:rFonts w:ascii="Times New Roman"/>
          <w:b w:val="false"/>
          <w:i w:val="false"/>
          <w:color w:val="000000"/>
          <w:sz w:val="28"/>
        </w:rPr>
        <w:t>
      2) обеспечивает межотраслевую координацию в пределах, предусмотренных законодательством Республики Казахстан;</w:t>
      </w:r>
    </w:p>
    <w:p>
      <w:pPr>
        <w:spacing w:after="0"/>
        <w:ind w:left="0"/>
        <w:jc w:val="both"/>
      </w:pPr>
      <w:r>
        <w:rPr>
          <w:rFonts w:ascii="Times New Roman"/>
          <w:b w:val="false"/>
          <w:i w:val="false"/>
          <w:color w:val="000000"/>
          <w:sz w:val="28"/>
        </w:rPr>
        <w:t>
      3) определяет компетенцию и порядок взаимодействия ведомств с иными государственными органами;</w:t>
      </w:r>
    </w:p>
    <w:p>
      <w:pPr>
        <w:spacing w:after="0"/>
        <w:ind w:left="0"/>
        <w:jc w:val="both"/>
      </w:pPr>
      <w:r>
        <w:rPr>
          <w:rFonts w:ascii="Times New Roman"/>
          <w:b w:val="false"/>
          <w:i w:val="false"/>
          <w:color w:val="000000"/>
          <w:sz w:val="28"/>
        </w:rPr>
        <w:t>
      4) в пределах компетенции Министерства принимает нормативные правовые акты;</w:t>
      </w:r>
    </w:p>
    <w:p>
      <w:pPr>
        <w:spacing w:after="0"/>
        <w:ind w:left="0"/>
        <w:jc w:val="both"/>
      </w:pPr>
      <w:r>
        <w:rPr>
          <w:rFonts w:ascii="Times New Roman"/>
          <w:b w:val="false"/>
          <w:i w:val="false"/>
          <w:color w:val="000000"/>
          <w:sz w:val="28"/>
        </w:rPr>
        <w:t>
      5) представляет Министерство в Парламенте Республики Казахстан, иных государственных органах и организациях;</w:t>
      </w:r>
    </w:p>
    <w:p>
      <w:pPr>
        <w:spacing w:after="0"/>
        <w:ind w:left="0"/>
        <w:jc w:val="both"/>
      </w:pPr>
      <w:r>
        <w:rPr>
          <w:rFonts w:ascii="Times New Roman"/>
          <w:b w:val="false"/>
          <w:i w:val="false"/>
          <w:color w:val="000000"/>
          <w:sz w:val="28"/>
        </w:rPr>
        <w:t>
      6) утверждает стратегические и программные документы Министерства;</w:t>
      </w:r>
    </w:p>
    <w:bookmarkStart w:name="z230" w:id="54"/>
    <w:p>
      <w:pPr>
        <w:spacing w:after="0"/>
        <w:ind w:left="0"/>
        <w:jc w:val="both"/>
      </w:pPr>
      <w:r>
        <w:rPr>
          <w:rFonts w:ascii="Times New Roman"/>
          <w:b w:val="false"/>
          <w:i w:val="false"/>
          <w:color w:val="000000"/>
          <w:sz w:val="28"/>
        </w:rPr>
        <w:t>
      7) осуществляет руководство деятельностью подведомственных организаций здравоохранения;</w:t>
      </w:r>
    </w:p>
    <w:bookmarkEnd w:id="54"/>
    <w:p>
      <w:pPr>
        <w:spacing w:after="0"/>
        <w:ind w:left="0"/>
        <w:jc w:val="both"/>
      </w:pPr>
      <w:r>
        <w:rPr>
          <w:rFonts w:ascii="Times New Roman"/>
          <w:b w:val="false"/>
          <w:i w:val="false"/>
          <w:color w:val="000000"/>
          <w:sz w:val="28"/>
        </w:rPr>
        <w:t>
      8) принимает решения по другим вопросам, отнесенным к его компетенции.</w:t>
      </w:r>
    </w:p>
    <w:p>
      <w:pPr>
        <w:spacing w:after="0"/>
        <w:ind w:left="0"/>
        <w:jc w:val="both"/>
      </w:pPr>
      <w:r>
        <w:rPr>
          <w:rFonts w:ascii="Times New Roman"/>
          <w:b w:val="false"/>
          <w:i w:val="false"/>
          <w:color w:val="000000"/>
          <w:sz w:val="28"/>
        </w:rPr>
        <w:t xml:space="preserve">
      Исполнение полномочий Министра в период его отсутствия осуществляется лицом, его замещающим в соответствии с действующим законодательством. </w:t>
      </w:r>
    </w:p>
    <w:bookmarkStart w:name="z231" w:id="55"/>
    <w:p>
      <w:pPr>
        <w:spacing w:after="0"/>
        <w:ind w:left="0"/>
        <w:jc w:val="both"/>
      </w:pPr>
      <w:r>
        <w:rPr>
          <w:rFonts w:ascii="Times New Roman"/>
          <w:b w:val="false"/>
          <w:i w:val="false"/>
          <w:color w:val="000000"/>
          <w:sz w:val="28"/>
        </w:rPr>
        <w:t>
      23. Министр определяет полномочия своих заместителей в соответствии с действующим законодательством Республики Казахстан.</w:t>
      </w:r>
    </w:p>
    <w:bookmarkEnd w:id="55"/>
    <w:p>
      <w:pPr>
        <w:spacing w:after="0"/>
        <w:ind w:left="0"/>
        <w:jc w:val="both"/>
      </w:pPr>
      <w:r>
        <w:rPr>
          <w:rFonts w:ascii="Times New Roman"/>
          <w:b w:val="false"/>
          <w:i w:val="false"/>
          <w:color w:val="000000"/>
          <w:sz w:val="28"/>
        </w:rPr>
        <w:t xml:space="preserve">
      24. Аппарат Министерства возглавляет ответственный секретарь, назначаемый на должность и освобождаемый от должности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232" w:id="56"/>
    <w:p>
      <w:pPr>
        <w:spacing w:after="0"/>
        <w:ind w:left="0"/>
        <w:jc w:val="left"/>
      </w:pPr>
      <w:r>
        <w:rPr>
          <w:rFonts w:ascii="Times New Roman"/>
          <w:b/>
          <w:i w:val="false"/>
          <w:color w:val="000000"/>
        </w:rPr>
        <w:t xml:space="preserve"> 4. Имущество Министерства</w:t>
      </w:r>
    </w:p>
    <w:bookmarkEnd w:id="56"/>
    <w:bookmarkStart w:name="z233" w:id="57"/>
    <w:p>
      <w:pPr>
        <w:spacing w:after="0"/>
        <w:ind w:left="0"/>
        <w:jc w:val="both"/>
      </w:pPr>
      <w:r>
        <w:rPr>
          <w:rFonts w:ascii="Times New Roman"/>
          <w:b w:val="false"/>
          <w:i w:val="false"/>
          <w:color w:val="000000"/>
          <w:sz w:val="28"/>
        </w:rPr>
        <w:t>
      25. Министерство может иметь на праве оперативного управления обособленное имущество в случаях, предусмотренных законодательством Республики Казахстан.</w:t>
      </w:r>
    </w:p>
    <w:bookmarkEnd w:id="57"/>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234" w:id="58"/>
    <w:p>
      <w:pPr>
        <w:spacing w:after="0"/>
        <w:ind w:left="0"/>
        <w:jc w:val="both"/>
      </w:pPr>
      <w:r>
        <w:rPr>
          <w:rFonts w:ascii="Times New Roman"/>
          <w:b w:val="false"/>
          <w:i w:val="false"/>
          <w:color w:val="000000"/>
          <w:sz w:val="28"/>
        </w:rPr>
        <w:t>
      26. Имущество, закрепленное за Министерством, относится к республиканской собственности.</w:t>
      </w:r>
    </w:p>
    <w:bookmarkEnd w:id="58"/>
    <w:p>
      <w:pPr>
        <w:spacing w:after="0"/>
        <w:ind w:left="0"/>
        <w:jc w:val="both"/>
      </w:pPr>
      <w:r>
        <w:rPr>
          <w:rFonts w:ascii="Times New Roman"/>
          <w:b w:val="false"/>
          <w:i w:val="false"/>
          <w:color w:val="000000"/>
          <w:sz w:val="28"/>
        </w:rPr>
        <w:t>
      27.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Start w:name="z235" w:id="59"/>
    <w:p>
      <w:pPr>
        <w:spacing w:after="0"/>
        <w:ind w:left="0"/>
        <w:jc w:val="left"/>
      </w:pPr>
      <w:r>
        <w:rPr>
          <w:rFonts w:ascii="Times New Roman"/>
          <w:b/>
          <w:i w:val="false"/>
          <w:color w:val="000000"/>
        </w:rPr>
        <w:t xml:space="preserve"> 5. Реорганизация и упразднение Министерства</w:t>
      </w:r>
    </w:p>
    <w:bookmarkEnd w:id="59"/>
    <w:bookmarkStart w:name="z236" w:id="60"/>
    <w:p>
      <w:pPr>
        <w:spacing w:after="0"/>
        <w:ind w:left="0"/>
        <w:jc w:val="both"/>
      </w:pPr>
      <w:r>
        <w:rPr>
          <w:rFonts w:ascii="Times New Roman"/>
          <w:b w:val="false"/>
          <w:i w:val="false"/>
          <w:color w:val="000000"/>
          <w:sz w:val="28"/>
        </w:rPr>
        <w:t xml:space="preserve">
      28. Реорганизация и упразднение Министерства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60"/>
    <w:bookmarkStart w:name="z237" w:id="61"/>
    <w:p>
      <w:pPr>
        <w:spacing w:after="0"/>
        <w:ind w:left="0"/>
        <w:jc w:val="left"/>
      </w:pPr>
      <w:r>
        <w:rPr>
          <w:rFonts w:ascii="Times New Roman"/>
          <w:b/>
          <w:i w:val="false"/>
          <w:color w:val="000000"/>
        </w:rPr>
        <w:t xml:space="preserve"> Перечень организаций,</w:t>
      </w:r>
      <w:r>
        <w:br/>
      </w:r>
      <w:r>
        <w:rPr>
          <w:rFonts w:ascii="Times New Roman"/>
          <w:b/>
          <w:i w:val="false"/>
          <w:color w:val="000000"/>
        </w:rPr>
        <w:t>находящихся в ведении Министерства здравоохранения и социального развития Республики Казахстан и его ведомств</w:t>
      </w:r>
    </w:p>
    <w:bookmarkEnd w:id="61"/>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30.12.2014 </w:t>
      </w:r>
      <w:r>
        <w:rPr>
          <w:rFonts w:ascii="Times New Roman"/>
          <w:b w:val="false"/>
          <w:i w:val="false"/>
          <w:color w:val="ff0000"/>
          <w:sz w:val="28"/>
        </w:rPr>
        <w:t>№ 1403</w:t>
      </w:r>
      <w:r>
        <w:rPr>
          <w:rFonts w:ascii="Times New Roman"/>
          <w:b w:val="false"/>
          <w:i w:val="false"/>
          <w:color w:val="ff0000"/>
          <w:sz w:val="28"/>
        </w:rPr>
        <w:t xml:space="preserve"> (вводится в действие с 01.01.2015); от 26.01.2015 </w:t>
      </w:r>
      <w:r>
        <w:rPr>
          <w:rFonts w:ascii="Times New Roman"/>
          <w:b w:val="false"/>
          <w:i w:val="false"/>
          <w:color w:val="ff0000"/>
          <w:sz w:val="28"/>
        </w:rPr>
        <w:t>№ 18</w:t>
      </w:r>
      <w:r>
        <w:rPr>
          <w:rFonts w:ascii="Times New Roman"/>
          <w:b w:val="false"/>
          <w:i w:val="false"/>
          <w:color w:val="ff0000"/>
          <w:sz w:val="28"/>
        </w:rPr>
        <w:t xml:space="preserve">; от 15.04.2015 </w:t>
      </w:r>
      <w:r>
        <w:rPr>
          <w:rFonts w:ascii="Times New Roman"/>
          <w:b w:val="false"/>
          <w:i w:val="false"/>
          <w:color w:val="ff0000"/>
          <w:sz w:val="28"/>
        </w:rPr>
        <w:t>№ 236</w:t>
      </w:r>
      <w:r>
        <w:rPr>
          <w:rFonts w:ascii="Times New Roman"/>
          <w:b w:val="false"/>
          <w:i w:val="false"/>
          <w:color w:val="ff0000"/>
          <w:sz w:val="28"/>
        </w:rPr>
        <w:t xml:space="preserve">; от 29.01.2016 </w:t>
      </w:r>
      <w:r>
        <w:rPr>
          <w:rFonts w:ascii="Times New Roman"/>
          <w:b w:val="false"/>
          <w:i w:val="false"/>
          <w:color w:val="ff0000"/>
          <w:sz w:val="28"/>
        </w:rPr>
        <w:t>№ 39</w:t>
      </w:r>
      <w:r>
        <w:rPr>
          <w:rFonts w:ascii="Times New Roman"/>
          <w:b w:val="false"/>
          <w:i w:val="false"/>
          <w:color w:val="ff0000"/>
          <w:sz w:val="28"/>
        </w:rPr>
        <w:t xml:space="preserve"> (вводится в действие с 01.03.2016); от 08.06.2016 </w:t>
      </w:r>
      <w:r>
        <w:rPr>
          <w:rFonts w:ascii="Times New Roman"/>
          <w:b w:val="false"/>
          <w:i w:val="false"/>
          <w:color w:val="ff0000"/>
          <w:sz w:val="28"/>
        </w:rPr>
        <w:t>№ 339</w:t>
      </w:r>
      <w:r>
        <w:rPr>
          <w:rFonts w:ascii="Times New Roman"/>
          <w:b w:val="false"/>
          <w:i w:val="false"/>
          <w:color w:val="ff0000"/>
          <w:sz w:val="28"/>
        </w:rPr>
        <w:t xml:space="preserve">; от 01.07.2016 </w:t>
      </w:r>
      <w:r>
        <w:rPr>
          <w:rFonts w:ascii="Times New Roman"/>
          <w:b w:val="false"/>
          <w:i w:val="false"/>
          <w:color w:val="ff0000"/>
          <w:sz w:val="28"/>
        </w:rPr>
        <w:t>№ 389</w:t>
      </w:r>
      <w:r>
        <w:rPr>
          <w:rFonts w:ascii="Times New Roman"/>
          <w:b w:val="false"/>
          <w:i w:val="false"/>
          <w:color w:val="ff0000"/>
          <w:sz w:val="28"/>
        </w:rPr>
        <w:t xml:space="preserve">; от 01.07.2016 </w:t>
      </w:r>
      <w:r>
        <w:rPr>
          <w:rFonts w:ascii="Times New Roman"/>
          <w:b w:val="false"/>
          <w:i w:val="false"/>
          <w:color w:val="ff0000"/>
          <w:sz w:val="28"/>
        </w:rPr>
        <w:t>№ 391</w:t>
      </w:r>
      <w:r>
        <w:rPr>
          <w:rFonts w:ascii="Times New Roman"/>
          <w:b w:val="false"/>
          <w:i w:val="false"/>
          <w:color w:val="ff0000"/>
          <w:sz w:val="28"/>
        </w:rPr>
        <w:t xml:space="preserve">; от 09.11.2016 </w:t>
      </w:r>
      <w:r>
        <w:rPr>
          <w:rFonts w:ascii="Times New Roman"/>
          <w:b w:val="false"/>
          <w:i w:val="false"/>
          <w:color w:val="ff0000"/>
          <w:sz w:val="28"/>
        </w:rPr>
        <w:t>№ 681</w:t>
      </w:r>
      <w:r>
        <w:rPr>
          <w:rFonts w:ascii="Times New Roman"/>
          <w:b w:val="false"/>
          <w:i w:val="false"/>
          <w:color w:val="ff0000"/>
          <w:sz w:val="28"/>
        </w:rPr>
        <w:t xml:space="preserve">; от 28.12.2016 </w:t>
      </w:r>
      <w:r>
        <w:rPr>
          <w:rFonts w:ascii="Times New Roman"/>
          <w:b w:val="false"/>
          <w:i w:val="false"/>
          <w:color w:val="ff0000"/>
          <w:sz w:val="28"/>
        </w:rPr>
        <w:t>№ 880</w:t>
      </w:r>
      <w:r>
        <w:rPr>
          <w:rFonts w:ascii="Times New Roman"/>
          <w:b w:val="false"/>
          <w:i w:val="false"/>
          <w:color w:val="ff0000"/>
          <w:sz w:val="28"/>
        </w:rPr>
        <w:t xml:space="preserve"> (вводится в действие со дня его первого официального опубликования); от 18.01.2017 </w:t>
      </w:r>
      <w:r>
        <w:rPr>
          <w:rFonts w:ascii="Times New Roman"/>
          <w:b w:val="false"/>
          <w:i w:val="false"/>
          <w:color w:val="ff0000"/>
          <w:sz w:val="28"/>
        </w:rPr>
        <w:t>№ 8</w:t>
      </w:r>
      <w:r>
        <w:rPr>
          <w:rFonts w:ascii="Times New Roman"/>
          <w:b w:val="false"/>
          <w:i w:val="false"/>
          <w:color w:val="ff0000"/>
          <w:sz w:val="28"/>
        </w:rPr>
        <w:t>.</w:t>
      </w:r>
    </w:p>
    <w:bookmarkStart w:name="z238" w:id="62"/>
    <w:p>
      <w:pPr>
        <w:spacing w:after="0"/>
        <w:ind w:left="0"/>
        <w:jc w:val="left"/>
      </w:pPr>
      <w:r>
        <w:rPr>
          <w:rFonts w:ascii="Times New Roman"/>
          <w:b/>
          <w:i w:val="false"/>
          <w:color w:val="000000"/>
        </w:rPr>
        <w:t xml:space="preserve">  1. Государственные предприятия на праве хозяйственного ведения</w:t>
      </w:r>
    </w:p>
    <w:bookmarkEnd w:id="62"/>
    <w:p>
      <w:pPr>
        <w:spacing w:after="0"/>
        <w:ind w:left="0"/>
        <w:jc w:val="both"/>
      </w:pPr>
      <w:r>
        <w:rPr>
          <w:rFonts w:ascii="Times New Roman"/>
          <w:b w:val="false"/>
          <w:i w:val="false"/>
          <w:color w:val="000000"/>
          <w:sz w:val="28"/>
        </w:rPr>
        <w:t>
      1. Казахский научно-исследовательский институт онкологии и радиологии.</w:t>
      </w:r>
    </w:p>
    <w:p>
      <w:pPr>
        <w:spacing w:after="0"/>
        <w:ind w:left="0"/>
        <w:jc w:val="both"/>
      </w:pPr>
      <w:r>
        <w:rPr>
          <w:rFonts w:ascii="Times New Roman"/>
          <w:b w:val="false"/>
          <w:i w:val="false"/>
          <w:color w:val="000000"/>
          <w:sz w:val="28"/>
        </w:rPr>
        <w:t>
      2. Научно-исследовательский институт кардиологии и внутренних болезней.</w:t>
      </w:r>
    </w:p>
    <w:p>
      <w:pPr>
        <w:spacing w:after="0"/>
        <w:ind w:left="0"/>
        <w:jc w:val="both"/>
      </w:pPr>
      <w:r>
        <w:rPr>
          <w:rFonts w:ascii="Times New Roman"/>
          <w:b w:val="false"/>
          <w:i w:val="false"/>
          <w:color w:val="000000"/>
          <w:sz w:val="28"/>
        </w:rPr>
        <w:t xml:space="preserve">
      3. Казахский национальный медицинский университет имени </w:t>
      </w:r>
    </w:p>
    <w:p>
      <w:pPr>
        <w:spacing w:after="0"/>
        <w:ind w:left="0"/>
        <w:jc w:val="both"/>
      </w:pPr>
      <w:r>
        <w:rPr>
          <w:rFonts w:ascii="Times New Roman"/>
          <w:b w:val="false"/>
          <w:i w:val="false"/>
          <w:color w:val="000000"/>
          <w:sz w:val="28"/>
        </w:rPr>
        <w:t xml:space="preserve">
      С.Д. Асфендиярова. </w:t>
      </w:r>
    </w:p>
    <w:bookmarkStart w:name="z239" w:id="63"/>
    <w:p>
      <w:pPr>
        <w:spacing w:after="0"/>
        <w:ind w:left="0"/>
        <w:jc w:val="both"/>
      </w:pPr>
      <w:r>
        <w:rPr>
          <w:rFonts w:ascii="Times New Roman"/>
          <w:b w:val="false"/>
          <w:i w:val="false"/>
          <w:color w:val="000000"/>
          <w:sz w:val="28"/>
        </w:rPr>
        <w:t>
      4. Карагандинский государственный медицинский университет.</w:t>
      </w:r>
    </w:p>
    <w:bookmarkEnd w:id="63"/>
    <w:p>
      <w:pPr>
        <w:spacing w:after="0"/>
        <w:ind w:left="0"/>
        <w:jc w:val="both"/>
      </w:pPr>
      <w:r>
        <w:rPr>
          <w:rFonts w:ascii="Times New Roman"/>
          <w:b w:val="false"/>
          <w:i w:val="false"/>
          <w:color w:val="000000"/>
          <w:sz w:val="28"/>
        </w:rPr>
        <w:t>
      5. Республиканский центр развития здравоохранения.</w:t>
      </w:r>
    </w:p>
    <w:p>
      <w:pPr>
        <w:spacing w:after="0"/>
        <w:ind w:left="0"/>
        <w:jc w:val="both"/>
      </w:pPr>
      <w:r>
        <w:rPr>
          <w:rFonts w:ascii="Times New Roman"/>
          <w:b w:val="false"/>
          <w:i w:val="false"/>
          <w:color w:val="000000"/>
          <w:sz w:val="28"/>
        </w:rPr>
        <w:t>
      6. Национальный центр проблем формирования здорового образа жизни.</w:t>
      </w:r>
    </w:p>
    <w:p>
      <w:pPr>
        <w:spacing w:after="0"/>
        <w:ind w:left="0"/>
        <w:jc w:val="both"/>
      </w:pPr>
      <w:r>
        <w:rPr>
          <w:rFonts w:ascii="Times New Roman"/>
          <w:b w:val="false"/>
          <w:i w:val="false"/>
          <w:color w:val="000000"/>
          <w:sz w:val="28"/>
        </w:rPr>
        <w:t>
      7. Научно-исследовательский кожно-венерологический институт.</w:t>
      </w:r>
    </w:p>
    <w:p>
      <w:pPr>
        <w:spacing w:after="0"/>
        <w:ind w:left="0"/>
        <w:jc w:val="both"/>
      </w:pPr>
      <w:r>
        <w:rPr>
          <w:rFonts w:ascii="Times New Roman"/>
          <w:b w:val="false"/>
          <w:i w:val="false"/>
          <w:color w:val="000000"/>
          <w:sz w:val="28"/>
        </w:rPr>
        <w:t>
      8. Научный центр акушерства, гинекологии и перинатологии.</w:t>
      </w:r>
    </w:p>
    <w:p>
      <w:pPr>
        <w:spacing w:after="0"/>
        <w:ind w:left="0"/>
        <w:jc w:val="both"/>
      </w:pPr>
      <w:r>
        <w:rPr>
          <w:rFonts w:ascii="Times New Roman"/>
          <w:b w:val="false"/>
          <w:i w:val="false"/>
          <w:color w:val="000000"/>
          <w:sz w:val="28"/>
        </w:rPr>
        <w:t>
      9. Государственный медицинский университет города Семей.</w:t>
      </w:r>
    </w:p>
    <w:p>
      <w:pPr>
        <w:spacing w:after="0"/>
        <w:ind w:left="0"/>
        <w:jc w:val="both"/>
      </w:pPr>
      <w:r>
        <w:rPr>
          <w:rFonts w:ascii="Times New Roman"/>
          <w:b w:val="false"/>
          <w:i w:val="false"/>
          <w:color w:val="000000"/>
          <w:sz w:val="28"/>
        </w:rPr>
        <w:t>
      10. Национальный центр экспертизы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xml:space="preserve">
      11. Исключен постановлением Правительства РК от 08.06.2016 </w:t>
      </w:r>
      <w:r>
        <w:rPr>
          <w:rFonts w:ascii="Times New Roman"/>
          <w:b w:val="false"/>
          <w:i w:val="false"/>
          <w:color w:val="000000"/>
          <w:sz w:val="28"/>
        </w:rPr>
        <w:t>№ 339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Исключена постановлением Правительства РК от 09.11.2016 </w:t>
      </w:r>
      <w:r>
        <w:rPr>
          <w:rFonts w:ascii="Times New Roman"/>
          <w:b w:val="false"/>
          <w:i w:val="false"/>
          <w:color w:val="000000"/>
          <w:sz w:val="28"/>
        </w:rPr>
        <w:t>№ 681</w:t>
      </w:r>
      <w:r>
        <w:rPr>
          <w:rFonts w:ascii="Times New Roman"/>
          <w:b w:val="false"/>
          <w:i w:val="false"/>
          <w:color w:val="000000"/>
          <w:sz w:val="28"/>
        </w:rPr>
        <w:t>.</w:t>
      </w:r>
    </w:p>
    <w:bookmarkStart w:name="z240" w:id="64"/>
    <w:p>
      <w:pPr>
        <w:spacing w:after="0"/>
        <w:ind w:left="0"/>
        <w:jc w:val="both"/>
      </w:pPr>
      <w:r>
        <w:rPr>
          <w:rFonts w:ascii="Times New Roman"/>
          <w:b w:val="false"/>
          <w:i w:val="false"/>
          <w:color w:val="000000"/>
          <w:sz w:val="28"/>
        </w:rPr>
        <w:t>
      13. Научно-исследовательский институт травматологии и ортопедии.</w:t>
      </w:r>
    </w:p>
    <w:bookmarkEnd w:id="64"/>
    <w:p>
      <w:pPr>
        <w:spacing w:after="0"/>
        <w:ind w:left="0"/>
        <w:jc w:val="both"/>
      </w:pPr>
      <w:r>
        <w:rPr>
          <w:rFonts w:ascii="Times New Roman"/>
          <w:b w:val="false"/>
          <w:i w:val="false"/>
          <w:color w:val="000000"/>
          <w:sz w:val="28"/>
        </w:rPr>
        <w:t>
      14. Научно-производственный центр трансфузиологии.</w:t>
      </w:r>
    </w:p>
    <w:p>
      <w:pPr>
        <w:spacing w:after="0"/>
        <w:ind w:left="0"/>
        <w:jc w:val="both"/>
      </w:pPr>
      <w:r>
        <w:rPr>
          <w:rFonts w:ascii="Times New Roman"/>
          <w:b w:val="false"/>
          <w:i w:val="false"/>
          <w:color w:val="000000"/>
          <w:sz w:val="28"/>
        </w:rPr>
        <w:t>
      15. Республиканский Центр санитарной авиации.</w:t>
      </w:r>
    </w:p>
    <w:p>
      <w:pPr>
        <w:spacing w:after="0"/>
        <w:ind w:left="0"/>
        <w:jc w:val="both"/>
      </w:pPr>
      <w:r>
        <w:rPr>
          <w:rFonts w:ascii="Times New Roman"/>
          <w:b w:val="false"/>
          <w:i w:val="false"/>
          <w:color w:val="000000"/>
          <w:sz w:val="28"/>
        </w:rPr>
        <w:t>
      16. Республиканский научно-практический центр психического здоровья.</w:t>
      </w:r>
    </w:p>
    <w:p>
      <w:pPr>
        <w:spacing w:after="0"/>
        <w:ind w:left="0"/>
        <w:jc w:val="both"/>
      </w:pPr>
      <w:r>
        <w:rPr>
          <w:rFonts w:ascii="Times New Roman"/>
          <w:b w:val="false"/>
          <w:i w:val="false"/>
          <w:color w:val="000000"/>
          <w:sz w:val="28"/>
        </w:rPr>
        <w:t>
      17. Республиканский центр электронного здравоохранения.</w:t>
      </w:r>
    </w:p>
    <w:bookmarkStart w:name="z241" w:id="65"/>
    <w:p>
      <w:pPr>
        <w:spacing w:after="0"/>
        <w:ind w:left="0"/>
        <w:jc w:val="both"/>
      </w:pPr>
      <w:r>
        <w:rPr>
          <w:rFonts w:ascii="Times New Roman"/>
          <w:b w:val="false"/>
          <w:i w:val="false"/>
          <w:color w:val="000000"/>
          <w:sz w:val="28"/>
        </w:rPr>
        <w:t>
      18. Западно-Казахстанский государственный медицинский университет имени Марата Оспанова.</w:t>
      </w:r>
    </w:p>
    <w:bookmarkEnd w:id="65"/>
    <w:p>
      <w:pPr>
        <w:spacing w:after="0"/>
        <w:ind w:left="0"/>
        <w:jc w:val="both"/>
      </w:pPr>
      <w:r>
        <w:rPr>
          <w:rFonts w:ascii="Times New Roman"/>
          <w:b w:val="false"/>
          <w:i w:val="false"/>
          <w:color w:val="000000"/>
          <w:sz w:val="28"/>
        </w:rPr>
        <w:t>
      19. Республиканский центр по профилактике и борьбе со СПИД.</w:t>
      </w:r>
    </w:p>
    <w:p>
      <w:pPr>
        <w:spacing w:after="0"/>
        <w:ind w:left="0"/>
        <w:jc w:val="both"/>
      </w:pPr>
      <w:r>
        <w:rPr>
          <w:rFonts w:ascii="Times New Roman"/>
          <w:b w:val="false"/>
          <w:i w:val="false"/>
          <w:color w:val="000000"/>
          <w:sz w:val="28"/>
        </w:rPr>
        <w:t>
      20. Республиканский центр крови.</w:t>
      </w:r>
    </w:p>
    <w:p>
      <w:pPr>
        <w:spacing w:after="0"/>
        <w:ind w:left="0"/>
        <w:jc w:val="both"/>
      </w:pPr>
      <w:r>
        <w:rPr>
          <w:rFonts w:ascii="Times New Roman"/>
          <w:b w:val="false"/>
          <w:i w:val="false"/>
          <w:color w:val="000000"/>
          <w:sz w:val="28"/>
        </w:rPr>
        <w:t xml:space="preserve">
      21. Республиканский клинический госпиталь для инвалидов Отечественной войны. </w:t>
      </w:r>
    </w:p>
    <w:p>
      <w:pPr>
        <w:spacing w:after="0"/>
        <w:ind w:left="0"/>
        <w:jc w:val="both"/>
      </w:pPr>
      <w:r>
        <w:rPr>
          <w:rFonts w:ascii="Times New Roman"/>
          <w:b w:val="false"/>
          <w:i w:val="false"/>
          <w:color w:val="000000"/>
          <w:sz w:val="28"/>
        </w:rPr>
        <w:t>
      22. Научный центр педиатрии и детской хирургии.</w:t>
      </w:r>
    </w:p>
    <w:bookmarkStart w:name="z30" w:id="66"/>
    <w:p>
      <w:pPr>
        <w:spacing w:after="0"/>
        <w:ind w:left="0"/>
        <w:jc w:val="both"/>
      </w:pPr>
      <w:r>
        <w:rPr>
          <w:rFonts w:ascii="Times New Roman"/>
          <w:b w:val="false"/>
          <w:i w:val="false"/>
          <w:color w:val="000000"/>
          <w:sz w:val="28"/>
        </w:rPr>
        <w:t>
      23. Национальный центр гигиены труда и профессиональных заболеваний.</w:t>
      </w:r>
    </w:p>
    <w:bookmarkEnd w:id="66"/>
    <w:bookmarkStart w:name="z31" w:id="67"/>
    <w:p>
      <w:pPr>
        <w:spacing w:after="0"/>
        <w:ind w:left="0"/>
        <w:jc w:val="both"/>
      </w:pPr>
      <w:r>
        <w:rPr>
          <w:rFonts w:ascii="Times New Roman"/>
          <w:b w:val="false"/>
          <w:i w:val="false"/>
          <w:color w:val="000000"/>
          <w:sz w:val="28"/>
        </w:rPr>
        <w:t>
      24. Национальный научный центр фтизиопульмонологии Республики Казахстан.</w:t>
      </w:r>
    </w:p>
    <w:bookmarkEnd w:id="67"/>
    <w:bookmarkStart w:name="z32" w:id="68"/>
    <w:p>
      <w:pPr>
        <w:spacing w:after="0"/>
        <w:ind w:left="0"/>
        <w:jc w:val="both"/>
      </w:pPr>
      <w:r>
        <w:rPr>
          <w:rFonts w:ascii="Times New Roman"/>
          <w:b w:val="false"/>
          <w:i w:val="false"/>
          <w:color w:val="000000"/>
          <w:sz w:val="28"/>
        </w:rPr>
        <w:t>
      25. Центральный клинический госпиталь для инвалидов Отечественной войны.</w:t>
      </w:r>
    </w:p>
    <w:bookmarkEnd w:id="68"/>
    <w:p>
      <w:pPr>
        <w:spacing w:after="0"/>
        <w:ind w:left="0"/>
        <w:jc w:val="both"/>
      </w:pPr>
      <w:r>
        <w:rPr>
          <w:rFonts w:ascii="Times New Roman"/>
          <w:b w:val="false"/>
          <w:i w:val="false"/>
          <w:color w:val="000000"/>
          <w:sz w:val="28"/>
        </w:rPr>
        <w:t>
      26. Республиканский центр реабилитации "Бурабай".</w:t>
      </w:r>
    </w:p>
    <w:bookmarkStart w:name="z242" w:id="69"/>
    <w:p>
      <w:pPr>
        <w:spacing w:after="0"/>
        <w:ind w:left="0"/>
        <w:jc w:val="left"/>
      </w:pPr>
      <w:r>
        <w:rPr>
          <w:rFonts w:ascii="Times New Roman"/>
          <w:b/>
          <w:i w:val="false"/>
          <w:color w:val="000000"/>
        </w:rPr>
        <w:t xml:space="preserve"> 2. Казенные предприятия</w:t>
      </w:r>
    </w:p>
    <w:bookmarkEnd w:id="69"/>
    <w:p>
      <w:pPr>
        <w:spacing w:after="0"/>
        <w:ind w:left="0"/>
        <w:jc w:val="both"/>
      </w:pPr>
      <w:r>
        <w:rPr>
          <w:rFonts w:ascii="Times New Roman"/>
          <w:b w:val="false"/>
          <w:i w:val="false"/>
          <w:color w:val="000000"/>
          <w:sz w:val="28"/>
        </w:rPr>
        <w:t xml:space="preserve">
      1. Исключена постановлением Правительства РК от 18.01.2017 </w:t>
      </w:r>
      <w:r>
        <w:rPr>
          <w:rFonts w:ascii="Times New Roman"/>
          <w:b w:val="false"/>
          <w:i w:val="false"/>
          <w:color w:val="000000"/>
          <w:sz w:val="28"/>
        </w:rPr>
        <w:t>№ 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Научно-исследовательский институт радиационной медицины и экологии. </w:t>
      </w:r>
    </w:p>
    <w:bookmarkStart w:name="z243" w:id="70"/>
    <w:p>
      <w:pPr>
        <w:spacing w:after="0"/>
        <w:ind w:left="0"/>
        <w:jc w:val="both"/>
      </w:pPr>
      <w:r>
        <w:rPr>
          <w:rFonts w:ascii="Times New Roman"/>
          <w:b w:val="false"/>
          <w:i w:val="false"/>
          <w:color w:val="000000"/>
          <w:sz w:val="28"/>
        </w:rPr>
        <w:t xml:space="preserve">
      3. Исключена постановлением Правительства РК от 15.04.2015 </w:t>
      </w:r>
      <w:r>
        <w:rPr>
          <w:rFonts w:ascii="Times New Roman"/>
          <w:b w:val="false"/>
          <w:i w:val="false"/>
          <w:color w:val="000000"/>
          <w:sz w:val="28"/>
        </w:rPr>
        <w:t>№ 236</w:t>
      </w:r>
      <w:r>
        <w:rPr>
          <w:rFonts w:ascii="Times New Roman"/>
          <w:b w:val="false"/>
          <w:i w:val="false"/>
          <w:color w:val="000000"/>
          <w:sz w:val="28"/>
        </w:rPr>
        <w:t>.</w:t>
      </w:r>
    </w:p>
    <w:bookmarkEnd w:id="70"/>
    <w:p>
      <w:pPr>
        <w:spacing w:after="0"/>
        <w:ind w:left="0"/>
        <w:jc w:val="both"/>
      </w:pPr>
      <w:r>
        <w:rPr>
          <w:rFonts w:ascii="Times New Roman"/>
          <w:b w:val="false"/>
          <w:i w:val="false"/>
          <w:color w:val="000000"/>
          <w:sz w:val="28"/>
        </w:rPr>
        <w:t>
      4. Республиканский колледж по подготовке и переподготовке средних медицинских и фармацевтических работников.</w:t>
      </w:r>
    </w:p>
    <w:p>
      <w:pPr>
        <w:spacing w:after="0"/>
        <w:ind w:left="0"/>
        <w:jc w:val="both"/>
      </w:pPr>
      <w:r>
        <w:rPr>
          <w:rFonts w:ascii="Times New Roman"/>
          <w:b w:val="false"/>
          <w:i w:val="false"/>
          <w:color w:val="000000"/>
          <w:sz w:val="28"/>
        </w:rPr>
        <w:t>
      5. Детский клинический санаторий "Алатау".</w:t>
      </w:r>
    </w:p>
    <w:p>
      <w:pPr>
        <w:spacing w:after="0"/>
        <w:ind w:left="0"/>
        <w:jc w:val="both"/>
      </w:pPr>
      <w:r>
        <w:rPr>
          <w:rFonts w:ascii="Times New Roman"/>
          <w:b w:val="false"/>
          <w:i w:val="false"/>
          <w:color w:val="000000"/>
          <w:sz w:val="28"/>
        </w:rPr>
        <w:t xml:space="preserve">
      6. Исключена постановлением Правительства РК от 28.12.2016 </w:t>
      </w:r>
      <w:r>
        <w:rPr>
          <w:rFonts w:ascii="Times New Roman"/>
          <w:b w:val="false"/>
          <w:i w:val="false"/>
          <w:color w:val="000000"/>
          <w:sz w:val="28"/>
        </w:rPr>
        <w:t>№ 880</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7. Исключена постановлением Правительства РК от 18.01.2017 </w:t>
      </w:r>
      <w:r>
        <w:rPr>
          <w:rFonts w:ascii="Times New Roman"/>
          <w:b w:val="false"/>
          <w:i w:val="false"/>
          <w:color w:val="000000"/>
          <w:sz w:val="28"/>
        </w:rPr>
        <w:t>№ 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Исключена постановлением Правительства РК от 15.04.2015 </w:t>
      </w:r>
      <w:r>
        <w:rPr>
          <w:rFonts w:ascii="Times New Roman"/>
          <w:b w:val="false"/>
          <w:i w:val="false"/>
          <w:color w:val="000000"/>
          <w:sz w:val="28"/>
        </w:rPr>
        <w:t>№ 236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Исключена постановлением Правительства РК от 18.01.2017 </w:t>
      </w:r>
      <w:r>
        <w:rPr>
          <w:rFonts w:ascii="Times New Roman"/>
          <w:b w:val="false"/>
          <w:i w:val="false"/>
          <w:color w:val="000000"/>
          <w:sz w:val="28"/>
        </w:rPr>
        <w:t>№ 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Исключена постановлением Правительства РК от 18.01.2017 </w:t>
      </w:r>
      <w:r>
        <w:rPr>
          <w:rFonts w:ascii="Times New Roman"/>
          <w:b w:val="false"/>
          <w:i w:val="false"/>
          <w:color w:val="000000"/>
          <w:sz w:val="28"/>
        </w:rPr>
        <w:t>№ 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Республиканский детский реабилитационный центр "Балбулак" </w:t>
      </w:r>
    </w:p>
    <w:bookmarkStart w:name="z245" w:id="71"/>
    <w:p>
      <w:pPr>
        <w:spacing w:after="0"/>
        <w:ind w:left="0"/>
        <w:jc w:val="both"/>
      </w:pPr>
      <w:r>
        <w:rPr>
          <w:rFonts w:ascii="Times New Roman"/>
          <w:b w:val="false"/>
          <w:i w:val="false"/>
          <w:color w:val="000000"/>
          <w:sz w:val="28"/>
        </w:rPr>
        <w:t xml:space="preserve">
      12. Исключена постановлением Правительства РК от 18.01.2017 </w:t>
      </w:r>
      <w:r>
        <w:rPr>
          <w:rFonts w:ascii="Times New Roman"/>
          <w:b w:val="false"/>
          <w:i w:val="false"/>
          <w:color w:val="000000"/>
          <w:sz w:val="28"/>
        </w:rPr>
        <w:t>№ 8</w:t>
      </w:r>
      <w:r>
        <w:rPr>
          <w:rFonts w:ascii="Times New Roman"/>
          <w:b w:val="false"/>
          <w:i w:val="false"/>
          <w:color w:val="000000"/>
          <w:sz w:val="28"/>
        </w:rPr>
        <w:t>.</w:t>
      </w:r>
    </w:p>
    <w:bookmarkEnd w:id="71"/>
    <w:p>
      <w:pPr>
        <w:spacing w:after="0"/>
        <w:ind w:left="0"/>
        <w:jc w:val="both"/>
      </w:pPr>
      <w:r>
        <w:rPr>
          <w:rFonts w:ascii="Times New Roman"/>
          <w:b w:val="false"/>
          <w:i w:val="false"/>
          <w:color w:val="000000"/>
          <w:sz w:val="28"/>
        </w:rPr>
        <w:t xml:space="preserve">
      13. Исключена постановлением Правительства РК от 30.12.2014 </w:t>
      </w:r>
      <w:r>
        <w:rPr>
          <w:rFonts w:ascii="Times New Roman"/>
          <w:b w:val="false"/>
          <w:i w:val="false"/>
          <w:color w:val="000000"/>
          <w:sz w:val="28"/>
        </w:rPr>
        <w:t>№ 1403</w:t>
      </w:r>
      <w:r>
        <w:rPr>
          <w:rFonts w:ascii="Times New Roman"/>
          <w:b w:val="false"/>
          <w:i w:val="false"/>
          <w:color w:val="000000"/>
          <w:sz w:val="28"/>
        </w:rPr>
        <w:t xml:space="preserve"> (вводится в действие с 01.01.2015).</w:t>
      </w:r>
    </w:p>
    <w:bookmarkStart w:name="z246" w:id="72"/>
    <w:p>
      <w:pPr>
        <w:spacing w:after="0"/>
        <w:ind w:left="0"/>
        <w:jc w:val="both"/>
      </w:pPr>
      <w:r>
        <w:rPr>
          <w:rFonts w:ascii="Times New Roman"/>
          <w:b w:val="false"/>
          <w:i w:val="false"/>
          <w:color w:val="000000"/>
          <w:sz w:val="28"/>
        </w:rPr>
        <w:t xml:space="preserve">
      14. Исключен постановлением Правительства РК от 29.01.2016 </w:t>
      </w:r>
      <w:r>
        <w:rPr>
          <w:rFonts w:ascii="Times New Roman"/>
          <w:b w:val="false"/>
          <w:i w:val="false"/>
          <w:color w:val="000000"/>
          <w:sz w:val="28"/>
        </w:rPr>
        <w:t>№ 39</w:t>
      </w:r>
      <w:r>
        <w:rPr>
          <w:rFonts w:ascii="Times New Roman"/>
          <w:b w:val="false"/>
          <w:i w:val="false"/>
          <w:color w:val="000000"/>
          <w:sz w:val="28"/>
        </w:rPr>
        <w:t xml:space="preserve"> (вводится в действие с 01.03.2016).</w:t>
      </w:r>
    </w:p>
    <w:bookmarkEnd w:id="72"/>
    <w:p>
      <w:pPr>
        <w:spacing w:after="0"/>
        <w:ind w:left="0"/>
        <w:jc w:val="both"/>
      </w:pPr>
      <w:r>
        <w:rPr>
          <w:rFonts w:ascii="Times New Roman"/>
          <w:b w:val="false"/>
          <w:i w:val="false"/>
          <w:color w:val="000000"/>
          <w:sz w:val="28"/>
        </w:rPr>
        <w:t>
      15. Научно-практический центр развития социальной реабилитации.</w:t>
      </w:r>
    </w:p>
    <w:bookmarkStart w:name="z247" w:id="73"/>
    <w:p>
      <w:pPr>
        <w:spacing w:after="0"/>
        <w:ind w:left="0"/>
        <w:jc w:val="both"/>
      </w:pPr>
      <w:r>
        <w:rPr>
          <w:rFonts w:ascii="Times New Roman"/>
          <w:b w:val="false"/>
          <w:i w:val="false"/>
          <w:color w:val="000000"/>
          <w:sz w:val="28"/>
        </w:rPr>
        <w:t>
      16. Республиканский научно-исследовательский институт по охране труда.</w:t>
      </w:r>
    </w:p>
    <w:bookmarkEnd w:id="73"/>
    <w:bookmarkStart w:name="z248" w:id="74"/>
    <w:p>
      <w:pPr>
        <w:spacing w:after="0"/>
        <w:ind w:left="0"/>
        <w:jc w:val="left"/>
      </w:pPr>
      <w:r>
        <w:rPr>
          <w:rFonts w:ascii="Times New Roman"/>
          <w:b/>
          <w:i w:val="false"/>
          <w:color w:val="000000"/>
        </w:rPr>
        <w:t xml:space="preserve"> 3. Товарищество с ограниченной ответственностью</w:t>
      </w:r>
    </w:p>
    <w:bookmarkEnd w:id="74"/>
    <w:bookmarkStart w:name="z249" w:id="75"/>
    <w:p>
      <w:pPr>
        <w:spacing w:after="0"/>
        <w:ind w:left="0"/>
        <w:jc w:val="both"/>
      </w:pPr>
      <w:r>
        <w:rPr>
          <w:rFonts w:ascii="Times New Roman"/>
          <w:b w:val="false"/>
          <w:i w:val="false"/>
          <w:color w:val="000000"/>
          <w:sz w:val="28"/>
        </w:rPr>
        <w:t>
      1. СК-Фармация.</w:t>
      </w:r>
    </w:p>
    <w:bookmarkEnd w:id="75"/>
    <w:bookmarkStart w:name="z250" w:id="76"/>
    <w:p>
      <w:pPr>
        <w:spacing w:after="0"/>
        <w:ind w:left="0"/>
        <w:jc w:val="left"/>
      </w:pPr>
      <w:r>
        <w:rPr>
          <w:rFonts w:ascii="Times New Roman"/>
          <w:b/>
          <w:i w:val="false"/>
          <w:color w:val="000000"/>
        </w:rPr>
        <w:t xml:space="preserve"> 4. Акционерные общества</w:t>
      </w:r>
    </w:p>
    <w:bookmarkEnd w:id="76"/>
    <w:p>
      <w:pPr>
        <w:spacing w:after="0"/>
        <w:ind w:left="0"/>
        <w:jc w:val="both"/>
      </w:pPr>
      <w:r>
        <w:rPr>
          <w:rFonts w:ascii="Times New Roman"/>
          <w:b w:val="false"/>
          <w:i w:val="false"/>
          <w:color w:val="000000"/>
          <w:sz w:val="28"/>
        </w:rPr>
        <w:t>
      1. Национальный научный медицинский центр.</w:t>
      </w:r>
    </w:p>
    <w:p>
      <w:pPr>
        <w:spacing w:after="0"/>
        <w:ind w:left="0"/>
        <w:jc w:val="both"/>
      </w:pPr>
      <w:r>
        <w:rPr>
          <w:rFonts w:ascii="Times New Roman"/>
          <w:b w:val="false"/>
          <w:i w:val="false"/>
          <w:color w:val="000000"/>
          <w:sz w:val="28"/>
        </w:rPr>
        <w:t>
      2. Медицинский университет Астана.</w:t>
      </w:r>
    </w:p>
    <w:bookmarkStart w:name="z251" w:id="77"/>
    <w:p>
      <w:pPr>
        <w:spacing w:after="0"/>
        <w:ind w:left="0"/>
        <w:jc w:val="both"/>
      </w:pPr>
      <w:r>
        <w:rPr>
          <w:rFonts w:ascii="Times New Roman"/>
          <w:b w:val="false"/>
          <w:i w:val="false"/>
          <w:color w:val="000000"/>
          <w:sz w:val="28"/>
        </w:rPr>
        <w:t>
      3. Казахский орден "Знак Почета" научно-исследовательский институт глазных болезней.</w:t>
      </w:r>
    </w:p>
    <w:bookmarkEnd w:id="77"/>
    <w:p>
      <w:pPr>
        <w:spacing w:after="0"/>
        <w:ind w:left="0"/>
        <w:jc w:val="both"/>
      </w:pPr>
      <w:r>
        <w:rPr>
          <w:rFonts w:ascii="Times New Roman"/>
          <w:b w:val="false"/>
          <w:i w:val="false"/>
          <w:color w:val="000000"/>
          <w:sz w:val="28"/>
        </w:rPr>
        <w:t>
      4. Научный центр урологии имени академика Б.У. Джарбусынова.</w:t>
      </w:r>
    </w:p>
    <w:p>
      <w:pPr>
        <w:spacing w:after="0"/>
        <w:ind w:left="0"/>
        <w:jc w:val="both"/>
      </w:pPr>
      <w:r>
        <w:rPr>
          <w:rFonts w:ascii="Times New Roman"/>
          <w:b w:val="false"/>
          <w:i w:val="false"/>
          <w:color w:val="000000"/>
          <w:sz w:val="28"/>
        </w:rPr>
        <w:t>
      5. Национальный научный центр хирургии имени А.Н. Сызганова.</w:t>
      </w:r>
    </w:p>
    <w:p>
      <w:pPr>
        <w:spacing w:after="0"/>
        <w:ind w:left="0"/>
        <w:jc w:val="both"/>
      </w:pPr>
      <w:r>
        <w:rPr>
          <w:rFonts w:ascii="Times New Roman"/>
          <w:b w:val="false"/>
          <w:i w:val="false"/>
          <w:color w:val="000000"/>
          <w:sz w:val="28"/>
        </w:rPr>
        <w:t>
      6. "КазМедТех".</w:t>
      </w:r>
    </w:p>
    <w:p>
      <w:pPr>
        <w:spacing w:after="0"/>
        <w:ind w:left="0"/>
        <w:jc w:val="both"/>
      </w:pPr>
      <w:r>
        <w:rPr>
          <w:rFonts w:ascii="Times New Roman"/>
          <w:b w:val="false"/>
          <w:i w:val="false"/>
          <w:color w:val="000000"/>
          <w:sz w:val="28"/>
        </w:rPr>
        <w:t xml:space="preserve">
      7. Исключен постановлением Правительства РК от 08.06.2016 </w:t>
      </w:r>
      <w:r>
        <w:rPr>
          <w:rFonts w:ascii="Times New Roman"/>
          <w:b w:val="false"/>
          <w:i w:val="false"/>
          <w:color w:val="000000"/>
          <w:sz w:val="28"/>
        </w:rPr>
        <w:t>№ 339</w:t>
      </w:r>
      <w:r>
        <w:rPr>
          <w:rFonts w:ascii="Times New Roman"/>
          <w:b w:val="false"/>
          <w:i w:val="false"/>
          <w:color w:val="000000"/>
          <w:sz w:val="28"/>
        </w:rPr>
        <w:t>.</w:t>
      </w:r>
    </w:p>
    <w:p>
      <w:pPr>
        <w:spacing w:after="0"/>
        <w:ind w:left="0"/>
        <w:jc w:val="both"/>
      </w:pPr>
      <w:r>
        <w:rPr>
          <w:rFonts w:ascii="Times New Roman"/>
          <w:b w:val="false"/>
          <w:i w:val="false"/>
          <w:color w:val="000000"/>
          <w:sz w:val="28"/>
        </w:rPr>
        <w:t>
      8. Центр развития трудовых ресурсов.</w:t>
      </w:r>
    </w:p>
    <w:bookmarkStart w:name="z254" w:id="78"/>
    <w:p>
      <w:pPr>
        <w:spacing w:after="0"/>
        <w:ind w:left="0"/>
        <w:jc w:val="both"/>
      </w:pPr>
      <w:r>
        <w:rPr>
          <w:rFonts w:ascii="Times New Roman"/>
          <w:b w:val="false"/>
          <w:i w:val="false"/>
          <w:color w:val="000000"/>
          <w:sz w:val="28"/>
        </w:rPr>
        <w:t>
      9. Республиканский протезно-ортопедический центр.</w:t>
      </w:r>
    </w:p>
    <w:bookmarkEnd w:id="78"/>
    <w:bookmarkStart w:name="z255" w:id="79"/>
    <w:p>
      <w:pPr>
        <w:spacing w:after="0"/>
        <w:ind w:left="0"/>
        <w:jc w:val="both"/>
      </w:pPr>
      <w:r>
        <w:rPr>
          <w:rFonts w:ascii="Times New Roman"/>
          <w:b w:val="false"/>
          <w:i w:val="false"/>
          <w:color w:val="000000"/>
          <w:sz w:val="28"/>
        </w:rPr>
        <w:t xml:space="preserve">
      10. Компания по страхованию жизни "Государственная аннуитетная компания". </w:t>
      </w:r>
    </w:p>
    <w:bookmarkEnd w:id="79"/>
    <w:bookmarkStart w:name="z256" w:id="80"/>
    <w:p>
      <w:pPr>
        <w:spacing w:after="0"/>
        <w:ind w:left="0"/>
        <w:jc w:val="both"/>
      </w:pPr>
      <w:r>
        <w:rPr>
          <w:rFonts w:ascii="Times New Roman"/>
          <w:b w:val="false"/>
          <w:i w:val="false"/>
          <w:color w:val="000000"/>
          <w:sz w:val="28"/>
        </w:rPr>
        <w:t>
      11. "Государственный фонд социального страхования".</w:t>
      </w:r>
    </w:p>
    <w:bookmarkEnd w:id="80"/>
    <w:p>
      <w:pPr>
        <w:spacing w:after="0"/>
        <w:ind w:left="0"/>
        <w:jc w:val="both"/>
      </w:pPr>
      <w:r>
        <w:rPr>
          <w:rFonts w:ascii="Times New Roman"/>
          <w:b w:val="false"/>
          <w:i w:val="false"/>
          <w:color w:val="000000"/>
          <w:sz w:val="28"/>
        </w:rPr>
        <w:t xml:space="preserve">
      12. Фонд социального медицинского страхования. </w:t>
      </w:r>
    </w:p>
    <w:p>
      <w:pPr>
        <w:spacing w:after="0"/>
        <w:ind w:left="0"/>
        <w:jc w:val="both"/>
      </w:pPr>
      <w:r>
        <w:rPr>
          <w:rFonts w:ascii="Times New Roman"/>
          <w:b w:val="false"/>
          <w:i w:val="false"/>
          <w:color w:val="000000"/>
          <w:sz w:val="28"/>
        </w:rPr>
        <w:t>
      13. "Южно-Казахстанская государственная фармацевтическая академия".</w:t>
      </w:r>
    </w:p>
    <w:bookmarkStart w:name="z257" w:id="81"/>
    <w:p>
      <w:pPr>
        <w:spacing w:after="0"/>
        <w:ind w:left="0"/>
        <w:jc w:val="left"/>
      </w:pPr>
      <w:r>
        <w:rPr>
          <w:rFonts w:ascii="Times New Roman"/>
          <w:b/>
          <w:i w:val="false"/>
          <w:color w:val="000000"/>
        </w:rPr>
        <w:t xml:space="preserve"> Перечень территориальных подразделений,</w:t>
      </w:r>
      <w:r>
        <w:br/>
      </w:r>
      <w:r>
        <w:rPr>
          <w:rFonts w:ascii="Times New Roman"/>
          <w:b/>
          <w:i w:val="false"/>
          <w:color w:val="000000"/>
        </w:rPr>
        <w:t>находящихся в ведении ведомств</w:t>
      </w:r>
      <w:r>
        <w:br/>
      </w:r>
      <w:r>
        <w:rPr>
          <w:rFonts w:ascii="Times New Roman"/>
          <w:b/>
          <w:i w:val="false"/>
          <w:color w:val="000000"/>
        </w:rPr>
        <w:t>1. Территориальные подразделения Комитета контроля</w:t>
      </w:r>
      <w:r>
        <w:br/>
      </w:r>
      <w:r>
        <w:rPr>
          <w:rFonts w:ascii="Times New Roman"/>
          <w:b/>
          <w:i w:val="false"/>
          <w:color w:val="000000"/>
        </w:rPr>
        <w:t>медицинской и фармацевтической деятельности Министерства здравоохранения и социального развития Республики Казахстан</w:t>
      </w:r>
    </w:p>
    <w:bookmarkEnd w:id="81"/>
    <w:bookmarkStart w:name="z259" w:id="82"/>
    <w:p>
      <w:pPr>
        <w:spacing w:after="0"/>
        <w:ind w:left="0"/>
        <w:jc w:val="both"/>
      </w:pPr>
      <w:r>
        <w:rPr>
          <w:rFonts w:ascii="Times New Roman"/>
          <w:b w:val="false"/>
          <w:i w:val="false"/>
          <w:color w:val="000000"/>
          <w:sz w:val="28"/>
        </w:rPr>
        <w:t>
      1. Департамент Комитета контроля медицинской и фармацевтической деятельности по городу Астане.</w:t>
      </w:r>
    </w:p>
    <w:bookmarkEnd w:id="82"/>
    <w:p>
      <w:pPr>
        <w:spacing w:after="0"/>
        <w:ind w:left="0"/>
        <w:jc w:val="both"/>
      </w:pPr>
      <w:r>
        <w:rPr>
          <w:rFonts w:ascii="Times New Roman"/>
          <w:b w:val="false"/>
          <w:i w:val="false"/>
          <w:color w:val="000000"/>
          <w:sz w:val="28"/>
        </w:rPr>
        <w:t>
      2. Департамент Комитета контроля медицинской и фармацевтической деятельности по городу Алматы.</w:t>
      </w:r>
    </w:p>
    <w:p>
      <w:pPr>
        <w:spacing w:after="0"/>
        <w:ind w:left="0"/>
        <w:jc w:val="both"/>
      </w:pPr>
      <w:r>
        <w:rPr>
          <w:rFonts w:ascii="Times New Roman"/>
          <w:b w:val="false"/>
          <w:i w:val="false"/>
          <w:color w:val="000000"/>
          <w:sz w:val="28"/>
        </w:rPr>
        <w:t>
      3. Департамент Комитета контроля медицинской и фармацевтической деятельности по Акмолинской области.</w:t>
      </w:r>
    </w:p>
    <w:p>
      <w:pPr>
        <w:spacing w:after="0"/>
        <w:ind w:left="0"/>
        <w:jc w:val="both"/>
      </w:pPr>
      <w:r>
        <w:rPr>
          <w:rFonts w:ascii="Times New Roman"/>
          <w:b w:val="false"/>
          <w:i w:val="false"/>
          <w:color w:val="000000"/>
          <w:sz w:val="28"/>
        </w:rPr>
        <w:t>
      4. Департамент Комитета контроля медицинской и фармацевтической деятельности по Актюбинской области.</w:t>
      </w:r>
    </w:p>
    <w:p>
      <w:pPr>
        <w:spacing w:after="0"/>
        <w:ind w:left="0"/>
        <w:jc w:val="both"/>
      </w:pPr>
      <w:r>
        <w:rPr>
          <w:rFonts w:ascii="Times New Roman"/>
          <w:b w:val="false"/>
          <w:i w:val="false"/>
          <w:color w:val="000000"/>
          <w:sz w:val="28"/>
        </w:rPr>
        <w:t>
      5. Департамент Комитета контроля медицинской и фармацевтической деятельности по Алматинской области.</w:t>
      </w:r>
    </w:p>
    <w:p>
      <w:pPr>
        <w:spacing w:after="0"/>
        <w:ind w:left="0"/>
        <w:jc w:val="both"/>
      </w:pPr>
      <w:r>
        <w:rPr>
          <w:rFonts w:ascii="Times New Roman"/>
          <w:b w:val="false"/>
          <w:i w:val="false"/>
          <w:color w:val="000000"/>
          <w:sz w:val="28"/>
        </w:rPr>
        <w:t>
      6. Департамент Комитета контроля медицинской и фармацевтической деятельности по Атырауской области.</w:t>
      </w:r>
    </w:p>
    <w:p>
      <w:pPr>
        <w:spacing w:after="0"/>
        <w:ind w:left="0"/>
        <w:jc w:val="both"/>
      </w:pPr>
      <w:r>
        <w:rPr>
          <w:rFonts w:ascii="Times New Roman"/>
          <w:b w:val="false"/>
          <w:i w:val="false"/>
          <w:color w:val="000000"/>
          <w:sz w:val="28"/>
        </w:rPr>
        <w:t>
      7. Департамент Комитета контроля медицинской и фармацевтической деятельности по Восточно-Казахстанской области.</w:t>
      </w:r>
    </w:p>
    <w:p>
      <w:pPr>
        <w:spacing w:after="0"/>
        <w:ind w:left="0"/>
        <w:jc w:val="both"/>
      </w:pPr>
      <w:r>
        <w:rPr>
          <w:rFonts w:ascii="Times New Roman"/>
          <w:b w:val="false"/>
          <w:i w:val="false"/>
          <w:color w:val="000000"/>
          <w:sz w:val="28"/>
        </w:rPr>
        <w:t>
      8. Департамент Комитета контроля медицинской и фармацевтической деятельности по Жамбылской области.</w:t>
      </w:r>
    </w:p>
    <w:p>
      <w:pPr>
        <w:spacing w:after="0"/>
        <w:ind w:left="0"/>
        <w:jc w:val="both"/>
      </w:pPr>
      <w:r>
        <w:rPr>
          <w:rFonts w:ascii="Times New Roman"/>
          <w:b w:val="false"/>
          <w:i w:val="false"/>
          <w:color w:val="000000"/>
          <w:sz w:val="28"/>
        </w:rPr>
        <w:t>
      9. Департамент Комитета контроля медицинской и фармацевтической деятельности по Западно-Казахстанской области.</w:t>
      </w:r>
    </w:p>
    <w:p>
      <w:pPr>
        <w:spacing w:after="0"/>
        <w:ind w:left="0"/>
        <w:jc w:val="both"/>
      </w:pPr>
      <w:r>
        <w:rPr>
          <w:rFonts w:ascii="Times New Roman"/>
          <w:b w:val="false"/>
          <w:i w:val="false"/>
          <w:color w:val="000000"/>
          <w:sz w:val="28"/>
        </w:rPr>
        <w:t>
      10. Департамент Комитета контроля медицинской и фармацевтической деятельности по Карагандинской области.</w:t>
      </w:r>
    </w:p>
    <w:p>
      <w:pPr>
        <w:spacing w:after="0"/>
        <w:ind w:left="0"/>
        <w:jc w:val="both"/>
      </w:pPr>
      <w:r>
        <w:rPr>
          <w:rFonts w:ascii="Times New Roman"/>
          <w:b w:val="false"/>
          <w:i w:val="false"/>
          <w:color w:val="000000"/>
          <w:sz w:val="28"/>
        </w:rPr>
        <w:t>
      11. Департамент Комитета контроля медицинской и фармацевтической деятельности по Костанайской области.</w:t>
      </w:r>
    </w:p>
    <w:p>
      <w:pPr>
        <w:spacing w:after="0"/>
        <w:ind w:left="0"/>
        <w:jc w:val="both"/>
      </w:pPr>
      <w:r>
        <w:rPr>
          <w:rFonts w:ascii="Times New Roman"/>
          <w:b w:val="false"/>
          <w:i w:val="false"/>
          <w:color w:val="000000"/>
          <w:sz w:val="28"/>
        </w:rPr>
        <w:t>
      12. Департамент Комитета контроля медицинской и фармацевтической деятельности по Кызылординской области.</w:t>
      </w:r>
    </w:p>
    <w:p>
      <w:pPr>
        <w:spacing w:after="0"/>
        <w:ind w:left="0"/>
        <w:jc w:val="both"/>
      </w:pPr>
      <w:r>
        <w:rPr>
          <w:rFonts w:ascii="Times New Roman"/>
          <w:b w:val="false"/>
          <w:i w:val="false"/>
          <w:color w:val="000000"/>
          <w:sz w:val="28"/>
        </w:rPr>
        <w:t>
      13. Департамент Комитета контроля медицинской и фармацевтической деятельности по Мангистауской области.</w:t>
      </w:r>
    </w:p>
    <w:p>
      <w:pPr>
        <w:spacing w:after="0"/>
        <w:ind w:left="0"/>
        <w:jc w:val="both"/>
      </w:pPr>
      <w:r>
        <w:rPr>
          <w:rFonts w:ascii="Times New Roman"/>
          <w:b w:val="false"/>
          <w:i w:val="false"/>
          <w:color w:val="000000"/>
          <w:sz w:val="28"/>
        </w:rPr>
        <w:t>
      14. Департамент Комитета контроля медицинской и фармацевтической деятельности по Павлодарской области.</w:t>
      </w:r>
    </w:p>
    <w:p>
      <w:pPr>
        <w:spacing w:after="0"/>
        <w:ind w:left="0"/>
        <w:jc w:val="both"/>
      </w:pPr>
      <w:r>
        <w:rPr>
          <w:rFonts w:ascii="Times New Roman"/>
          <w:b w:val="false"/>
          <w:i w:val="false"/>
          <w:color w:val="000000"/>
          <w:sz w:val="28"/>
        </w:rPr>
        <w:t>
      15. Департамент Комитета контроля медицинской и фармацевтической деятельности по Северо-Казахстанской области.</w:t>
      </w:r>
    </w:p>
    <w:bookmarkStart w:name="z260" w:id="83"/>
    <w:p>
      <w:pPr>
        <w:spacing w:after="0"/>
        <w:ind w:left="0"/>
        <w:jc w:val="both"/>
      </w:pPr>
      <w:r>
        <w:rPr>
          <w:rFonts w:ascii="Times New Roman"/>
          <w:b w:val="false"/>
          <w:i w:val="false"/>
          <w:color w:val="000000"/>
          <w:sz w:val="28"/>
        </w:rPr>
        <w:t>
      16. Департамент Комитета контроля медицинской и фармацевтической деятельности по Южно-Казахстанской области.</w:t>
      </w:r>
    </w:p>
    <w:bookmarkEnd w:id="83"/>
    <w:bookmarkStart w:name="z261" w:id="84"/>
    <w:p>
      <w:pPr>
        <w:spacing w:after="0"/>
        <w:ind w:left="0"/>
        <w:jc w:val="left"/>
      </w:pPr>
      <w:r>
        <w:rPr>
          <w:rFonts w:ascii="Times New Roman"/>
          <w:b/>
          <w:i w:val="false"/>
          <w:color w:val="000000"/>
        </w:rPr>
        <w:t xml:space="preserve"> 3. Территориальные департаменты Комитета оплаты</w:t>
      </w:r>
      <w:r>
        <w:br/>
      </w:r>
      <w:r>
        <w:rPr>
          <w:rFonts w:ascii="Times New Roman"/>
          <w:b/>
          <w:i w:val="false"/>
          <w:color w:val="000000"/>
        </w:rPr>
        <w:t>медицинских услуг Министерства здравоохранения и социального развития Республики Казахстан</w:t>
      </w:r>
    </w:p>
    <w:bookmarkEnd w:id="84"/>
    <w:p>
      <w:pPr>
        <w:spacing w:after="0"/>
        <w:ind w:left="0"/>
        <w:jc w:val="both"/>
      </w:pPr>
      <w:r>
        <w:rPr>
          <w:rFonts w:ascii="Times New Roman"/>
          <w:b w:val="false"/>
          <w:i w:val="false"/>
          <w:color w:val="000000"/>
          <w:sz w:val="28"/>
        </w:rPr>
        <w:t xml:space="preserve">
      1. Департамент Комитета оплаты медицинских услуг по городу Астане. </w:t>
      </w:r>
    </w:p>
    <w:p>
      <w:pPr>
        <w:spacing w:after="0"/>
        <w:ind w:left="0"/>
        <w:jc w:val="both"/>
      </w:pPr>
      <w:r>
        <w:rPr>
          <w:rFonts w:ascii="Times New Roman"/>
          <w:b w:val="false"/>
          <w:i w:val="false"/>
          <w:color w:val="000000"/>
          <w:sz w:val="28"/>
        </w:rPr>
        <w:t xml:space="preserve">
      2. Департамент Комитета оплаты медицинских услуг по городу Алматы. </w:t>
      </w:r>
    </w:p>
    <w:bookmarkStart w:name="z262" w:id="85"/>
    <w:p>
      <w:pPr>
        <w:spacing w:after="0"/>
        <w:ind w:left="0"/>
        <w:jc w:val="both"/>
      </w:pPr>
      <w:r>
        <w:rPr>
          <w:rFonts w:ascii="Times New Roman"/>
          <w:b w:val="false"/>
          <w:i w:val="false"/>
          <w:color w:val="000000"/>
          <w:sz w:val="28"/>
        </w:rPr>
        <w:t>
      3. Департамент Комитета оплаты медицинских услуг по Акмолинской области.</w:t>
      </w:r>
    </w:p>
    <w:bookmarkEnd w:id="85"/>
    <w:p>
      <w:pPr>
        <w:spacing w:after="0"/>
        <w:ind w:left="0"/>
        <w:jc w:val="both"/>
      </w:pPr>
      <w:r>
        <w:rPr>
          <w:rFonts w:ascii="Times New Roman"/>
          <w:b w:val="false"/>
          <w:i w:val="false"/>
          <w:color w:val="000000"/>
          <w:sz w:val="28"/>
        </w:rPr>
        <w:t>
      4. Департамент Комитета оплаты медицинских услуг по Актюбинской области.</w:t>
      </w:r>
    </w:p>
    <w:p>
      <w:pPr>
        <w:spacing w:after="0"/>
        <w:ind w:left="0"/>
        <w:jc w:val="both"/>
      </w:pPr>
      <w:r>
        <w:rPr>
          <w:rFonts w:ascii="Times New Roman"/>
          <w:b w:val="false"/>
          <w:i w:val="false"/>
          <w:color w:val="000000"/>
          <w:sz w:val="28"/>
        </w:rPr>
        <w:t xml:space="preserve">
      5. Департамент Комитета оплаты медицинских услуг по Алматинской области. </w:t>
      </w:r>
    </w:p>
    <w:bookmarkStart w:name="z263" w:id="86"/>
    <w:p>
      <w:pPr>
        <w:spacing w:after="0"/>
        <w:ind w:left="0"/>
        <w:jc w:val="both"/>
      </w:pPr>
      <w:r>
        <w:rPr>
          <w:rFonts w:ascii="Times New Roman"/>
          <w:b w:val="false"/>
          <w:i w:val="false"/>
          <w:color w:val="000000"/>
          <w:sz w:val="28"/>
        </w:rPr>
        <w:t>
      6. Департамент Комитета оплаты медицинских услуг по Атырауской области.</w:t>
      </w:r>
    </w:p>
    <w:bookmarkEnd w:id="86"/>
    <w:p>
      <w:pPr>
        <w:spacing w:after="0"/>
        <w:ind w:left="0"/>
        <w:jc w:val="both"/>
      </w:pPr>
      <w:r>
        <w:rPr>
          <w:rFonts w:ascii="Times New Roman"/>
          <w:b w:val="false"/>
          <w:i w:val="false"/>
          <w:color w:val="000000"/>
          <w:sz w:val="28"/>
        </w:rPr>
        <w:t>
      7. Департамент Комитета оплаты медицинских услуг по Восточно-Казахстанской области.</w:t>
      </w:r>
    </w:p>
    <w:p>
      <w:pPr>
        <w:spacing w:after="0"/>
        <w:ind w:left="0"/>
        <w:jc w:val="both"/>
      </w:pPr>
      <w:r>
        <w:rPr>
          <w:rFonts w:ascii="Times New Roman"/>
          <w:b w:val="false"/>
          <w:i w:val="false"/>
          <w:color w:val="000000"/>
          <w:sz w:val="28"/>
        </w:rPr>
        <w:t>
      8. Департамент Комитета оплаты медицинских услуг по Жамбылской области.</w:t>
      </w:r>
    </w:p>
    <w:p>
      <w:pPr>
        <w:spacing w:after="0"/>
        <w:ind w:left="0"/>
        <w:jc w:val="both"/>
      </w:pPr>
      <w:r>
        <w:rPr>
          <w:rFonts w:ascii="Times New Roman"/>
          <w:b w:val="false"/>
          <w:i w:val="false"/>
          <w:color w:val="000000"/>
          <w:sz w:val="28"/>
        </w:rPr>
        <w:t>
      9. Департамент Комитета оплаты медицинских услуг по Западно-Казахстанской области.</w:t>
      </w:r>
    </w:p>
    <w:p>
      <w:pPr>
        <w:spacing w:after="0"/>
        <w:ind w:left="0"/>
        <w:jc w:val="both"/>
      </w:pPr>
      <w:r>
        <w:rPr>
          <w:rFonts w:ascii="Times New Roman"/>
          <w:b w:val="false"/>
          <w:i w:val="false"/>
          <w:color w:val="000000"/>
          <w:sz w:val="28"/>
        </w:rPr>
        <w:t>
      10. Департамент Комитета оплаты медицинских услуг по Карагандинской области.</w:t>
      </w:r>
    </w:p>
    <w:p>
      <w:pPr>
        <w:spacing w:after="0"/>
        <w:ind w:left="0"/>
        <w:jc w:val="both"/>
      </w:pPr>
      <w:r>
        <w:rPr>
          <w:rFonts w:ascii="Times New Roman"/>
          <w:b w:val="false"/>
          <w:i w:val="false"/>
          <w:color w:val="000000"/>
          <w:sz w:val="28"/>
        </w:rPr>
        <w:t>
      11. Департамент Комитета оплаты медицинских услуг по Костанайской области.</w:t>
      </w:r>
    </w:p>
    <w:p>
      <w:pPr>
        <w:spacing w:after="0"/>
        <w:ind w:left="0"/>
        <w:jc w:val="both"/>
      </w:pPr>
      <w:r>
        <w:rPr>
          <w:rFonts w:ascii="Times New Roman"/>
          <w:b w:val="false"/>
          <w:i w:val="false"/>
          <w:color w:val="000000"/>
          <w:sz w:val="28"/>
        </w:rPr>
        <w:t>
      12. Департамент Комитета оплаты медицинских услуг по Кызылординской области.</w:t>
      </w:r>
    </w:p>
    <w:p>
      <w:pPr>
        <w:spacing w:after="0"/>
        <w:ind w:left="0"/>
        <w:jc w:val="both"/>
      </w:pPr>
      <w:r>
        <w:rPr>
          <w:rFonts w:ascii="Times New Roman"/>
          <w:b w:val="false"/>
          <w:i w:val="false"/>
          <w:color w:val="000000"/>
          <w:sz w:val="28"/>
        </w:rPr>
        <w:t>
      13. Департамент Комитета оплаты медицинских услуг по Мангистауской области.</w:t>
      </w:r>
    </w:p>
    <w:p>
      <w:pPr>
        <w:spacing w:after="0"/>
        <w:ind w:left="0"/>
        <w:jc w:val="both"/>
      </w:pPr>
      <w:r>
        <w:rPr>
          <w:rFonts w:ascii="Times New Roman"/>
          <w:b w:val="false"/>
          <w:i w:val="false"/>
          <w:color w:val="000000"/>
          <w:sz w:val="28"/>
        </w:rPr>
        <w:t>
      14. Департамент Комитета оплаты медицинских услуг по Павлодарской области.</w:t>
      </w:r>
    </w:p>
    <w:p>
      <w:pPr>
        <w:spacing w:after="0"/>
        <w:ind w:left="0"/>
        <w:jc w:val="both"/>
      </w:pPr>
      <w:r>
        <w:rPr>
          <w:rFonts w:ascii="Times New Roman"/>
          <w:b w:val="false"/>
          <w:i w:val="false"/>
          <w:color w:val="000000"/>
          <w:sz w:val="28"/>
        </w:rPr>
        <w:t>
      15. Департамент Комитета оплаты медицинских услуг по Северо-Казахстанской области.</w:t>
      </w:r>
    </w:p>
    <w:p>
      <w:pPr>
        <w:spacing w:after="0"/>
        <w:ind w:left="0"/>
        <w:jc w:val="both"/>
      </w:pPr>
      <w:r>
        <w:rPr>
          <w:rFonts w:ascii="Times New Roman"/>
          <w:b w:val="false"/>
          <w:i w:val="false"/>
          <w:color w:val="000000"/>
          <w:sz w:val="28"/>
        </w:rPr>
        <w:t>
      16. Департамент Комитета оплаты медицинских услуг по Южно-Казахстанской области.</w:t>
      </w:r>
    </w:p>
    <w:bookmarkStart w:name="z264" w:id="87"/>
    <w:p>
      <w:pPr>
        <w:spacing w:after="0"/>
        <w:ind w:left="0"/>
        <w:jc w:val="left"/>
      </w:pPr>
      <w:r>
        <w:rPr>
          <w:rFonts w:ascii="Times New Roman"/>
          <w:b/>
          <w:i w:val="false"/>
          <w:color w:val="000000"/>
        </w:rPr>
        <w:t xml:space="preserve"> 3. Территориальные подразделения Комитета труда, </w:t>
      </w:r>
      <w:r>
        <w:br/>
      </w:r>
      <w:r>
        <w:rPr>
          <w:rFonts w:ascii="Times New Roman"/>
          <w:b/>
          <w:i w:val="false"/>
          <w:color w:val="000000"/>
        </w:rPr>
        <w:t>социальной защиты и миграции Министерства здравоохранения и социального развития Республики Казахстан</w:t>
      </w:r>
    </w:p>
    <w:bookmarkEnd w:id="87"/>
    <w:bookmarkStart w:name="z265" w:id="88"/>
    <w:p>
      <w:pPr>
        <w:spacing w:after="0"/>
        <w:ind w:left="0"/>
        <w:jc w:val="both"/>
      </w:pPr>
      <w:r>
        <w:rPr>
          <w:rFonts w:ascii="Times New Roman"/>
          <w:b w:val="false"/>
          <w:i w:val="false"/>
          <w:color w:val="000000"/>
          <w:sz w:val="28"/>
        </w:rPr>
        <w:t>
      1. Департамент Комитета труда, социальной защиты и миграции по Акмолинской области, город Кокшетау.</w:t>
      </w:r>
    </w:p>
    <w:bookmarkEnd w:id="88"/>
    <w:bookmarkStart w:name="z266" w:id="89"/>
    <w:p>
      <w:pPr>
        <w:spacing w:after="0"/>
        <w:ind w:left="0"/>
        <w:jc w:val="both"/>
      </w:pPr>
      <w:r>
        <w:rPr>
          <w:rFonts w:ascii="Times New Roman"/>
          <w:b w:val="false"/>
          <w:i w:val="false"/>
          <w:color w:val="000000"/>
          <w:sz w:val="28"/>
        </w:rPr>
        <w:t>
      2. Департамент Комитета труда, социальной защиты и миграции по Актюбинской области, город Актобе.</w:t>
      </w:r>
    </w:p>
    <w:bookmarkEnd w:id="89"/>
    <w:bookmarkStart w:name="z267" w:id="90"/>
    <w:p>
      <w:pPr>
        <w:spacing w:after="0"/>
        <w:ind w:left="0"/>
        <w:jc w:val="both"/>
      </w:pPr>
      <w:r>
        <w:rPr>
          <w:rFonts w:ascii="Times New Roman"/>
          <w:b w:val="false"/>
          <w:i w:val="false"/>
          <w:color w:val="000000"/>
          <w:sz w:val="28"/>
        </w:rPr>
        <w:t xml:space="preserve">
      3. Департамент Комитета труда, социальной защиты и миграции по Алматинской области, город Алматы. </w:t>
      </w:r>
    </w:p>
    <w:bookmarkEnd w:id="90"/>
    <w:bookmarkStart w:name="z268" w:id="91"/>
    <w:p>
      <w:pPr>
        <w:spacing w:after="0"/>
        <w:ind w:left="0"/>
        <w:jc w:val="both"/>
      </w:pPr>
      <w:r>
        <w:rPr>
          <w:rFonts w:ascii="Times New Roman"/>
          <w:b w:val="false"/>
          <w:i w:val="false"/>
          <w:color w:val="000000"/>
          <w:sz w:val="28"/>
        </w:rPr>
        <w:t xml:space="preserve">
      4. Департамент Комитета труда, социальной защиты и миграции по Атырауской области, город Атырау. </w:t>
      </w:r>
    </w:p>
    <w:bookmarkEnd w:id="91"/>
    <w:bookmarkStart w:name="z269" w:id="92"/>
    <w:p>
      <w:pPr>
        <w:spacing w:after="0"/>
        <w:ind w:left="0"/>
        <w:jc w:val="both"/>
      </w:pPr>
      <w:r>
        <w:rPr>
          <w:rFonts w:ascii="Times New Roman"/>
          <w:b w:val="false"/>
          <w:i w:val="false"/>
          <w:color w:val="000000"/>
          <w:sz w:val="28"/>
        </w:rPr>
        <w:t xml:space="preserve">
      5. Департамент Комитета труда, социальной защиты и миграции по Восточно-Казахстанской области, город Усть-Каменогорск. </w:t>
      </w:r>
    </w:p>
    <w:bookmarkEnd w:id="92"/>
    <w:bookmarkStart w:name="z270" w:id="93"/>
    <w:p>
      <w:pPr>
        <w:spacing w:after="0"/>
        <w:ind w:left="0"/>
        <w:jc w:val="both"/>
      </w:pPr>
      <w:r>
        <w:rPr>
          <w:rFonts w:ascii="Times New Roman"/>
          <w:b w:val="false"/>
          <w:i w:val="false"/>
          <w:color w:val="000000"/>
          <w:sz w:val="28"/>
        </w:rPr>
        <w:t xml:space="preserve">
      6. Департамент Комитета труда, социальной защиты и миграции по Жамбылской области, город Тараз. </w:t>
      </w:r>
    </w:p>
    <w:bookmarkEnd w:id="93"/>
    <w:bookmarkStart w:name="z271" w:id="94"/>
    <w:p>
      <w:pPr>
        <w:spacing w:after="0"/>
        <w:ind w:left="0"/>
        <w:jc w:val="both"/>
      </w:pPr>
      <w:r>
        <w:rPr>
          <w:rFonts w:ascii="Times New Roman"/>
          <w:b w:val="false"/>
          <w:i w:val="false"/>
          <w:color w:val="000000"/>
          <w:sz w:val="28"/>
        </w:rPr>
        <w:t xml:space="preserve">
      7. Департамент Комитета труда, социальной защиты и миграции по Западно-Казахстанской области, город Уральск. </w:t>
      </w:r>
    </w:p>
    <w:bookmarkEnd w:id="94"/>
    <w:bookmarkStart w:name="z272" w:id="95"/>
    <w:p>
      <w:pPr>
        <w:spacing w:after="0"/>
        <w:ind w:left="0"/>
        <w:jc w:val="both"/>
      </w:pPr>
      <w:r>
        <w:rPr>
          <w:rFonts w:ascii="Times New Roman"/>
          <w:b w:val="false"/>
          <w:i w:val="false"/>
          <w:color w:val="000000"/>
          <w:sz w:val="28"/>
        </w:rPr>
        <w:t>
      8. Департамент Комитета труда, социальной защиты и миграции по Карагандинской области, город Караганда.</w:t>
      </w:r>
    </w:p>
    <w:bookmarkEnd w:id="95"/>
    <w:bookmarkStart w:name="z273" w:id="96"/>
    <w:p>
      <w:pPr>
        <w:spacing w:after="0"/>
        <w:ind w:left="0"/>
        <w:jc w:val="both"/>
      </w:pPr>
      <w:r>
        <w:rPr>
          <w:rFonts w:ascii="Times New Roman"/>
          <w:b w:val="false"/>
          <w:i w:val="false"/>
          <w:color w:val="000000"/>
          <w:sz w:val="28"/>
        </w:rPr>
        <w:t>
      9. Департамент Комитета труда, социальной защиты и миграции по Кызылординской области, город Кызылорда.</w:t>
      </w:r>
    </w:p>
    <w:bookmarkEnd w:id="96"/>
    <w:bookmarkStart w:name="z274" w:id="97"/>
    <w:p>
      <w:pPr>
        <w:spacing w:after="0"/>
        <w:ind w:left="0"/>
        <w:jc w:val="both"/>
      </w:pPr>
      <w:r>
        <w:rPr>
          <w:rFonts w:ascii="Times New Roman"/>
          <w:b w:val="false"/>
          <w:i w:val="false"/>
          <w:color w:val="000000"/>
          <w:sz w:val="28"/>
        </w:rPr>
        <w:t>
      10. Департамент Комитета труда, социальной защиты и миграции по Костанайской области, город Костанай.</w:t>
      </w:r>
    </w:p>
    <w:bookmarkEnd w:id="97"/>
    <w:p>
      <w:pPr>
        <w:spacing w:after="0"/>
        <w:ind w:left="0"/>
        <w:jc w:val="both"/>
      </w:pPr>
      <w:r>
        <w:rPr>
          <w:rFonts w:ascii="Times New Roman"/>
          <w:b w:val="false"/>
          <w:i w:val="false"/>
          <w:color w:val="000000"/>
          <w:sz w:val="28"/>
        </w:rPr>
        <w:t>
      11. Департамент Комитета труда, социальной защиты и миграции по Мангистауской области, город Актау.</w:t>
      </w:r>
    </w:p>
    <w:bookmarkStart w:name="z275" w:id="98"/>
    <w:p>
      <w:pPr>
        <w:spacing w:after="0"/>
        <w:ind w:left="0"/>
        <w:jc w:val="both"/>
      </w:pPr>
      <w:r>
        <w:rPr>
          <w:rFonts w:ascii="Times New Roman"/>
          <w:b w:val="false"/>
          <w:i w:val="false"/>
          <w:color w:val="000000"/>
          <w:sz w:val="28"/>
        </w:rPr>
        <w:t>
      12. Департамент Комитета труда, социальной защиты и миграции по Павлодарской области, город Павлодар.</w:t>
      </w:r>
    </w:p>
    <w:bookmarkEnd w:id="98"/>
    <w:bookmarkStart w:name="z276" w:id="99"/>
    <w:p>
      <w:pPr>
        <w:spacing w:after="0"/>
        <w:ind w:left="0"/>
        <w:jc w:val="both"/>
      </w:pPr>
      <w:r>
        <w:rPr>
          <w:rFonts w:ascii="Times New Roman"/>
          <w:b w:val="false"/>
          <w:i w:val="false"/>
          <w:color w:val="000000"/>
          <w:sz w:val="28"/>
        </w:rPr>
        <w:t>
      13. Департамент Комитета труда, социальной защиты и миграции по Северо-Казахстанской области, город Петропавловск.</w:t>
      </w:r>
    </w:p>
    <w:bookmarkEnd w:id="99"/>
    <w:p>
      <w:pPr>
        <w:spacing w:after="0"/>
        <w:ind w:left="0"/>
        <w:jc w:val="both"/>
      </w:pPr>
      <w:r>
        <w:rPr>
          <w:rFonts w:ascii="Times New Roman"/>
          <w:b w:val="false"/>
          <w:i w:val="false"/>
          <w:color w:val="000000"/>
          <w:sz w:val="28"/>
        </w:rPr>
        <w:t>
      14. Департамент Комитета труда, социальной защиты и миграции по Южно-Казахстанской области, город Шымкент.</w:t>
      </w:r>
    </w:p>
    <w:p>
      <w:pPr>
        <w:spacing w:after="0"/>
        <w:ind w:left="0"/>
        <w:jc w:val="both"/>
      </w:pPr>
      <w:r>
        <w:rPr>
          <w:rFonts w:ascii="Times New Roman"/>
          <w:b w:val="false"/>
          <w:i w:val="false"/>
          <w:color w:val="000000"/>
          <w:sz w:val="28"/>
        </w:rPr>
        <w:t>
      15. Департамент Комитета труда, социальной защиты и миграции по городу Астане, город Астана.</w:t>
      </w:r>
    </w:p>
    <w:p>
      <w:pPr>
        <w:spacing w:after="0"/>
        <w:ind w:left="0"/>
        <w:jc w:val="both"/>
      </w:pPr>
      <w:r>
        <w:rPr>
          <w:rFonts w:ascii="Times New Roman"/>
          <w:b w:val="false"/>
          <w:i w:val="false"/>
          <w:color w:val="000000"/>
          <w:sz w:val="28"/>
        </w:rPr>
        <w:t>
      16. Департамент Комитета труда, социальной защиты и миграции по городу Алматы, город Алматы.</w:t>
      </w:r>
    </w:p>
    <w:bookmarkStart w:name="z277" w:id="100"/>
    <w:p>
      <w:pPr>
        <w:spacing w:after="0"/>
        <w:ind w:left="0"/>
        <w:jc w:val="left"/>
      </w:pPr>
      <w:r>
        <w:rPr>
          <w:rFonts w:ascii="Times New Roman"/>
          <w:b/>
          <w:i w:val="false"/>
          <w:color w:val="000000"/>
        </w:rPr>
        <w:t xml:space="preserve"> Перечень государственных учреждений, находящихся в ведении</w:t>
      </w:r>
      <w:r>
        <w:br/>
      </w:r>
      <w:r>
        <w:rPr>
          <w:rFonts w:ascii="Times New Roman"/>
          <w:b/>
          <w:i w:val="false"/>
          <w:color w:val="000000"/>
        </w:rPr>
        <w:t>Министерства здравоохранения и социального развития Республики Казахстан и его ведомств</w:t>
      </w:r>
    </w:p>
    <w:bookmarkEnd w:id="100"/>
    <w:p>
      <w:pPr>
        <w:spacing w:after="0"/>
        <w:ind w:left="0"/>
        <w:jc w:val="both"/>
      </w:pPr>
      <w:r>
        <w:rPr>
          <w:rFonts w:ascii="Times New Roman"/>
          <w:b w:val="false"/>
          <w:i w:val="false"/>
          <w:color w:val="ff0000"/>
          <w:sz w:val="28"/>
        </w:rPr>
        <w:t xml:space="preserve">
      Сноска. Перечень с изменениями, внесенными постановлением Правительства РК от 15.04.2015 </w:t>
      </w:r>
      <w:r>
        <w:rPr>
          <w:rFonts w:ascii="Times New Roman"/>
          <w:b w:val="false"/>
          <w:i w:val="false"/>
          <w:color w:val="ff0000"/>
          <w:sz w:val="28"/>
        </w:rPr>
        <w:t>№ 236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Казахский республиканский лепрозорий. </w:t>
      </w:r>
    </w:p>
    <w:p>
      <w:pPr>
        <w:spacing w:after="0"/>
        <w:ind w:left="0"/>
        <w:jc w:val="both"/>
      </w:pPr>
      <w:r>
        <w:rPr>
          <w:rFonts w:ascii="Times New Roman"/>
          <w:b w:val="false"/>
          <w:i w:val="false"/>
          <w:color w:val="000000"/>
          <w:sz w:val="28"/>
        </w:rPr>
        <w:t xml:space="preserve">
      2. Республиканская психиатрическая больница специализированного типа с интенсивным наблюдением. </w:t>
      </w:r>
    </w:p>
    <w:p>
      <w:pPr>
        <w:spacing w:after="0"/>
        <w:ind w:left="0"/>
        <w:jc w:val="both"/>
      </w:pPr>
      <w:r>
        <w:rPr>
          <w:rFonts w:ascii="Times New Roman"/>
          <w:b w:val="false"/>
          <w:i w:val="false"/>
          <w:color w:val="000000"/>
          <w:sz w:val="28"/>
        </w:rPr>
        <w:t xml:space="preserve">
      3. Исключена постановлением Правительства РК от 15.04.2015 </w:t>
      </w:r>
      <w:r>
        <w:rPr>
          <w:rFonts w:ascii="Times New Roman"/>
          <w:b w:val="false"/>
          <w:i w:val="false"/>
          <w:color w:val="000000"/>
          <w:sz w:val="28"/>
        </w:rPr>
        <w:t>№ 236</w:t>
      </w:r>
      <w:r>
        <w:rPr>
          <w:rFonts w:ascii="Times New Roman"/>
          <w:b w:val="false"/>
          <w:i w:val="false"/>
          <w:color w:val="000000"/>
          <w:sz w:val="28"/>
        </w:rPr>
        <w:t>.</w:t>
      </w:r>
    </w:p>
    <w:bookmarkStart w:name="z278" w:id="101"/>
    <w:p>
      <w:pPr>
        <w:spacing w:after="0"/>
        <w:ind w:left="0"/>
        <w:jc w:val="both"/>
      </w:pPr>
      <w:r>
        <w:rPr>
          <w:rFonts w:ascii="Times New Roman"/>
          <w:b w:val="false"/>
          <w:i w:val="false"/>
          <w:color w:val="000000"/>
          <w:sz w:val="28"/>
        </w:rPr>
        <w:t>
      4. Республиканский центр специального медицинского обеспечения.</w:t>
      </w:r>
    </w:p>
    <w:bookmarkEnd w:id="101"/>
    <w:bookmarkStart w:name="z279" w:id="102"/>
    <w:p>
      <w:pPr>
        <w:spacing w:after="0"/>
        <w:ind w:left="0"/>
        <w:jc w:val="both"/>
      </w:pPr>
      <w:r>
        <w:rPr>
          <w:rFonts w:ascii="Times New Roman"/>
          <w:b w:val="false"/>
          <w:i w:val="false"/>
          <w:color w:val="000000"/>
          <w:sz w:val="28"/>
        </w:rPr>
        <w:t>
      5. Курсы повышения квалификации кадров социально-трудовой сферы.</w:t>
      </w:r>
    </w:p>
    <w:bookmarkEnd w:id="102"/>
    <w:tbl>
      <w:tblPr>
        <w:tblW w:w="0" w:type="auto"/>
        <w:tblCellSpacing w:w="0" w:type="auto"/>
        <w:tblBorders>
          <w:top w:val="none"/>
          <w:left w:val="none"/>
          <w:bottom w:val="none"/>
          <w:right w:val="none"/>
          <w:insideH w:val="none"/>
          <w:insideV w:val="none"/>
        </w:tblBorders>
      </w:tblPr>
      <w:tblGrid>
        <w:gridCol w:w="408"/>
        <w:gridCol w:w="11892"/>
      </w:tblGrid>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280" w:id="103"/>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w:t>
            </w:r>
          </w:p>
          <w:bookmarkEnd w:id="103"/>
        </w:tc>
      </w:tr>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281" w:id="104"/>
          <w:p>
            <w:pPr>
              <w:spacing w:after="20"/>
              <w:ind w:left="20"/>
              <w:jc w:val="both"/>
            </w:pPr>
            <w:r>
              <w:rPr>
                <w:rFonts w:ascii="Times New Roman"/>
                <w:b w:val="false"/>
                <w:i w:val="false"/>
                <w:color w:val="000000"/>
                <w:sz w:val="20"/>
              </w:rPr>
              <w:t>
к постановлению Правительства</w:t>
            </w:r>
            <w:r>
              <w:br/>
            </w:r>
            <w:r>
              <w:rPr>
                <w:rFonts w:ascii="Times New Roman"/>
                <w:b w:val="false"/>
                <w:i w:val="false"/>
                <w:color w:val="000000"/>
                <w:sz w:val="20"/>
              </w:rPr>
              <w:t>
 </w:t>
            </w:r>
          </w:p>
          <w:bookmarkEnd w:id="104"/>
        </w:tc>
      </w:tr>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282" w:id="105"/>
          <w:p>
            <w:pPr>
              <w:spacing w:after="20"/>
              <w:ind w:left="20"/>
              <w:jc w:val="both"/>
            </w:pPr>
            <w:r>
              <w:rPr>
                <w:rFonts w:ascii="Times New Roman"/>
                <w:b w:val="false"/>
                <w:i w:val="false"/>
                <w:color w:val="000000"/>
                <w:sz w:val="20"/>
              </w:rPr>
              <w:t>
Республики Казахстан</w:t>
            </w:r>
            <w:r>
              <w:br/>
            </w:r>
            <w:r>
              <w:rPr>
                <w:rFonts w:ascii="Times New Roman"/>
                <w:b w:val="false"/>
                <w:i w:val="false"/>
                <w:color w:val="000000"/>
                <w:sz w:val="20"/>
              </w:rPr>
              <w:t>
 </w:t>
            </w:r>
          </w:p>
          <w:bookmarkEnd w:id="105"/>
        </w:tc>
      </w:tr>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283" w:id="106"/>
          <w:p>
            <w:pPr>
              <w:spacing w:after="20"/>
              <w:ind w:left="20"/>
              <w:jc w:val="both"/>
            </w:pPr>
            <w:r>
              <w:rPr>
                <w:rFonts w:ascii="Times New Roman"/>
                <w:b w:val="false"/>
                <w:i w:val="false"/>
                <w:color w:val="000000"/>
                <w:sz w:val="20"/>
              </w:rPr>
              <w:t>
от 23 сентября 2014 года</w:t>
            </w:r>
            <w:r>
              <w:br/>
            </w:r>
            <w:r>
              <w:rPr>
                <w:rFonts w:ascii="Times New Roman"/>
                <w:b w:val="false"/>
                <w:i w:val="false"/>
                <w:color w:val="000000"/>
                <w:sz w:val="20"/>
              </w:rPr>
              <w:t>
 </w:t>
            </w:r>
          </w:p>
          <w:bookmarkEnd w:id="106"/>
        </w:tc>
      </w:tr>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284" w:id="107"/>
          <w:p>
            <w:pPr>
              <w:spacing w:after="20"/>
              <w:ind w:left="20"/>
              <w:jc w:val="both"/>
            </w:pPr>
            <w:r>
              <w:rPr>
                <w:rFonts w:ascii="Times New Roman"/>
                <w:b w:val="false"/>
                <w:i w:val="false"/>
                <w:color w:val="000000"/>
                <w:sz w:val="20"/>
              </w:rPr>
              <w:t>
№ 1005</w:t>
            </w:r>
            <w:r>
              <w:br/>
            </w:r>
            <w:r>
              <w:rPr>
                <w:rFonts w:ascii="Times New Roman"/>
                <w:b w:val="false"/>
                <w:i w:val="false"/>
                <w:color w:val="000000"/>
                <w:sz w:val="20"/>
              </w:rPr>
              <w:t>
 </w:t>
            </w:r>
          </w:p>
          <w:bookmarkEnd w:id="107"/>
        </w:tc>
      </w:tr>
    </w:tbl>
    <w:bookmarkStart w:name="z285" w:id="108"/>
    <w:p>
      <w:pPr>
        <w:spacing w:after="0"/>
        <w:ind w:left="0"/>
        <w:jc w:val="left"/>
      </w:pPr>
      <w:r>
        <w:rPr>
          <w:rFonts w:ascii="Times New Roman"/>
          <w:b/>
          <w:i w:val="false"/>
          <w:color w:val="000000"/>
        </w:rPr>
        <w:t xml:space="preserve"> Перечень</w:t>
      </w:r>
      <w:r>
        <w:br/>
      </w:r>
      <w:r>
        <w:rPr>
          <w:rFonts w:ascii="Times New Roman"/>
          <w:b/>
          <w:i w:val="false"/>
          <w:color w:val="000000"/>
        </w:rPr>
        <w:t>переименовываемых государственных учреждений – территориальных</w:t>
      </w:r>
      <w:r>
        <w:br/>
      </w:r>
      <w:r>
        <w:rPr>
          <w:rFonts w:ascii="Times New Roman"/>
          <w:b/>
          <w:i w:val="false"/>
          <w:color w:val="000000"/>
        </w:rPr>
        <w:t>подразделений Комитета контроля медицинской и фармацевтической деятельности Министерства здравоохранения Республики Казахстан, Комитета оплаты медицинских услуг Министерства здравоохранения Республики Казахстан, Комитета по контролю и социальной защите Министерства труда и социальной защиты населения</w:t>
      </w:r>
      <w:r>
        <w:br/>
      </w:r>
      <w:r>
        <w:rPr>
          <w:rFonts w:ascii="Times New Roman"/>
          <w:b/>
          <w:i w:val="false"/>
          <w:color w:val="000000"/>
        </w:rPr>
        <w:t>Республики Казахстан</w:t>
      </w:r>
      <w:r>
        <w:br/>
      </w:r>
      <w:r>
        <w:rPr>
          <w:rFonts w:ascii="Times New Roman"/>
          <w:b/>
          <w:i w:val="false"/>
          <w:color w:val="000000"/>
        </w:rPr>
        <w:t>Территориальные подразделения Комитета контроля</w:t>
      </w:r>
      <w:r>
        <w:br/>
      </w:r>
      <w:r>
        <w:rPr>
          <w:rFonts w:ascii="Times New Roman"/>
          <w:b/>
          <w:i w:val="false"/>
          <w:color w:val="000000"/>
        </w:rPr>
        <w:t>медицинской и фармацевтической деятельности</w:t>
      </w:r>
      <w:r>
        <w:br/>
      </w:r>
      <w:r>
        <w:rPr>
          <w:rFonts w:ascii="Times New Roman"/>
          <w:b/>
          <w:i w:val="false"/>
          <w:color w:val="000000"/>
        </w:rPr>
        <w:t>Министерства здравоохранения Республики Казахстан</w:t>
      </w:r>
    </w:p>
    <w:bookmarkEnd w:id="108"/>
    <w:bookmarkStart w:name="z287" w:id="109"/>
    <w:p>
      <w:pPr>
        <w:spacing w:after="0"/>
        <w:ind w:left="0"/>
        <w:jc w:val="both"/>
      </w:pPr>
      <w:r>
        <w:rPr>
          <w:rFonts w:ascii="Times New Roman"/>
          <w:b w:val="false"/>
          <w:i w:val="false"/>
          <w:color w:val="000000"/>
          <w:sz w:val="28"/>
        </w:rPr>
        <w:t>
      1. Департамент Комитета контроля медицинской и фармацевтической деятельности по городу Астане Министерства здравоохранения Республики Казахстан в Департамент Комитета контроля медицинской и фармацевтической деятельности по городу Астане Министерства здравоохранения и социального развития Республики Казахстан.</w:t>
      </w:r>
    </w:p>
    <w:bookmarkEnd w:id="109"/>
    <w:bookmarkStart w:name="z288" w:id="110"/>
    <w:p>
      <w:pPr>
        <w:spacing w:after="0"/>
        <w:ind w:left="0"/>
        <w:jc w:val="both"/>
      </w:pPr>
      <w:r>
        <w:rPr>
          <w:rFonts w:ascii="Times New Roman"/>
          <w:b w:val="false"/>
          <w:i w:val="false"/>
          <w:color w:val="000000"/>
          <w:sz w:val="28"/>
        </w:rPr>
        <w:t>
      2. Департамент Комитета контроля медицинской и фармацевтической деятельности по городу Алматы Министерства здравоохранения Республики Казахстан в Департамент Комитета контроля медицинской и фармацевтической деятельности по городу Алматы Министерства здравоохранения и социального развития Республики Казахстан.</w:t>
      </w:r>
    </w:p>
    <w:bookmarkEnd w:id="110"/>
    <w:bookmarkStart w:name="z289" w:id="111"/>
    <w:p>
      <w:pPr>
        <w:spacing w:after="0"/>
        <w:ind w:left="0"/>
        <w:jc w:val="both"/>
      </w:pPr>
      <w:r>
        <w:rPr>
          <w:rFonts w:ascii="Times New Roman"/>
          <w:b w:val="false"/>
          <w:i w:val="false"/>
          <w:color w:val="000000"/>
          <w:sz w:val="28"/>
        </w:rPr>
        <w:t>
      3. Департамент Комитета контроля медицинской и фармацевтической деятельности по Акмолинской области Министерства здравоохранения Республики Казахстан в Департамент Комитета контроля медицинской и фармацевтической деятельности по Акмолинской области Министерства здравоохранения и социального развития Республики Казахстан.</w:t>
      </w:r>
    </w:p>
    <w:bookmarkEnd w:id="111"/>
    <w:bookmarkStart w:name="z290" w:id="112"/>
    <w:p>
      <w:pPr>
        <w:spacing w:after="0"/>
        <w:ind w:left="0"/>
        <w:jc w:val="both"/>
      </w:pPr>
      <w:r>
        <w:rPr>
          <w:rFonts w:ascii="Times New Roman"/>
          <w:b w:val="false"/>
          <w:i w:val="false"/>
          <w:color w:val="000000"/>
          <w:sz w:val="28"/>
        </w:rPr>
        <w:t>
      4. Департамент Комитета контроля медицинской и фармацевтической деятельности по Актюбинской области Министерства здравоохранения Республики Казахстан в Департамент Комитета контроля медицинской и фармацевтической деятельности по Актюбинской области Министерства здравоохранения и социального развития Республики Казахстан.</w:t>
      </w:r>
    </w:p>
    <w:bookmarkEnd w:id="112"/>
    <w:bookmarkStart w:name="z291" w:id="113"/>
    <w:p>
      <w:pPr>
        <w:spacing w:after="0"/>
        <w:ind w:left="0"/>
        <w:jc w:val="both"/>
      </w:pPr>
      <w:r>
        <w:rPr>
          <w:rFonts w:ascii="Times New Roman"/>
          <w:b w:val="false"/>
          <w:i w:val="false"/>
          <w:color w:val="000000"/>
          <w:sz w:val="28"/>
        </w:rPr>
        <w:t>
      5. Департамент Комитета контроля медицинской и фармацевтической деятельности по Алматинской области Министерства здравоохранения Республики Казахстан в Департамент Комитета контроля медицинской и фармацевтической деятельности по Алматинской области Министерства здравоохранения и социального развития Республики Казахстан.</w:t>
      </w:r>
    </w:p>
    <w:bookmarkEnd w:id="113"/>
    <w:bookmarkStart w:name="z292" w:id="114"/>
    <w:p>
      <w:pPr>
        <w:spacing w:after="0"/>
        <w:ind w:left="0"/>
        <w:jc w:val="both"/>
      </w:pPr>
      <w:r>
        <w:rPr>
          <w:rFonts w:ascii="Times New Roman"/>
          <w:b w:val="false"/>
          <w:i w:val="false"/>
          <w:color w:val="000000"/>
          <w:sz w:val="28"/>
        </w:rPr>
        <w:t>
      6. Департамент Комитета контроля медицинской и фармацевтической деятельности по Атырауской области Министерства здравоохранения Республики Казахстан в Департамент Комитета контроля медицинской и фармацевтической деятельности по Атырауской области Министерства здравоохранения и социального развития Республики Казахстан.</w:t>
      </w:r>
    </w:p>
    <w:bookmarkEnd w:id="114"/>
    <w:bookmarkStart w:name="z293" w:id="115"/>
    <w:p>
      <w:pPr>
        <w:spacing w:after="0"/>
        <w:ind w:left="0"/>
        <w:jc w:val="both"/>
      </w:pPr>
      <w:r>
        <w:rPr>
          <w:rFonts w:ascii="Times New Roman"/>
          <w:b w:val="false"/>
          <w:i w:val="false"/>
          <w:color w:val="000000"/>
          <w:sz w:val="28"/>
        </w:rPr>
        <w:t>
      7. Департамент Комитета контроля медицинской и фармацевтической деятельности по Восточно-Казахстанской области Министерства здравоохранения Республики Казахстан в Департамент Комитета контроля медицинской и фармацевтической деятельности по Восточно-Казахстанской области Министерства здравоохранения и социального развития Республики Казахстан.</w:t>
      </w:r>
    </w:p>
    <w:bookmarkEnd w:id="115"/>
    <w:bookmarkStart w:name="z294" w:id="116"/>
    <w:p>
      <w:pPr>
        <w:spacing w:after="0"/>
        <w:ind w:left="0"/>
        <w:jc w:val="both"/>
      </w:pPr>
      <w:r>
        <w:rPr>
          <w:rFonts w:ascii="Times New Roman"/>
          <w:b w:val="false"/>
          <w:i w:val="false"/>
          <w:color w:val="000000"/>
          <w:sz w:val="28"/>
        </w:rPr>
        <w:t>
      8. Департамент Комитета контроля медицинской и фармацевтической деятельности по Жамбылской области Министерства здравоохранения Республики Казахстан в Департамент Комитета контроля медицинской и фармацевтической деятельности по Жамбылской области Министерства здравоохранения и социального развития Республики Казахстан.</w:t>
      </w:r>
    </w:p>
    <w:bookmarkEnd w:id="116"/>
    <w:bookmarkStart w:name="z295" w:id="117"/>
    <w:p>
      <w:pPr>
        <w:spacing w:after="0"/>
        <w:ind w:left="0"/>
        <w:jc w:val="both"/>
      </w:pPr>
      <w:r>
        <w:rPr>
          <w:rFonts w:ascii="Times New Roman"/>
          <w:b w:val="false"/>
          <w:i w:val="false"/>
          <w:color w:val="000000"/>
          <w:sz w:val="28"/>
        </w:rPr>
        <w:t>
      9. Департамент Комитета контроля медицинской и фармацевтической деятельности по Западно-Казахстанской области Министерства здравоохранения Республики Казахстан в Департамент Комитета контроля медицинской и фармацевтической деятельности по Западно-Казахстанской области Министерства здравоохранения и социального развития Республики Казахстан.</w:t>
      </w:r>
    </w:p>
    <w:bookmarkEnd w:id="117"/>
    <w:bookmarkStart w:name="z296" w:id="118"/>
    <w:p>
      <w:pPr>
        <w:spacing w:after="0"/>
        <w:ind w:left="0"/>
        <w:jc w:val="both"/>
      </w:pPr>
      <w:r>
        <w:rPr>
          <w:rFonts w:ascii="Times New Roman"/>
          <w:b w:val="false"/>
          <w:i w:val="false"/>
          <w:color w:val="000000"/>
          <w:sz w:val="28"/>
        </w:rPr>
        <w:t>
      10. Департамент Комитета контроля медицинской и фармацевтической деятельности по Карагандинской области Министерства здравоохранения Республики Казахстан в Департамент Комитета контроля медицинской и фармацевтической деятельности по Карагандинской области Министерства здравоохранения и социального развития Республики Казахстан.</w:t>
      </w:r>
    </w:p>
    <w:bookmarkEnd w:id="118"/>
    <w:bookmarkStart w:name="z297" w:id="119"/>
    <w:p>
      <w:pPr>
        <w:spacing w:after="0"/>
        <w:ind w:left="0"/>
        <w:jc w:val="both"/>
      </w:pPr>
      <w:r>
        <w:rPr>
          <w:rFonts w:ascii="Times New Roman"/>
          <w:b w:val="false"/>
          <w:i w:val="false"/>
          <w:color w:val="000000"/>
          <w:sz w:val="28"/>
        </w:rPr>
        <w:t>
      11. Департамент Комитета контроля медицинской и фармацевтической деятельности по Костанайской области Министерства здравоохранения Республики Казахстан в Департамент Комитета контроля медицинской и фармацевтической деятельности по Костанайской области Министерства здравоохранения и социального развития Республики Казахстан.</w:t>
      </w:r>
    </w:p>
    <w:bookmarkEnd w:id="119"/>
    <w:bookmarkStart w:name="z298" w:id="120"/>
    <w:p>
      <w:pPr>
        <w:spacing w:after="0"/>
        <w:ind w:left="0"/>
        <w:jc w:val="both"/>
      </w:pPr>
      <w:r>
        <w:rPr>
          <w:rFonts w:ascii="Times New Roman"/>
          <w:b w:val="false"/>
          <w:i w:val="false"/>
          <w:color w:val="000000"/>
          <w:sz w:val="28"/>
        </w:rPr>
        <w:t>
      12. Департамент Комитета контроля медицинской и фармацевтической деятельности по Кызылординской области Министерства здравоохранения Республики Казахстан в Департамент Комитета контроля медицинской и фармацевтической деятельности по Кызылординской области Министерства здравоохранения и социального развития Республики Казахстан.</w:t>
      </w:r>
    </w:p>
    <w:bookmarkEnd w:id="120"/>
    <w:bookmarkStart w:name="z299" w:id="121"/>
    <w:p>
      <w:pPr>
        <w:spacing w:after="0"/>
        <w:ind w:left="0"/>
        <w:jc w:val="both"/>
      </w:pPr>
      <w:r>
        <w:rPr>
          <w:rFonts w:ascii="Times New Roman"/>
          <w:b w:val="false"/>
          <w:i w:val="false"/>
          <w:color w:val="000000"/>
          <w:sz w:val="28"/>
        </w:rPr>
        <w:t>
      13. Департамент Комитета контроля медицинской и фармацевтической деятельности по Мангистауской области Министерства здравоохранения Республики Казахстан в Департамент Комитета контроля медицинской и фармацевтической деятельности по Мангистауской области Министерства здравоохранения и социального развития Республики Казахстан.</w:t>
      </w:r>
    </w:p>
    <w:bookmarkEnd w:id="121"/>
    <w:bookmarkStart w:name="z300" w:id="122"/>
    <w:p>
      <w:pPr>
        <w:spacing w:after="0"/>
        <w:ind w:left="0"/>
        <w:jc w:val="both"/>
      </w:pPr>
      <w:r>
        <w:rPr>
          <w:rFonts w:ascii="Times New Roman"/>
          <w:b w:val="false"/>
          <w:i w:val="false"/>
          <w:color w:val="000000"/>
          <w:sz w:val="28"/>
        </w:rPr>
        <w:t>
      14. Департамент Комитета контроля медицинской и фармацевтической деятельности по Павлодарской области Министерства здравоохранения Республики Казахстан в Департамент Комитета контроля медицинской и фармацевтической деятельности по Павлодарской области Министерства здравоохранения и социального развития Республики Казахстан.</w:t>
      </w:r>
    </w:p>
    <w:bookmarkEnd w:id="122"/>
    <w:bookmarkStart w:name="z301" w:id="123"/>
    <w:p>
      <w:pPr>
        <w:spacing w:after="0"/>
        <w:ind w:left="0"/>
        <w:jc w:val="both"/>
      </w:pPr>
      <w:r>
        <w:rPr>
          <w:rFonts w:ascii="Times New Roman"/>
          <w:b w:val="false"/>
          <w:i w:val="false"/>
          <w:color w:val="000000"/>
          <w:sz w:val="28"/>
        </w:rPr>
        <w:t>
      15. Департамент Комитета контроля медицинской и фармацевтической деятельности по Северо-Казахстанской области Министерства здравоохранения Республики Казахстан в Департамент Комитета контроля медицинской и фармацевтической деятельности по Северо-Казахстанской области Министерства здравоохранения и социального развития Республики Казахстан.</w:t>
      </w:r>
    </w:p>
    <w:bookmarkEnd w:id="123"/>
    <w:bookmarkStart w:name="z302" w:id="124"/>
    <w:p>
      <w:pPr>
        <w:spacing w:after="0"/>
        <w:ind w:left="0"/>
        <w:jc w:val="both"/>
      </w:pPr>
      <w:r>
        <w:rPr>
          <w:rFonts w:ascii="Times New Roman"/>
          <w:b w:val="false"/>
          <w:i w:val="false"/>
          <w:color w:val="000000"/>
          <w:sz w:val="28"/>
        </w:rPr>
        <w:t>
      16. Департамент Комитета контроля медицинской и фармацевтической деятельности по Южно-Казахстанской области Министерства здравоохранения Республики Казахстан в Департамент Комитета контроля медицинской и фармацевтической деятельности по Южно-Казахстанской области Министерства здравоохранения и социального развития Республики Казахстан.</w:t>
      </w:r>
    </w:p>
    <w:bookmarkEnd w:id="124"/>
    <w:bookmarkStart w:name="z303" w:id="125"/>
    <w:p>
      <w:pPr>
        <w:spacing w:after="0"/>
        <w:ind w:left="0"/>
        <w:jc w:val="left"/>
      </w:pPr>
      <w:r>
        <w:rPr>
          <w:rFonts w:ascii="Times New Roman"/>
          <w:b/>
          <w:i w:val="false"/>
          <w:color w:val="000000"/>
        </w:rPr>
        <w:t xml:space="preserve"> Территориальные подразделения Комитета оплаты медицинских услуг</w:t>
      </w:r>
      <w:r>
        <w:br/>
      </w:r>
      <w:r>
        <w:rPr>
          <w:rFonts w:ascii="Times New Roman"/>
          <w:b/>
          <w:i w:val="false"/>
          <w:color w:val="000000"/>
        </w:rPr>
        <w:t>Министерства здравоохранения Республики Казахстан</w:t>
      </w:r>
    </w:p>
    <w:bookmarkEnd w:id="125"/>
    <w:bookmarkStart w:name="z304" w:id="126"/>
    <w:p>
      <w:pPr>
        <w:spacing w:after="0"/>
        <w:ind w:left="0"/>
        <w:jc w:val="both"/>
      </w:pPr>
      <w:r>
        <w:rPr>
          <w:rFonts w:ascii="Times New Roman"/>
          <w:b w:val="false"/>
          <w:i w:val="false"/>
          <w:color w:val="000000"/>
          <w:sz w:val="28"/>
        </w:rPr>
        <w:t>
      1. Департамент Комитета оплаты медицинских услуг по городу Астане Министерства здравоохранения Республики Казахстан в Департамент Комитета оплаты медицинских услуг по городу Астане Министерства здравоохранения и социального развития Республики Казахстан.</w:t>
      </w:r>
    </w:p>
    <w:bookmarkEnd w:id="126"/>
    <w:bookmarkStart w:name="z305" w:id="127"/>
    <w:p>
      <w:pPr>
        <w:spacing w:after="0"/>
        <w:ind w:left="0"/>
        <w:jc w:val="both"/>
      </w:pPr>
      <w:r>
        <w:rPr>
          <w:rFonts w:ascii="Times New Roman"/>
          <w:b w:val="false"/>
          <w:i w:val="false"/>
          <w:color w:val="000000"/>
          <w:sz w:val="28"/>
        </w:rPr>
        <w:t>
      2. Департамент Комитета оплаты медицинских услуг по городу Алматы Министерства здравоохранения Республики Казахстан в Департамент Комитета оплаты медицинских услуг по городу Алматы Министерства здравоохранения и социального развития Республики Казахстан.</w:t>
      </w:r>
    </w:p>
    <w:bookmarkEnd w:id="127"/>
    <w:bookmarkStart w:name="z306" w:id="128"/>
    <w:p>
      <w:pPr>
        <w:spacing w:after="0"/>
        <w:ind w:left="0"/>
        <w:jc w:val="both"/>
      </w:pPr>
      <w:r>
        <w:rPr>
          <w:rFonts w:ascii="Times New Roman"/>
          <w:b w:val="false"/>
          <w:i w:val="false"/>
          <w:color w:val="000000"/>
          <w:sz w:val="28"/>
        </w:rPr>
        <w:t>
      3. Департамент Комитета оплаты медицинских услуг по Акмолинской области Министерства здравоохранения Республики Казахстан в Департамент Комитета оплаты медицинских услуг по Акмолинской области Министерства здравоохранения и социального развития Республики Казахстан.</w:t>
      </w:r>
    </w:p>
    <w:bookmarkEnd w:id="128"/>
    <w:bookmarkStart w:name="z307" w:id="129"/>
    <w:p>
      <w:pPr>
        <w:spacing w:after="0"/>
        <w:ind w:left="0"/>
        <w:jc w:val="both"/>
      </w:pPr>
      <w:r>
        <w:rPr>
          <w:rFonts w:ascii="Times New Roman"/>
          <w:b w:val="false"/>
          <w:i w:val="false"/>
          <w:color w:val="000000"/>
          <w:sz w:val="28"/>
        </w:rPr>
        <w:t>
      4. Департамент Комитета оплаты медицинских услуг по Актюбинской области Министерства здравоохранения Республики Казахстан в Департамент Комитета оплаты медицинских услуг по Актюбинской области Министерства здравоохранения и социального развития Республики Казахстан.</w:t>
      </w:r>
    </w:p>
    <w:bookmarkEnd w:id="129"/>
    <w:bookmarkStart w:name="z308" w:id="130"/>
    <w:p>
      <w:pPr>
        <w:spacing w:after="0"/>
        <w:ind w:left="0"/>
        <w:jc w:val="both"/>
      </w:pPr>
      <w:r>
        <w:rPr>
          <w:rFonts w:ascii="Times New Roman"/>
          <w:b w:val="false"/>
          <w:i w:val="false"/>
          <w:color w:val="000000"/>
          <w:sz w:val="28"/>
        </w:rPr>
        <w:t>
      5. Департамент Комитета оплаты медицинских услуг по Алматинской области Министерства здравоохранения Республики Казахстан в Департамент Комитета оплаты медицинских услуг по Алматинской области Министерства здравоохранения и социального развития Республики Казахстан.</w:t>
      </w:r>
    </w:p>
    <w:bookmarkEnd w:id="130"/>
    <w:bookmarkStart w:name="z309" w:id="131"/>
    <w:p>
      <w:pPr>
        <w:spacing w:after="0"/>
        <w:ind w:left="0"/>
        <w:jc w:val="both"/>
      </w:pPr>
      <w:r>
        <w:rPr>
          <w:rFonts w:ascii="Times New Roman"/>
          <w:b w:val="false"/>
          <w:i w:val="false"/>
          <w:color w:val="000000"/>
          <w:sz w:val="28"/>
        </w:rPr>
        <w:t>
      6. Департамент Комитета оплаты медицинских услуг по Атырауской области Министерства здравоохранения Республики Казахстан в Департамент Комитета оплаты медицинских услуг по Атырауской области Министерства здравоохранения и социального развития Республики Казахстан.</w:t>
      </w:r>
    </w:p>
    <w:bookmarkEnd w:id="131"/>
    <w:bookmarkStart w:name="z310" w:id="132"/>
    <w:p>
      <w:pPr>
        <w:spacing w:after="0"/>
        <w:ind w:left="0"/>
        <w:jc w:val="both"/>
      </w:pPr>
      <w:r>
        <w:rPr>
          <w:rFonts w:ascii="Times New Roman"/>
          <w:b w:val="false"/>
          <w:i w:val="false"/>
          <w:color w:val="000000"/>
          <w:sz w:val="28"/>
        </w:rPr>
        <w:t>
      7. Департамент Комитета оплаты медицинских услуг по Восточно-Казахстанской области Министерства здравоохранения Республики Казахстан в Департамент Комитета оплаты медицинских услуг по Восточно-Казахстанской области Министерства здравоохранения и социального развития Республики Казахстан.</w:t>
      </w:r>
    </w:p>
    <w:bookmarkEnd w:id="132"/>
    <w:bookmarkStart w:name="z311" w:id="133"/>
    <w:p>
      <w:pPr>
        <w:spacing w:after="0"/>
        <w:ind w:left="0"/>
        <w:jc w:val="both"/>
      </w:pPr>
      <w:r>
        <w:rPr>
          <w:rFonts w:ascii="Times New Roman"/>
          <w:b w:val="false"/>
          <w:i w:val="false"/>
          <w:color w:val="000000"/>
          <w:sz w:val="28"/>
        </w:rPr>
        <w:t>
      8. Департамент Комитета оплаты медицинских услуг по Жамбылской области Министерства здравоохранения Республики Казахстан в Департамент Комитета оплаты медицинских услуг по Жамбылской области Министерства здравоохранения и социального развития Республики Казахстан.</w:t>
      </w:r>
    </w:p>
    <w:bookmarkEnd w:id="133"/>
    <w:bookmarkStart w:name="z312" w:id="134"/>
    <w:p>
      <w:pPr>
        <w:spacing w:after="0"/>
        <w:ind w:left="0"/>
        <w:jc w:val="both"/>
      </w:pPr>
      <w:r>
        <w:rPr>
          <w:rFonts w:ascii="Times New Roman"/>
          <w:b w:val="false"/>
          <w:i w:val="false"/>
          <w:color w:val="000000"/>
          <w:sz w:val="28"/>
        </w:rPr>
        <w:t>
      9. Департамент Комитета оплаты медицинских услуг по Западно-Казахстанской области Министерства здравоохранения Республики Казахстан в Департамент Комитета оплаты медицинских услуг по Западно-Казахстанской области Министерства здравоохранения и социального развития Республики Казахстан.</w:t>
      </w:r>
    </w:p>
    <w:bookmarkEnd w:id="134"/>
    <w:bookmarkStart w:name="z313" w:id="135"/>
    <w:p>
      <w:pPr>
        <w:spacing w:after="0"/>
        <w:ind w:left="0"/>
        <w:jc w:val="both"/>
      </w:pPr>
      <w:r>
        <w:rPr>
          <w:rFonts w:ascii="Times New Roman"/>
          <w:b w:val="false"/>
          <w:i w:val="false"/>
          <w:color w:val="000000"/>
          <w:sz w:val="28"/>
        </w:rPr>
        <w:t>
      10. Департамент Комитета оплаты медицинских услуг по Карагандинской области Министерства здравоохранения Республики Казахстан в Департамент Комитета оплаты медицинских услуг по Карагандинской области Министерства здравоохранения и социального развития Республики Казахстан.</w:t>
      </w:r>
    </w:p>
    <w:bookmarkEnd w:id="135"/>
    <w:bookmarkStart w:name="z314" w:id="136"/>
    <w:p>
      <w:pPr>
        <w:spacing w:after="0"/>
        <w:ind w:left="0"/>
        <w:jc w:val="both"/>
      </w:pPr>
      <w:r>
        <w:rPr>
          <w:rFonts w:ascii="Times New Roman"/>
          <w:b w:val="false"/>
          <w:i w:val="false"/>
          <w:color w:val="000000"/>
          <w:sz w:val="28"/>
        </w:rPr>
        <w:t>
      11. Департамент Комитета оплаты медицинских услуг по Костанайской области Министерства здравоохранения Республики Казахстан в Департамент Комитета оплаты медицинских услуг по Костанайской области Министерства здравоохранения и социального развития Республики Казахстан.</w:t>
      </w:r>
    </w:p>
    <w:bookmarkEnd w:id="136"/>
    <w:bookmarkStart w:name="z315" w:id="137"/>
    <w:p>
      <w:pPr>
        <w:spacing w:after="0"/>
        <w:ind w:left="0"/>
        <w:jc w:val="both"/>
      </w:pPr>
      <w:r>
        <w:rPr>
          <w:rFonts w:ascii="Times New Roman"/>
          <w:b w:val="false"/>
          <w:i w:val="false"/>
          <w:color w:val="000000"/>
          <w:sz w:val="28"/>
        </w:rPr>
        <w:t>
      12. Департамент Комитета оплаты медицинских услуг по Кызылординской области Министерства здравоохранения Республики Казахстан в Департамент Комитета оплаты медицинских услуг по Кызылординской области Министерства здравоохранения и социального развития Республики Казахстан.</w:t>
      </w:r>
    </w:p>
    <w:bookmarkEnd w:id="137"/>
    <w:bookmarkStart w:name="z316" w:id="138"/>
    <w:p>
      <w:pPr>
        <w:spacing w:after="0"/>
        <w:ind w:left="0"/>
        <w:jc w:val="both"/>
      </w:pPr>
      <w:r>
        <w:rPr>
          <w:rFonts w:ascii="Times New Roman"/>
          <w:b w:val="false"/>
          <w:i w:val="false"/>
          <w:color w:val="000000"/>
          <w:sz w:val="28"/>
        </w:rPr>
        <w:t>
      13. Департамент Комитета оплаты медицинских услуг по Мангистауской области Министерства здравоохранения Республики Казахстан в Департамент Комитета оплаты медицинских услуг по Мангистауской области Министерства здравоохранения и социального развития Республики Казахстан.</w:t>
      </w:r>
    </w:p>
    <w:bookmarkEnd w:id="138"/>
    <w:bookmarkStart w:name="z317" w:id="139"/>
    <w:p>
      <w:pPr>
        <w:spacing w:after="0"/>
        <w:ind w:left="0"/>
        <w:jc w:val="both"/>
      </w:pPr>
      <w:r>
        <w:rPr>
          <w:rFonts w:ascii="Times New Roman"/>
          <w:b w:val="false"/>
          <w:i w:val="false"/>
          <w:color w:val="000000"/>
          <w:sz w:val="28"/>
        </w:rPr>
        <w:t>
      14. Департамент Комитета оплаты медицинских услуг по Павлодарской области Министерства здравоохранения Республики Казахстан в Департамент Комитета оплаты медицинских услуг по Павлодарской области Министерства здравоохранения и социального развития Республики Казахстан.</w:t>
      </w:r>
    </w:p>
    <w:bookmarkEnd w:id="139"/>
    <w:bookmarkStart w:name="z318" w:id="140"/>
    <w:p>
      <w:pPr>
        <w:spacing w:after="0"/>
        <w:ind w:left="0"/>
        <w:jc w:val="both"/>
      </w:pPr>
      <w:r>
        <w:rPr>
          <w:rFonts w:ascii="Times New Roman"/>
          <w:b w:val="false"/>
          <w:i w:val="false"/>
          <w:color w:val="000000"/>
          <w:sz w:val="28"/>
        </w:rPr>
        <w:t>
      15. Департамент Комитета оплаты медицинских услуг по Северо-Казахстанской области Министерства здравоохранения Республики Казахстан в Департамент Комитета оплаты медицинских услуг по Северо-Казахстанской области Министерства здравоохранения и социального развития Республики Казахстан.</w:t>
      </w:r>
    </w:p>
    <w:bookmarkEnd w:id="140"/>
    <w:bookmarkStart w:name="z319" w:id="141"/>
    <w:p>
      <w:pPr>
        <w:spacing w:after="0"/>
        <w:ind w:left="0"/>
        <w:jc w:val="both"/>
      </w:pPr>
      <w:r>
        <w:rPr>
          <w:rFonts w:ascii="Times New Roman"/>
          <w:b w:val="false"/>
          <w:i w:val="false"/>
          <w:color w:val="000000"/>
          <w:sz w:val="28"/>
        </w:rPr>
        <w:t>
      16. Департамент Комитета оплаты медицинских услуг по Южно-Казахстанской области Министерства здравоохранения Республики Казахстан в Департамент Комитета оплаты медицинских услуг по Южно-Казахстанской области Министерства здравоохранения и социального развития Республики Казахстан.</w:t>
      </w:r>
    </w:p>
    <w:bookmarkEnd w:id="141"/>
    <w:bookmarkStart w:name="z320" w:id="142"/>
    <w:p>
      <w:pPr>
        <w:spacing w:after="0"/>
        <w:ind w:left="0"/>
        <w:jc w:val="left"/>
      </w:pPr>
      <w:r>
        <w:rPr>
          <w:rFonts w:ascii="Times New Roman"/>
          <w:b/>
          <w:i w:val="false"/>
          <w:color w:val="000000"/>
        </w:rPr>
        <w:t xml:space="preserve"> Территориальные подразделения Комитета по контролю и социальной</w:t>
      </w:r>
      <w:r>
        <w:br/>
      </w:r>
      <w:r>
        <w:rPr>
          <w:rFonts w:ascii="Times New Roman"/>
          <w:b/>
          <w:i w:val="false"/>
          <w:color w:val="000000"/>
        </w:rPr>
        <w:t>защите Министерства труда и социальной защиты населения</w:t>
      </w:r>
      <w:r>
        <w:br/>
      </w:r>
      <w:r>
        <w:rPr>
          <w:rFonts w:ascii="Times New Roman"/>
          <w:b/>
          <w:i w:val="false"/>
          <w:color w:val="000000"/>
        </w:rPr>
        <w:t>Республики Казахстан</w:t>
      </w:r>
    </w:p>
    <w:bookmarkEnd w:id="142"/>
    <w:bookmarkStart w:name="z322" w:id="143"/>
    <w:p>
      <w:pPr>
        <w:spacing w:after="0"/>
        <w:ind w:left="0"/>
        <w:jc w:val="both"/>
      </w:pPr>
      <w:r>
        <w:rPr>
          <w:rFonts w:ascii="Times New Roman"/>
          <w:b w:val="false"/>
          <w:i w:val="false"/>
          <w:color w:val="000000"/>
          <w:sz w:val="28"/>
        </w:rPr>
        <w:t>
      1. Департамент по контролю и социальной защите по Акмолинской области город Кокшетау Комитета по контролю и социальной защите Министерства труда и социальной защиты населения Республики Казахстан в Департамент Комитета труда, социальной защиты и миграции по Акмолинской области, город Кокшетау Министерства здравоохранения и социального развития Республики Казахстан.</w:t>
      </w:r>
    </w:p>
    <w:bookmarkEnd w:id="143"/>
    <w:bookmarkStart w:name="z323" w:id="144"/>
    <w:p>
      <w:pPr>
        <w:spacing w:after="0"/>
        <w:ind w:left="0"/>
        <w:jc w:val="both"/>
      </w:pPr>
      <w:r>
        <w:rPr>
          <w:rFonts w:ascii="Times New Roman"/>
          <w:b w:val="false"/>
          <w:i w:val="false"/>
          <w:color w:val="000000"/>
          <w:sz w:val="28"/>
        </w:rPr>
        <w:t>
      2. Департамент по контролю и социальной защите по Актюбинской области город Актобе Комитета по контролю и социальной защите Министерства труда и социальной защиты населения Республики Казахстан в Департамент Комитета труда, социальной защиты и миграции по Актюбинской области, город Актобе Министерства здравоохранения и социального развития Республики Казахстан.</w:t>
      </w:r>
    </w:p>
    <w:bookmarkEnd w:id="144"/>
    <w:bookmarkStart w:name="z324" w:id="145"/>
    <w:p>
      <w:pPr>
        <w:spacing w:after="0"/>
        <w:ind w:left="0"/>
        <w:jc w:val="both"/>
      </w:pPr>
      <w:r>
        <w:rPr>
          <w:rFonts w:ascii="Times New Roman"/>
          <w:b w:val="false"/>
          <w:i w:val="false"/>
          <w:color w:val="000000"/>
          <w:sz w:val="28"/>
        </w:rPr>
        <w:t>
      3. Департамент по контролю и социальной защите по Алматинской области город Алматы Комитета по контролю и социальной защите Министерства труда и социальной защиты населения Республики Казахстан в Департамент Комитета труда, социальной защиты и миграции по Алматинской области, город Алматы Министерства здравоохранения и социального развития Республики Казахстан.</w:t>
      </w:r>
    </w:p>
    <w:bookmarkEnd w:id="145"/>
    <w:bookmarkStart w:name="z325" w:id="146"/>
    <w:p>
      <w:pPr>
        <w:spacing w:after="0"/>
        <w:ind w:left="0"/>
        <w:jc w:val="both"/>
      </w:pPr>
      <w:r>
        <w:rPr>
          <w:rFonts w:ascii="Times New Roman"/>
          <w:b w:val="false"/>
          <w:i w:val="false"/>
          <w:color w:val="000000"/>
          <w:sz w:val="28"/>
        </w:rPr>
        <w:t>
      4. Департамент по контролю и социальной защите по Атырауской области город Атырау Комитета по контролю и социальной защите Министерства труда и социальной защиты населения Республики Казахстан в Департамент Комитета труда, социальной защиты и миграции по Атырауской области, город Атырау Министерства здравоохранения и социального развития Республики Казахстан.</w:t>
      </w:r>
    </w:p>
    <w:bookmarkEnd w:id="146"/>
    <w:bookmarkStart w:name="z326" w:id="147"/>
    <w:p>
      <w:pPr>
        <w:spacing w:after="0"/>
        <w:ind w:left="0"/>
        <w:jc w:val="both"/>
      </w:pPr>
      <w:r>
        <w:rPr>
          <w:rFonts w:ascii="Times New Roman"/>
          <w:b w:val="false"/>
          <w:i w:val="false"/>
          <w:color w:val="000000"/>
          <w:sz w:val="28"/>
        </w:rPr>
        <w:t>
      5. Департамент по контролю и социальной защите по Восточно-Казахстанской области город Усть-Каменогорск Комитета по контролю и социальной защите Министерства труда и социальной защиты населения Республики Казахстан в Департамент Комитета труда, социальной защиты и миграции по Восточно-Казахстанской области, город Усть-Каменогорск Министерства здравоохранения и социального развития Республики Казахстан.</w:t>
      </w:r>
    </w:p>
    <w:bookmarkEnd w:id="147"/>
    <w:bookmarkStart w:name="z327" w:id="148"/>
    <w:p>
      <w:pPr>
        <w:spacing w:after="0"/>
        <w:ind w:left="0"/>
        <w:jc w:val="both"/>
      </w:pPr>
      <w:r>
        <w:rPr>
          <w:rFonts w:ascii="Times New Roman"/>
          <w:b w:val="false"/>
          <w:i w:val="false"/>
          <w:color w:val="000000"/>
          <w:sz w:val="28"/>
        </w:rPr>
        <w:t xml:space="preserve">
      6. Департамент по контролю и социальной защите по Жамбылской области город Тараз Комитета по контролю и социальной защите Министерства труда и социальной защиты населения Республики Казахстан в Департамент Комитета труда, социальной защиты и миграции по Жамбылской области, город Тараз Министерства здравоохранения и социального развития Республики Казахстан. </w:t>
      </w:r>
    </w:p>
    <w:bookmarkEnd w:id="148"/>
    <w:bookmarkStart w:name="z328" w:id="149"/>
    <w:p>
      <w:pPr>
        <w:spacing w:after="0"/>
        <w:ind w:left="0"/>
        <w:jc w:val="both"/>
      </w:pPr>
      <w:r>
        <w:rPr>
          <w:rFonts w:ascii="Times New Roman"/>
          <w:b w:val="false"/>
          <w:i w:val="false"/>
          <w:color w:val="000000"/>
          <w:sz w:val="28"/>
        </w:rPr>
        <w:t>
      7. Департамент по контролю и социальной защите по Западно-Казахстанской области город Уральск Комитета по контролю и социальной защите Министерства труда и социальной защиты населения Республики Казахстан в Департамент Комитета труда, социальной защиты и миграции по Западно-Казахстанской области, город Уральск Министерства здравоохранения и социального развития Республики Казахстан.</w:t>
      </w:r>
    </w:p>
    <w:bookmarkEnd w:id="149"/>
    <w:bookmarkStart w:name="z329" w:id="150"/>
    <w:p>
      <w:pPr>
        <w:spacing w:after="0"/>
        <w:ind w:left="0"/>
        <w:jc w:val="both"/>
      </w:pPr>
      <w:r>
        <w:rPr>
          <w:rFonts w:ascii="Times New Roman"/>
          <w:b w:val="false"/>
          <w:i w:val="false"/>
          <w:color w:val="000000"/>
          <w:sz w:val="28"/>
        </w:rPr>
        <w:t>
      8. Департамент по контролю и социальной защите по Карагандинской области город Караганда Комитета по контролю и социальной защите Министерства труда и социальной защиты населения Республики Казахстан в Департамент Комитета труда, социальной защиты и миграции по Карагандинской области, город Караганда Министерства здравоохранения и социального развития Республики Казахстан.</w:t>
      </w:r>
    </w:p>
    <w:bookmarkEnd w:id="150"/>
    <w:bookmarkStart w:name="z330" w:id="151"/>
    <w:p>
      <w:pPr>
        <w:spacing w:after="0"/>
        <w:ind w:left="0"/>
        <w:jc w:val="both"/>
      </w:pPr>
      <w:r>
        <w:rPr>
          <w:rFonts w:ascii="Times New Roman"/>
          <w:b w:val="false"/>
          <w:i w:val="false"/>
          <w:color w:val="000000"/>
          <w:sz w:val="28"/>
        </w:rPr>
        <w:t>
      9. Департамент по контролю и социальной защите по Кызылординской области город Кызылорда Комитета по контролю и социальной защите Министерства труда и социальной защиты населения Республики Казахстан в Департамент Комитета труда, социальной защиты и миграции по Кызылординской области, город Кызылорда Министерства здравоохранения и социального развития Республики Казахстан.</w:t>
      </w:r>
    </w:p>
    <w:bookmarkEnd w:id="151"/>
    <w:bookmarkStart w:name="z331" w:id="152"/>
    <w:p>
      <w:pPr>
        <w:spacing w:after="0"/>
        <w:ind w:left="0"/>
        <w:jc w:val="both"/>
      </w:pPr>
      <w:r>
        <w:rPr>
          <w:rFonts w:ascii="Times New Roman"/>
          <w:b w:val="false"/>
          <w:i w:val="false"/>
          <w:color w:val="000000"/>
          <w:sz w:val="28"/>
        </w:rPr>
        <w:t>
      10. Департамент по контролю и социальной защите по Костанайской области город Костанай Комитета по контролю и социальной защите Министерства труда и социальной защиты населения Республики Казахстан в Департамент Комитета труда, социальной защиты и миграции по Костанайской области, город Костанай Министерства здравоохранения и социального развития Республики Казахстан.</w:t>
      </w:r>
    </w:p>
    <w:bookmarkEnd w:id="152"/>
    <w:bookmarkStart w:name="z332" w:id="153"/>
    <w:p>
      <w:pPr>
        <w:spacing w:after="0"/>
        <w:ind w:left="0"/>
        <w:jc w:val="both"/>
      </w:pPr>
      <w:r>
        <w:rPr>
          <w:rFonts w:ascii="Times New Roman"/>
          <w:b w:val="false"/>
          <w:i w:val="false"/>
          <w:color w:val="000000"/>
          <w:sz w:val="28"/>
        </w:rPr>
        <w:t>
      11. Департамент по контролю и социальной защите по Мангистауской области город Актау Комитета по контролю и социальной защите Министерства труда и социальной защиты населения Республики Казахстан в Департамент Комитета труда, социальной защиты и миграции по Мангистауской области, город Актау Министерства здравоохранения и социального развития Республики Казахстан.</w:t>
      </w:r>
    </w:p>
    <w:bookmarkEnd w:id="153"/>
    <w:bookmarkStart w:name="z333" w:id="154"/>
    <w:p>
      <w:pPr>
        <w:spacing w:after="0"/>
        <w:ind w:left="0"/>
        <w:jc w:val="both"/>
      </w:pPr>
      <w:r>
        <w:rPr>
          <w:rFonts w:ascii="Times New Roman"/>
          <w:b w:val="false"/>
          <w:i w:val="false"/>
          <w:color w:val="000000"/>
          <w:sz w:val="28"/>
        </w:rPr>
        <w:t>
      12. Департамент по контролю и социальной защите по Павлодарской области город Павлодар Комитета по контролю и социальной защите Министерства труда и социальной защиты населения Республики Казахстан в Департамент Комитета труда, социальной защиты и миграции по Павлодарской области, город Павлодар Министерства здравоохранения и социального развития Республики Казахстан.</w:t>
      </w:r>
    </w:p>
    <w:bookmarkEnd w:id="154"/>
    <w:bookmarkStart w:name="z334" w:id="155"/>
    <w:p>
      <w:pPr>
        <w:spacing w:after="0"/>
        <w:ind w:left="0"/>
        <w:jc w:val="both"/>
      </w:pPr>
      <w:r>
        <w:rPr>
          <w:rFonts w:ascii="Times New Roman"/>
          <w:b w:val="false"/>
          <w:i w:val="false"/>
          <w:color w:val="000000"/>
          <w:sz w:val="28"/>
        </w:rPr>
        <w:t>
      13. Департамент по контролю и социальной защите по Северо-Казахстанской области город Петропавловск Комитета по контролю и социальной защите Министерства труда и социальной защиты населения Республики Казахстан в Департамент Комитета труда, социальной защиты и миграции по Северо-Казахстанской области, город Петропавловск Министерства здравоохранения и социального развития Республики Казахстан.</w:t>
      </w:r>
    </w:p>
    <w:bookmarkEnd w:id="155"/>
    <w:bookmarkStart w:name="z335" w:id="156"/>
    <w:p>
      <w:pPr>
        <w:spacing w:after="0"/>
        <w:ind w:left="0"/>
        <w:jc w:val="both"/>
      </w:pPr>
      <w:r>
        <w:rPr>
          <w:rFonts w:ascii="Times New Roman"/>
          <w:b w:val="false"/>
          <w:i w:val="false"/>
          <w:color w:val="000000"/>
          <w:sz w:val="28"/>
        </w:rPr>
        <w:t>
      14. Департамент по контролю и социальной защите по Южно-Казахстанской области город Шымкент Комитета по контролю и социальной защите Министерства труда и социальной защиты населения Республики Казахстан в Департамент Комитета труда, социальной защиты и миграции по Южно-Казахстанской области, город Шымкент Министерства здравоохранения и социального развития Республики Казахстан.</w:t>
      </w:r>
    </w:p>
    <w:bookmarkEnd w:id="156"/>
    <w:bookmarkStart w:name="z336" w:id="157"/>
    <w:p>
      <w:pPr>
        <w:spacing w:after="0"/>
        <w:ind w:left="0"/>
        <w:jc w:val="both"/>
      </w:pPr>
      <w:r>
        <w:rPr>
          <w:rFonts w:ascii="Times New Roman"/>
          <w:b w:val="false"/>
          <w:i w:val="false"/>
          <w:color w:val="000000"/>
          <w:sz w:val="28"/>
        </w:rPr>
        <w:t>
      15. Департамент по контролю и социальной защите по городу Астане город Астана Комитета по контролю и социальной защите Министерства труда и социальной защиты населения Республики Казахстан в Департамент Комитета труда, социальной защиты и миграции по городу Астане, город Астана Министерства здравоохранения и социального развития Республики Казахстан.</w:t>
      </w:r>
    </w:p>
    <w:bookmarkEnd w:id="157"/>
    <w:bookmarkStart w:name="z337" w:id="158"/>
    <w:p>
      <w:pPr>
        <w:spacing w:after="0"/>
        <w:ind w:left="0"/>
        <w:jc w:val="both"/>
      </w:pPr>
      <w:r>
        <w:rPr>
          <w:rFonts w:ascii="Times New Roman"/>
          <w:b w:val="false"/>
          <w:i w:val="false"/>
          <w:color w:val="000000"/>
          <w:sz w:val="28"/>
        </w:rPr>
        <w:t>
      16. Департамент по контролю и социальной защите по городу Алматы город Алматы Комитета по контролю и социальной защите Министерства труда и социальной защиты населения Республики Казахстан в Департамент Комитета труда, социальной защиты и миграции по городу Алматы, город Алматы Министерства здравоохранения и социального развития Республики Казахстан.</w:t>
      </w:r>
    </w:p>
    <w:bookmarkEnd w:id="158"/>
    <w:tbl>
      <w:tblPr>
        <w:tblW w:w="0" w:type="auto"/>
        <w:tblCellSpacing w:w="0" w:type="auto"/>
        <w:tblBorders>
          <w:top w:val="none"/>
          <w:left w:val="none"/>
          <w:bottom w:val="none"/>
          <w:right w:val="none"/>
          <w:insideH w:val="none"/>
          <w:insideV w:val="none"/>
        </w:tblBorders>
      </w:tblPr>
      <w:tblGrid>
        <w:gridCol w:w="408"/>
        <w:gridCol w:w="11892"/>
      </w:tblGrid>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338" w:id="159"/>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w:t>
            </w:r>
          </w:p>
          <w:bookmarkEnd w:id="159"/>
        </w:tc>
      </w:tr>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339" w:id="160"/>
          <w:p>
            <w:pPr>
              <w:spacing w:after="20"/>
              <w:ind w:left="20"/>
              <w:jc w:val="both"/>
            </w:pPr>
            <w:r>
              <w:rPr>
                <w:rFonts w:ascii="Times New Roman"/>
                <w:b w:val="false"/>
                <w:i w:val="false"/>
                <w:color w:val="000000"/>
                <w:sz w:val="20"/>
              </w:rPr>
              <w:t>
к постановлению Правительства</w:t>
            </w:r>
            <w:r>
              <w:br/>
            </w:r>
            <w:r>
              <w:rPr>
                <w:rFonts w:ascii="Times New Roman"/>
                <w:b w:val="false"/>
                <w:i w:val="false"/>
                <w:color w:val="000000"/>
                <w:sz w:val="20"/>
              </w:rPr>
              <w:t>
 </w:t>
            </w:r>
          </w:p>
          <w:bookmarkEnd w:id="160"/>
        </w:tc>
      </w:tr>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340" w:id="161"/>
          <w:p>
            <w:pPr>
              <w:spacing w:after="20"/>
              <w:ind w:left="20"/>
              <w:jc w:val="both"/>
            </w:pPr>
            <w:r>
              <w:rPr>
                <w:rFonts w:ascii="Times New Roman"/>
                <w:b w:val="false"/>
                <w:i w:val="false"/>
                <w:color w:val="000000"/>
                <w:sz w:val="20"/>
              </w:rPr>
              <w:t>
Республики Казахстан</w:t>
            </w:r>
            <w:r>
              <w:br/>
            </w:r>
            <w:r>
              <w:rPr>
                <w:rFonts w:ascii="Times New Roman"/>
                <w:b w:val="false"/>
                <w:i w:val="false"/>
                <w:color w:val="000000"/>
                <w:sz w:val="20"/>
              </w:rPr>
              <w:t>
 </w:t>
            </w:r>
          </w:p>
          <w:bookmarkEnd w:id="161"/>
        </w:tc>
      </w:tr>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341" w:id="162"/>
          <w:p>
            <w:pPr>
              <w:spacing w:after="20"/>
              <w:ind w:left="20"/>
              <w:jc w:val="both"/>
            </w:pPr>
            <w:r>
              <w:rPr>
                <w:rFonts w:ascii="Times New Roman"/>
                <w:b w:val="false"/>
                <w:i w:val="false"/>
                <w:color w:val="000000"/>
                <w:sz w:val="20"/>
              </w:rPr>
              <w:t>
от 23 сентября 2014 года</w:t>
            </w:r>
            <w:r>
              <w:br/>
            </w:r>
            <w:r>
              <w:rPr>
                <w:rFonts w:ascii="Times New Roman"/>
                <w:b w:val="false"/>
                <w:i w:val="false"/>
                <w:color w:val="000000"/>
                <w:sz w:val="20"/>
              </w:rPr>
              <w:t>
 </w:t>
            </w:r>
          </w:p>
          <w:bookmarkEnd w:id="162"/>
        </w:tc>
      </w:tr>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342" w:id="163"/>
          <w:p>
            <w:pPr>
              <w:spacing w:after="20"/>
              <w:ind w:left="20"/>
              <w:jc w:val="both"/>
            </w:pPr>
            <w:r>
              <w:rPr>
                <w:rFonts w:ascii="Times New Roman"/>
                <w:b w:val="false"/>
                <w:i w:val="false"/>
                <w:color w:val="000000"/>
                <w:sz w:val="20"/>
              </w:rPr>
              <w:t>
№ 1005</w:t>
            </w:r>
            <w:r>
              <w:br/>
            </w:r>
            <w:r>
              <w:rPr>
                <w:rFonts w:ascii="Times New Roman"/>
                <w:b w:val="false"/>
                <w:i w:val="false"/>
                <w:color w:val="000000"/>
                <w:sz w:val="20"/>
              </w:rPr>
              <w:t>
 </w:t>
            </w:r>
          </w:p>
          <w:bookmarkEnd w:id="163"/>
        </w:tc>
      </w:tr>
    </w:tbl>
    <w:bookmarkStart w:name="z343" w:id="164"/>
    <w:p>
      <w:pPr>
        <w:spacing w:after="0"/>
        <w:ind w:left="0"/>
        <w:jc w:val="left"/>
      </w:pPr>
      <w:r>
        <w:rPr>
          <w:rFonts w:ascii="Times New Roman"/>
          <w:b/>
          <w:i w:val="false"/>
          <w:color w:val="000000"/>
        </w:rPr>
        <w:t xml:space="preserve"> Перечень</w:t>
      </w:r>
      <w:r>
        <w:br/>
      </w:r>
      <w:r>
        <w:rPr>
          <w:rFonts w:ascii="Times New Roman"/>
          <w:b/>
          <w:i w:val="false"/>
          <w:color w:val="000000"/>
        </w:rPr>
        <w:t>переименовываемых государственных юридических лиц</w:t>
      </w:r>
    </w:p>
    <w:bookmarkEnd w:id="164"/>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30.12.2014 </w:t>
      </w:r>
      <w:r>
        <w:rPr>
          <w:rFonts w:ascii="Times New Roman"/>
          <w:b w:val="false"/>
          <w:i w:val="false"/>
          <w:color w:val="ff0000"/>
          <w:sz w:val="28"/>
        </w:rPr>
        <w:t>№ 1403</w:t>
      </w:r>
      <w:r>
        <w:rPr>
          <w:rFonts w:ascii="Times New Roman"/>
          <w:b w:val="false"/>
          <w:i w:val="false"/>
          <w:color w:val="ff0000"/>
          <w:sz w:val="28"/>
        </w:rPr>
        <w:t xml:space="preserve"> (вводится в действие с 01.01.2015).</w:t>
      </w:r>
    </w:p>
    <w:bookmarkStart w:name="z344" w:id="165"/>
    <w:p>
      <w:pPr>
        <w:spacing w:after="0"/>
        <w:ind w:left="0"/>
        <w:jc w:val="left"/>
      </w:pPr>
      <w:r>
        <w:rPr>
          <w:rFonts w:ascii="Times New Roman"/>
          <w:b/>
          <w:i w:val="false"/>
          <w:color w:val="000000"/>
        </w:rPr>
        <w:t xml:space="preserve"> 1. Государственные предприятия</w:t>
      </w:r>
    </w:p>
    <w:bookmarkEnd w:id="165"/>
    <w:bookmarkStart w:name="z345" w:id="166"/>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"Казахский научно-исследовательский институт онкологии и радиологии" Министерства здравоохранения Республики Казахстан в республиканское государственное предприятие на праве хозяйственного ведения "Казахский научно-исследовательский институт онкологии и радиологии" Министерства здравоохранения и социального развития Республики Казахстан.</w:t>
      </w:r>
    </w:p>
    <w:bookmarkEnd w:id="166"/>
    <w:bookmarkStart w:name="z346" w:id="167"/>
    <w:p>
      <w:pPr>
        <w:spacing w:after="0"/>
        <w:ind w:left="0"/>
        <w:jc w:val="both"/>
      </w:pPr>
      <w:r>
        <w:rPr>
          <w:rFonts w:ascii="Times New Roman"/>
          <w:b w:val="false"/>
          <w:i w:val="false"/>
          <w:color w:val="000000"/>
          <w:sz w:val="28"/>
        </w:rPr>
        <w:t>
      2. Республиканское государственное предприятие на праве хозяйственного ведения "Научно-исследовательский институт кардиологии и внутренних болезней" Министерства здравоохранения Республики Казахстан в республиканское государственное предприятие на праве хозяйственного ведения "Научно-исследовательский институт кардиологии и внутренних болезней" Министерства здравоохранения и социального развития Республики Казахстан.</w:t>
      </w:r>
    </w:p>
    <w:bookmarkEnd w:id="167"/>
    <w:bookmarkStart w:name="z347" w:id="168"/>
    <w:p>
      <w:pPr>
        <w:spacing w:after="0"/>
        <w:ind w:left="0"/>
        <w:jc w:val="both"/>
      </w:pPr>
      <w:r>
        <w:rPr>
          <w:rFonts w:ascii="Times New Roman"/>
          <w:b w:val="false"/>
          <w:i w:val="false"/>
          <w:color w:val="000000"/>
          <w:sz w:val="28"/>
        </w:rPr>
        <w:t>
      3. Республиканское государственное предприятие на праве хозяйственного ведения "Казахский национальный медицинский университет имени С.Д. Асфендиярова" Министерства здравоохранения Республики Казахстан в республиканское государственное предприятие на праве хозяйственного ведения "Казахский национальный медицинский университет имени С.Д. Асфендиярова" Министерства здравоохранения и социального развития Республики Казахстан.</w:t>
      </w:r>
    </w:p>
    <w:bookmarkEnd w:id="168"/>
    <w:bookmarkStart w:name="z348" w:id="169"/>
    <w:p>
      <w:pPr>
        <w:spacing w:after="0"/>
        <w:ind w:left="0"/>
        <w:jc w:val="both"/>
      </w:pPr>
      <w:r>
        <w:rPr>
          <w:rFonts w:ascii="Times New Roman"/>
          <w:b w:val="false"/>
          <w:i w:val="false"/>
          <w:color w:val="000000"/>
          <w:sz w:val="28"/>
        </w:rPr>
        <w:t>
      4. Республиканское государственное предприятие на праве хозяйственного ведения "Карагандинский государственный медицинский университет" Министерства здравоохранения Республики Казахстан в республиканское государственное предприятие на праве хозяйственного ведения "Карагандинский государственный медицинский университет" Министерства здравоохранения и социального развития Республики Казахстан.</w:t>
      </w:r>
    </w:p>
    <w:bookmarkEnd w:id="169"/>
    <w:bookmarkStart w:name="z349" w:id="170"/>
    <w:p>
      <w:pPr>
        <w:spacing w:after="0"/>
        <w:ind w:left="0"/>
        <w:jc w:val="both"/>
      </w:pPr>
      <w:r>
        <w:rPr>
          <w:rFonts w:ascii="Times New Roman"/>
          <w:b w:val="false"/>
          <w:i w:val="false"/>
          <w:color w:val="000000"/>
          <w:sz w:val="28"/>
        </w:rPr>
        <w:t>
      5. Республиканское государственное предприятие на праве хозяйственного ведения "Республиканский центр развития здравоохранения" Министерства здравоохранения Республики Казахстан в республиканское государственное предприятие на праве хозяйственного ведения "Республиканский центр развития здравоохранения" Министерства здравоохранения и социального развития Республики Казахстан.</w:t>
      </w:r>
    </w:p>
    <w:bookmarkEnd w:id="170"/>
    <w:bookmarkStart w:name="z350" w:id="171"/>
    <w:p>
      <w:pPr>
        <w:spacing w:after="0"/>
        <w:ind w:left="0"/>
        <w:jc w:val="both"/>
      </w:pPr>
      <w:r>
        <w:rPr>
          <w:rFonts w:ascii="Times New Roman"/>
          <w:b w:val="false"/>
          <w:i w:val="false"/>
          <w:color w:val="000000"/>
          <w:sz w:val="28"/>
        </w:rPr>
        <w:t>
      6. Республиканское государственное предприятие на праве хозяйственного ведения "Национальный центр проблем формирования здорового образа жизни" Министерства здравоохранения Республики Казахстан в республиканское государственное предприятие на праве хозяйственного ведения "Национальный центр проблем формирования здорового образа жизни" Министерства здравоохранения и социального развития Республики Казахстан.</w:t>
      </w:r>
    </w:p>
    <w:bookmarkEnd w:id="171"/>
    <w:bookmarkStart w:name="z351" w:id="172"/>
    <w:p>
      <w:pPr>
        <w:spacing w:after="0"/>
        <w:ind w:left="0"/>
        <w:jc w:val="both"/>
      </w:pPr>
      <w:r>
        <w:rPr>
          <w:rFonts w:ascii="Times New Roman"/>
          <w:b w:val="false"/>
          <w:i w:val="false"/>
          <w:color w:val="000000"/>
          <w:sz w:val="28"/>
        </w:rPr>
        <w:t>
      7. Республиканское государственное предприятие на праве хозяйственного ведения "Научно-исследовательский кожно-венерологический институт" Министерства здравоохранения Республики Казахстан в республиканское государственное предприятие на праве хозяйственного ведения "Научно-исследовательский кожно-венерологический институт" Министерства здравоохранения и социального развития Республики Казахстан.</w:t>
      </w:r>
    </w:p>
    <w:bookmarkEnd w:id="172"/>
    <w:bookmarkStart w:name="z352" w:id="173"/>
    <w:p>
      <w:pPr>
        <w:spacing w:after="0"/>
        <w:ind w:left="0"/>
        <w:jc w:val="both"/>
      </w:pPr>
      <w:r>
        <w:rPr>
          <w:rFonts w:ascii="Times New Roman"/>
          <w:b w:val="false"/>
          <w:i w:val="false"/>
          <w:color w:val="000000"/>
          <w:sz w:val="28"/>
        </w:rPr>
        <w:t>
      8. Республиканское государственное предприятие на праве хозяйственного ведения "Научный центр акушерства, гинекологии и перинатологии" Министерства здравоохранения Республики Казахстан в республиканское государственное предприятие на праве хозяйственного ведения "Научный центр акушерства, гинекологии и перинатологии" Министерства здравоохранения и социального развития Республики Казахстан.</w:t>
      </w:r>
    </w:p>
    <w:bookmarkEnd w:id="173"/>
    <w:bookmarkStart w:name="z353" w:id="174"/>
    <w:p>
      <w:pPr>
        <w:spacing w:after="0"/>
        <w:ind w:left="0"/>
        <w:jc w:val="both"/>
      </w:pPr>
      <w:r>
        <w:rPr>
          <w:rFonts w:ascii="Times New Roman"/>
          <w:b w:val="false"/>
          <w:i w:val="false"/>
          <w:color w:val="000000"/>
          <w:sz w:val="28"/>
        </w:rPr>
        <w:t>
      9. Республиканское государственное предприятие на праве хозяйственного ведения "Государственный медицинский университет города Семей" Министерства здравоохранения Республики Казахстан в республиканское государственное предприятие на праве хозяйственного ведения "Государственный медицинский университет города Семей" Министерства здравоохранения и социального развития Республики Казахстан.</w:t>
      </w:r>
    </w:p>
    <w:bookmarkEnd w:id="174"/>
    <w:bookmarkStart w:name="z354" w:id="175"/>
    <w:p>
      <w:pPr>
        <w:spacing w:after="0"/>
        <w:ind w:left="0"/>
        <w:jc w:val="both"/>
      </w:pPr>
      <w:r>
        <w:rPr>
          <w:rFonts w:ascii="Times New Roman"/>
          <w:b w:val="false"/>
          <w:i w:val="false"/>
          <w:color w:val="000000"/>
          <w:sz w:val="28"/>
        </w:rPr>
        <w:t>
      10.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в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и социального развития Республики Казахстан.</w:t>
      </w:r>
    </w:p>
    <w:bookmarkEnd w:id="175"/>
    <w:bookmarkStart w:name="z355" w:id="176"/>
    <w:p>
      <w:pPr>
        <w:spacing w:after="0"/>
        <w:ind w:left="0"/>
        <w:jc w:val="both"/>
      </w:pPr>
      <w:r>
        <w:rPr>
          <w:rFonts w:ascii="Times New Roman"/>
          <w:b w:val="false"/>
          <w:i w:val="false"/>
          <w:color w:val="000000"/>
          <w:sz w:val="28"/>
        </w:rPr>
        <w:t>
      11. Республиканское государственное предприятие на праве хозяйственного ведения "Высшая школа общественного здравоохранения" в республиканское государственное предприятие на праве хозяйственного ведения "Высшая школа общественного здравоохранения" Министерства здравоохранения и социального развития Республики Казахстан.</w:t>
      </w:r>
    </w:p>
    <w:bookmarkEnd w:id="176"/>
    <w:bookmarkStart w:name="z356" w:id="177"/>
    <w:p>
      <w:pPr>
        <w:spacing w:after="0"/>
        <w:ind w:left="0"/>
        <w:jc w:val="both"/>
      </w:pPr>
      <w:r>
        <w:rPr>
          <w:rFonts w:ascii="Times New Roman"/>
          <w:b w:val="false"/>
          <w:i w:val="false"/>
          <w:color w:val="000000"/>
          <w:sz w:val="28"/>
        </w:rPr>
        <w:t>
      12. Республиканское государственное предприятие на праве хозяйственного ведения "Южно-Казахстанская государственная фармацевтическая академия" Министерства здравоохранения Республики Казахстан" в республиканское государственное предприятие на праве хозяйственного ведения "Южно-Казахстанская государственная фармацевтическая академия" Министерства здравоохранения и социального развития Республики Казахстан".</w:t>
      </w:r>
    </w:p>
    <w:bookmarkEnd w:id="177"/>
    <w:bookmarkStart w:name="z357" w:id="178"/>
    <w:p>
      <w:pPr>
        <w:spacing w:after="0"/>
        <w:ind w:left="0"/>
        <w:jc w:val="both"/>
      </w:pPr>
      <w:r>
        <w:rPr>
          <w:rFonts w:ascii="Times New Roman"/>
          <w:b w:val="false"/>
          <w:i w:val="false"/>
          <w:color w:val="000000"/>
          <w:sz w:val="28"/>
        </w:rPr>
        <w:t>
      13. Республиканское государственное предприятие на праве хозяйственного ведения "Научно-исследовательский институт травматологии и ортопедии" Министерства здравоохранения Республики Казахстан в республиканское государственное предприятие на праве хозяйственного ведения "Научно-исследовательский институт травматологии и ортопедии" Министерства здравоохранения и социального развития Республики Казахстан.</w:t>
      </w:r>
    </w:p>
    <w:bookmarkEnd w:id="178"/>
    <w:bookmarkStart w:name="z358" w:id="179"/>
    <w:p>
      <w:pPr>
        <w:spacing w:after="0"/>
        <w:ind w:left="0"/>
        <w:jc w:val="both"/>
      </w:pPr>
      <w:r>
        <w:rPr>
          <w:rFonts w:ascii="Times New Roman"/>
          <w:b w:val="false"/>
          <w:i w:val="false"/>
          <w:color w:val="000000"/>
          <w:sz w:val="28"/>
        </w:rPr>
        <w:t>
      14. Республиканское государственное предприятие на праве хозяйственного ведения "Научно-производственный центр трансфузиологии" Министерства здравоохранения Республики Казахстан в республиканское государственное предприятие на праве хозяйственного ведения "Научно-производственный центр трансфузиологии" Министерства здравоохранения и социального развития Республики Казахстан.</w:t>
      </w:r>
    </w:p>
    <w:bookmarkEnd w:id="179"/>
    <w:bookmarkStart w:name="z359" w:id="180"/>
    <w:p>
      <w:pPr>
        <w:spacing w:after="0"/>
        <w:ind w:left="0"/>
        <w:jc w:val="both"/>
      </w:pPr>
      <w:r>
        <w:rPr>
          <w:rFonts w:ascii="Times New Roman"/>
          <w:b w:val="false"/>
          <w:i w:val="false"/>
          <w:color w:val="000000"/>
          <w:sz w:val="28"/>
        </w:rPr>
        <w:t>
      15. Республиканское государственное предприятие на праве хозяйственного ведения "Республиканский центр санитарной авиации" Министерства здравоохранения Республики Казахстан в республиканское государственное предприятие на праве хозяйственного ведения "Республиканский центр санитарной авиации" Министерства здравоохранения и социального развития Республики Казахстан.</w:t>
      </w:r>
    </w:p>
    <w:bookmarkEnd w:id="180"/>
    <w:bookmarkStart w:name="z360" w:id="181"/>
    <w:p>
      <w:pPr>
        <w:spacing w:after="0"/>
        <w:ind w:left="0"/>
        <w:jc w:val="both"/>
      </w:pPr>
      <w:r>
        <w:rPr>
          <w:rFonts w:ascii="Times New Roman"/>
          <w:b w:val="false"/>
          <w:i w:val="false"/>
          <w:color w:val="000000"/>
          <w:sz w:val="28"/>
        </w:rPr>
        <w:t>
      16. Республиканское государственное предприятие на праве хозяйственного ведения "Республиканский научно-практический центр психиатрии, психотерапии и наркологии" Министерства здравоохранения Республики Казахстан в республиканское государственное предприятие на праве хозяйственного ведения "Республиканский научно-практический центр психиатрии, психотерапии и наркологии" Министерства здравоохранения и социального развития Республики Казахстан.</w:t>
      </w:r>
    </w:p>
    <w:bookmarkEnd w:id="181"/>
    <w:bookmarkStart w:name="z361" w:id="182"/>
    <w:p>
      <w:pPr>
        <w:spacing w:after="0"/>
        <w:ind w:left="0"/>
        <w:jc w:val="both"/>
      </w:pPr>
      <w:r>
        <w:rPr>
          <w:rFonts w:ascii="Times New Roman"/>
          <w:b w:val="false"/>
          <w:i w:val="false"/>
          <w:color w:val="000000"/>
          <w:sz w:val="28"/>
        </w:rPr>
        <w:t>
      17. Республиканское государственное предприятие на праве хозяйственного ведения "Республиканский центр электронного здравоохранения" Министерства здравоохранения Республики Казахстан в республиканское государственное предприятие на праве хозяйственного ведения "Республиканский центр электронного здравоохранения" Министерства здравоохранения и социального развития Республики Казахстан.</w:t>
      </w:r>
    </w:p>
    <w:bookmarkEnd w:id="182"/>
    <w:bookmarkStart w:name="z362" w:id="183"/>
    <w:p>
      <w:pPr>
        <w:spacing w:after="0"/>
        <w:ind w:left="0"/>
        <w:jc w:val="both"/>
      </w:pPr>
      <w:r>
        <w:rPr>
          <w:rFonts w:ascii="Times New Roman"/>
          <w:b w:val="false"/>
          <w:i w:val="false"/>
          <w:color w:val="000000"/>
          <w:sz w:val="28"/>
        </w:rPr>
        <w:t>
      18. Республиканское государственное предприятие на праве хозяйственного ведения "Западно-Казахстанский государственный медицинский университет имени Марата Оспанова" с наблюдательным советом Министерства здравоохранения Республики Казахстан" в республиканское государственное предприятие на праве хозяйственного ведения "Западно-Казахстанский государственный медицинский университет имени Марата Оспанова" с наблюдательным советом Министерства здравоохранения и социального развития Республики Казахстан".</w:t>
      </w:r>
    </w:p>
    <w:bookmarkEnd w:id="183"/>
    <w:bookmarkStart w:name="z363" w:id="184"/>
    <w:p>
      <w:pPr>
        <w:spacing w:after="0"/>
        <w:ind w:left="0"/>
        <w:jc w:val="both"/>
      </w:pPr>
      <w:r>
        <w:rPr>
          <w:rFonts w:ascii="Times New Roman"/>
          <w:b w:val="false"/>
          <w:i w:val="false"/>
          <w:color w:val="000000"/>
          <w:sz w:val="28"/>
        </w:rPr>
        <w:t>
      19. Республиканское государственное казенное предприятие "Научный центр педиатрии и детской хирургии" Министерства здравоохранения Республики Казахстан в республиканское государственное казенное предприятие "Научный центр педиатрии и детской хирургии" Министерства здравоохранения и социального развития Республики Казахстан.</w:t>
      </w:r>
    </w:p>
    <w:bookmarkEnd w:id="184"/>
    <w:bookmarkStart w:name="z364" w:id="185"/>
    <w:p>
      <w:pPr>
        <w:spacing w:after="0"/>
        <w:ind w:left="0"/>
        <w:jc w:val="both"/>
      </w:pPr>
      <w:r>
        <w:rPr>
          <w:rFonts w:ascii="Times New Roman"/>
          <w:b w:val="false"/>
          <w:i w:val="false"/>
          <w:color w:val="000000"/>
          <w:sz w:val="28"/>
        </w:rPr>
        <w:t>
      20. Республиканское государственное казенное предприятие "Научно-исследовательский институт радиационной медицины и экологии" Министерства здравоохранения Республики Казахстан в республиканское государственное казенное предприятие "Научно-исследовательский институт радиационной медицины и экологии" Министерства здравоохранения и социального развития Республики Казахстан.</w:t>
      </w:r>
    </w:p>
    <w:bookmarkEnd w:id="185"/>
    <w:bookmarkStart w:name="z365" w:id="186"/>
    <w:p>
      <w:pPr>
        <w:spacing w:after="0"/>
        <w:ind w:left="0"/>
        <w:jc w:val="both"/>
      </w:pPr>
      <w:r>
        <w:rPr>
          <w:rFonts w:ascii="Times New Roman"/>
          <w:b w:val="false"/>
          <w:i w:val="false"/>
          <w:color w:val="000000"/>
          <w:sz w:val="28"/>
        </w:rPr>
        <w:t>
      21. Республиканское государственное казенное предприятие "Республиканский центр крови" Министерства здравоохранения Республики Казахстан в республиканское государственное казенное предприятие "Республиканский центр крови" Министерства здравоохранения и социального развития Республики Казахстан.</w:t>
      </w:r>
    </w:p>
    <w:bookmarkEnd w:id="186"/>
    <w:bookmarkStart w:name="z366" w:id="187"/>
    <w:p>
      <w:pPr>
        <w:spacing w:after="0"/>
        <w:ind w:left="0"/>
        <w:jc w:val="both"/>
      </w:pPr>
      <w:r>
        <w:rPr>
          <w:rFonts w:ascii="Times New Roman"/>
          <w:b w:val="false"/>
          <w:i w:val="false"/>
          <w:color w:val="000000"/>
          <w:sz w:val="28"/>
        </w:rPr>
        <w:t>
      22. Республиканское государственное казенное предприятие "Республиканский колледж по подготовке и переподготовке средних медицинских и фармацевтических работников" Министерства здравоохранения Республики Казахстан в республиканское государственное казенное предприятие "Республиканский колледж по подготовке и переподготовке средних медицинских и фармацевтических работников" Министерства здравоохранения и социального развития Республики Казахстан.</w:t>
      </w:r>
    </w:p>
    <w:bookmarkEnd w:id="187"/>
    <w:bookmarkStart w:name="z367" w:id="188"/>
    <w:p>
      <w:pPr>
        <w:spacing w:after="0"/>
        <w:ind w:left="0"/>
        <w:jc w:val="both"/>
      </w:pPr>
      <w:r>
        <w:rPr>
          <w:rFonts w:ascii="Times New Roman"/>
          <w:b w:val="false"/>
          <w:i w:val="false"/>
          <w:color w:val="000000"/>
          <w:sz w:val="28"/>
        </w:rPr>
        <w:t>
      23. Республиканское государственное казенное предприятие "Детский клинический санаторий "Алатау" Министерства здравоохранения Республики Казахстан в республиканское государственное казенное предприятие "Детский клинический санаторий "Алатау" Министерства здравоохранения и социального развития Республики Казахстан.</w:t>
      </w:r>
    </w:p>
    <w:bookmarkEnd w:id="188"/>
    <w:bookmarkStart w:name="z368" w:id="189"/>
    <w:p>
      <w:pPr>
        <w:spacing w:after="0"/>
        <w:ind w:left="0"/>
        <w:jc w:val="both"/>
      </w:pPr>
      <w:r>
        <w:rPr>
          <w:rFonts w:ascii="Times New Roman"/>
          <w:b w:val="false"/>
          <w:i w:val="false"/>
          <w:color w:val="000000"/>
          <w:sz w:val="28"/>
        </w:rPr>
        <w:t>
      24. Республиканское государственное казенное предприятие "Республиканский научно-практический центр медико-социальных проблем наркомании" Министерства здравоохранения Республики Казахстан в республиканское государственное казенное предприятие "Республиканский научно-практический центр медико-социальных проблем наркомании" Министерства здравоохранения и социального развития Республики Казахстан.</w:t>
      </w:r>
    </w:p>
    <w:bookmarkEnd w:id="189"/>
    <w:bookmarkStart w:name="z369" w:id="190"/>
    <w:p>
      <w:pPr>
        <w:spacing w:after="0"/>
        <w:ind w:left="0"/>
        <w:jc w:val="both"/>
      </w:pPr>
      <w:r>
        <w:rPr>
          <w:rFonts w:ascii="Times New Roman"/>
          <w:b w:val="false"/>
          <w:i w:val="false"/>
          <w:color w:val="000000"/>
          <w:sz w:val="28"/>
        </w:rPr>
        <w:t>
      25. Республиканское государственное казенное предприятие "Национальный центр гигиены труда и профессиональных заболеваний" Министерства здравоохранения Республики Казахстан в республиканское государственное казенное предприятие "Национальный центр гигиены труда и профессиональных заболеваний" Министерства здравоохранения и социального развития Республики Казахстан.</w:t>
      </w:r>
    </w:p>
    <w:bookmarkEnd w:id="190"/>
    <w:bookmarkStart w:name="z370" w:id="191"/>
    <w:p>
      <w:pPr>
        <w:spacing w:after="0"/>
        <w:ind w:left="0"/>
        <w:jc w:val="both"/>
      </w:pPr>
      <w:r>
        <w:rPr>
          <w:rFonts w:ascii="Times New Roman"/>
          <w:b w:val="false"/>
          <w:i w:val="false"/>
          <w:color w:val="000000"/>
          <w:sz w:val="28"/>
        </w:rPr>
        <w:t>
      26. Республиканское государственное казенное предприятие "Республиканский клинический госпиталь для инвалидов Отечественной войны" Министерства здравоохранения Республики Казахстан в республиканское государственное казенное предприятие "Республиканский клинический госпиталь для инвалидов Отечественной войны" Министерства здравоохранения и социального развития Республики Казахстан.</w:t>
      </w:r>
    </w:p>
    <w:bookmarkEnd w:id="191"/>
    <w:bookmarkStart w:name="z371" w:id="192"/>
    <w:p>
      <w:pPr>
        <w:spacing w:after="0"/>
        <w:ind w:left="0"/>
        <w:jc w:val="both"/>
      </w:pPr>
      <w:r>
        <w:rPr>
          <w:rFonts w:ascii="Times New Roman"/>
          <w:b w:val="false"/>
          <w:i w:val="false"/>
          <w:color w:val="000000"/>
          <w:sz w:val="28"/>
        </w:rPr>
        <w:t>
      27. Республиканское государственное казенное предприятие "Национальный центр проблем туберкулеза Республики Казахстан" Министерства здравоохранения Республики Казахстан в республиканское государственное казенное предприятие "Национальный центр проблем туберкулеза Республики Казахстан" Министерства здравоохранения и социального развития Республики Казахстан.</w:t>
      </w:r>
    </w:p>
    <w:bookmarkEnd w:id="192"/>
    <w:bookmarkStart w:name="z372" w:id="193"/>
    <w:p>
      <w:pPr>
        <w:spacing w:after="0"/>
        <w:ind w:left="0"/>
        <w:jc w:val="both"/>
      </w:pPr>
      <w:r>
        <w:rPr>
          <w:rFonts w:ascii="Times New Roman"/>
          <w:b w:val="false"/>
          <w:i w:val="false"/>
          <w:color w:val="000000"/>
          <w:sz w:val="28"/>
        </w:rPr>
        <w:t>
      28. Республиканское государственное казенное предприятие "Центральный клинический госпиталь для инвалидов Отечественной войны" Министерства здравоохранения Республики Казахстан в республиканское государственное казенное предприятие "Центральный клинический госпиталь для инвалидов Отечественной войны" Министерства здравоохранения и социального развития Республики Казахстан.</w:t>
      </w:r>
    </w:p>
    <w:bookmarkEnd w:id="193"/>
    <w:bookmarkStart w:name="z373" w:id="194"/>
    <w:p>
      <w:pPr>
        <w:spacing w:after="0"/>
        <w:ind w:left="0"/>
        <w:jc w:val="both"/>
      </w:pPr>
      <w:r>
        <w:rPr>
          <w:rFonts w:ascii="Times New Roman"/>
          <w:b w:val="false"/>
          <w:i w:val="false"/>
          <w:color w:val="000000"/>
          <w:sz w:val="28"/>
        </w:rPr>
        <w:t>
      29. Республиканское государственное казенное предприятие "Республиканский детский реабилитационный центр "Балбулак" Министерства здравоохранения Республики Казахстан в республиканское государственное казенное предприятие "Республиканский детский реабилитационный центр "Балбулак" Министерства здравоохранения и социального развития Республики Казахстан.</w:t>
      </w:r>
    </w:p>
    <w:bookmarkEnd w:id="194"/>
    <w:bookmarkStart w:name="z374" w:id="195"/>
    <w:p>
      <w:pPr>
        <w:spacing w:after="0"/>
        <w:ind w:left="0"/>
        <w:jc w:val="both"/>
      </w:pPr>
      <w:r>
        <w:rPr>
          <w:rFonts w:ascii="Times New Roman"/>
          <w:b w:val="false"/>
          <w:i w:val="false"/>
          <w:color w:val="000000"/>
          <w:sz w:val="28"/>
        </w:rPr>
        <w:t>
      30. Республиканское государственное казенное предприятие "Республиканский центр реабилитации "Бурабай" Министерства здравоохранения Республики Казахстан в республиканское государственное казенное предприятие "Республиканский центр реабилитации "Бурабай" Министерства здравоохранения и социального развития Республики Казахстан.</w:t>
      </w:r>
    </w:p>
    <w:bookmarkEnd w:id="195"/>
    <w:bookmarkStart w:name="z375" w:id="196"/>
    <w:p>
      <w:pPr>
        <w:spacing w:after="0"/>
        <w:ind w:left="0"/>
        <w:jc w:val="both"/>
      </w:pPr>
      <w:r>
        <w:rPr>
          <w:rFonts w:ascii="Times New Roman"/>
          <w:b w:val="false"/>
          <w:i w:val="false"/>
          <w:color w:val="000000"/>
          <w:sz w:val="28"/>
        </w:rPr>
        <w:t xml:space="preserve">
      31. Исключена постановлением Правительства РК от 30.12.2014 </w:t>
      </w:r>
      <w:r>
        <w:rPr>
          <w:rFonts w:ascii="Times New Roman"/>
          <w:b w:val="false"/>
          <w:i w:val="false"/>
          <w:color w:val="000000"/>
          <w:sz w:val="28"/>
        </w:rPr>
        <w:t>№ 1403</w:t>
      </w:r>
      <w:r>
        <w:rPr>
          <w:rFonts w:ascii="Times New Roman"/>
          <w:b w:val="false"/>
          <w:i w:val="false"/>
          <w:color w:val="000000"/>
          <w:sz w:val="28"/>
        </w:rPr>
        <w:t xml:space="preserve"> (вводится в действие с 01.01.2015).</w:t>
      </w:r>
    </w:p>
    <w:bookmarkEnd w:id="196"/>
    <w:bookmarkStart w:name="z376" w:id="197"/>
    <w:p>
      <w:pPr>
        <w:spacing w:after="0"/>
        <w:ind w:left="0"/>
        <w:jc w:val="both"/>
      </w:pPr>
      <w:r>
        <w:rPr>
          <w:rFonts w:ascii="Times New Roman"/>
          <w:b w:val="false"/>
          <w:i w:val="false"/>
          <w:color w:val="000000"/>
          <w:sz w:val="28"/>
        </w:rPr>
        <w:t>
      32.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 в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w:t>
      </w:r>
    </w:p>
    <w:bookmarkEnd w:id="197"/>
    <w:bookmarkStart w:name="z377" w:id="198"/>
    <w:p>
      <w:pPr>
        <w:spacing w:after="0"/>
        <w:ind w:left="0"/>
        <w:jc w:val="both"/>
      </w:pPr>
      <w:r>
        <w:rPr>
          <w:rFonts w:ascii="Times New Roman"/>
          <w:b w:val="false"/>
          <w:i w:val="false"/>
          <w:color w:val="000000"/>
          <w:sz w:val="28"/>
        </w:rPr>
        <w:t>
      33. Республиканское государственное казенное предприятие "Научно-практический центр развития социальной реабилитации" в республиканское государственное казенное предприятие "Научно-практический центр развития социальной реабилитации" Министерства здравоохранения и социального развития Республики Казахстан.</w:t>
      </w:r>
    </w:p>
    <w:bookmarkEnd w:id="198"/>
    <w:bookmarkStart w:name="z378" w:id="199"/>
    <w:p>
      <w:pPr>
        <w:spacing w:after="0"/>
        <w:ind w:left="0"/>
        <w:jc w:val="both"/>
      </w:pPr>
      <w:r>
        <w:rPr>
          <w:rFonts w:ascii="Times New Roman"/>
          <w:b w:val="false"/>
          <w:i w:val="false"/>
          <w:color w:val="000000"/>
          <w:sz w:val="28"/>
        </w:rPr>
        <w:t>
      34. Республиканское государственное казенное предприятие "Республиканский научно-исследовательский институт по охране труда Министерства труда и социальной защиты населения Республики Казахстан" в республиканское государственное казенное предприятие "Республиканский научно-исследовательский институт по охране труда Министерства здравоохранения и социального развития Республики Казахстан".</w:t>
      </w:r>
    </w:p>
    <w:bookmarkEnd w:id="199"/>
    <w:bookmarkStart w:name="z379" w:id="200"/>
    <w:p>
      <w:pPr>
        <w:spacing w:after="0"/>
        <w:ind w:left="0"/>
        <w:jc w:val="left"/>
      </w:pPr>
      <w:r>
        <w:rPr>
          <w:rFonts w:ascii="Times New Roman"/>
          <w:b/>
          <w:i w:val="false"/>
          <w:color w:val="000000"/>
        </w:rPr>
        <w:t xml:space="preserve"> 2. Государственные учреждения</w:t>
      </w:r>
    </w:p>
    <w:bookmarkEnd w:id="200"/>
    <w:bookmarkStart w:name="z380" w:id="201"/>
    <w:p>
      <w:pPr>
        <w:spacing w:after="0"/>
        <w:ind w:left="0"/>
        <w:jc w:val="both"/>
      </w:pPr>
      <w:r>
        <w:rPr>
          <w:rFonts w:ascii="Times New Roman"/>
          <w:b w:val="false"/>
          <w:i w:val="false"/>
          <w:color w:val="000000"/>
          <w:sz w:val="28"/>
        </w:rPr>
        <w:t>
      1. Государственное учреждение "Казахский республиканский лепрозорий" Министерства здравоохранения Республики Казахстан в государственное учреждение "Казахский республиканский лепрозорий" Министерства здравоохранения и социального развития Республики Казахстан.</w:t>
      </w:r>
    </w:p>
    <w:bookmarkEnd w:id="201"/>
    <w:bookmarkStart w:name="z381" w:id="202"/>
    <w:p>
      <w:pPr>
        <w:spacing w:after="0"/>
        <w:ind w:left="0"/>
        <w:jc w:val="both"/>
      </w:pPr>
      <w:r>
        <w:rPr>
          <w:rFonts w:ascii="Times New Roman"/>
          <w:b w:val="false"/>
          <w:i w:val="false"/>
          <w:color w:val="000000"/>
          <w:sz w:val="28"/>
        </w:rPr>
        <w:t>
      2. Государственное учреждение "Республиканская психиатрическая больница специализированного типа с интенсивным наблюдением" Министерства здравоохранения Республики Казахстан в государственное учреждение "Республиканская психиатрическая больница специализированного типа с интенсивным наблюдением" Министерства здравоохранения и социального развития Республики Казахстан.</w:t>
      </w:r>
    </w:p>
    <w:bookmarkEnd w:id="202"/>
    <w:bookmarkStart w:name="z382" w:id="203"/>
    <w:p>
      <w:pPr>
        <w:spacing w:after="0"/>
        <w:ind w:left="0"/>
        <w:jc w:val="both"/>
      </w:pPr>
      <w:r>
        <w:rPr>
          <w:rFonts w:ascii="Times New Roman"/>
          <w:b w:val="false"/>
          <w:i w:val="false"/>
          <w:color w:val="000000"/>
          <w:sz w:val="28"/>
        </w:rPr>
        <w:t xml:space="preserve">
      3. Государственное учреждение "Республиканский центр по профилактике и борьбе со СПИД" Министерства здравоохранения Республики Казахстан в государственное учреждение "Республиканский центр по профилактике и борьбе со СПИД" Министерства здравоохранения и социального развития Республики Казахстан. </w:t>
      </w:r>
    </w:p>
    <w:bookmarkEnd w:id="203"/>
    <w:bookmarkStart w:name="z383" w:id="204"/>
    <w:p>
      <w:pPr>
        <w:spacing w:after="0"/>
        <w:ind w:left="0"/>
        <w:jc w:val="both"/>
      </w:pPr>
      <w:r>
        <w:rPr>
          <w:rFonts w:ascii="Times New Roman"/>
          <w:b w:val="false"/>
          <w:i w:val="false"/>
          <w:color w:val="000000"/>
          <w:sz w:val="28"/>
        </w:rPr>
        <w:t>
      4. Государственное учреждение "Республиканский центр специального медицинского обеспечения" Министерства здравоохранения Республики Казахстан в государственное учреждение "Республиканский центр специального медицинского обеспечения" Министерства здравоохранения и социального развития Республики Казахстан.</w:t>
      </w:r>
    </w:p>
    <w:bookmarkEnd w:id="204"/>
    <w:bookmarkStart w:name="z384" w:id="205"/>
    <w:p>
      <w:pPr>
        <w:spacing w:after="0"/>
        <w:ind w:left="0"/>
        <w:jc w:val="both"/>
      </w:pPr>
      <w:r>
        <w:rPr>
          <w:rFonts w:ascii="Times New Roman"/>
          <w:b w:val="false"/>
          <w:i w:val="false"/>
          <w:color w:val="000000"/>
          <w:sz w:val="28"/>
        </w:rPr>
        <w:t>
      5. Государственное учреждение "Курсы повышения квалификации кадров социально-трудовой сферы" Министерства труда и социальной защиты населения Республики Казахстан в государственное учреждение "Курсы повышения квалификации кадров социально-трудовой сферы" Министерства здравоохранения и социального развития Республики Казахстан.</w:t>
      </w:r>
    </w:p>
    <w:bookmarkEnd w:id="205"/>
    <w:tbl>
      <w:tblPr>
        <w:tblW w:w="0" w:type="auto"/>
        <w:tblCellSpacing w:w="0" w:type="auto"/>
        <w:tblBorders>
          <w:top w:val="none"/>
          <w:left w:val="none"/>
          <w:bottom w:val="none"/>
          <w:right w:val="none"/>
          <w:insideH w:val="none"/>
          <w:insideV w:val="none"/>
        </w:tblBorders>
      </w:tblPr>
      <w:tblGrid>
        <w:gridCol w:w="408"/>
        <w:gridCol w:w="11892"/>
      </w:tblGrid>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385" w:id="206"/>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w:t>
            </w:r>
          </w:p>
          <w:bookmarkEnd w:id="206"/>
        </w:tc>
      </w:tr>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386" w:id="207"/>
          <w:p>
            <w:pPr>
              <w:spacing w:after="20"/>
              <w:ind w:left="20"/>
              <w:jc w:val="both"/>
            </w:pPr>
            <w:r>
              <w:rPr>
                <w:rFonts w:ascii="Times New Roman"/>
                <w:b w:val="false"/>
                <w:i w:val="false"/>
                <w:color w:val="000000"/>
                <w:sz w:val="20"/>
              </w:rPr>
              <w:t>
к постановлению Правительства</w:t>
            </w:r>
            <w:r>
              <w:br/>
            </w:r>
            <w:r>
              <w:rPr>
                <w:rFonts w:ascii="Times New Roman"/>
                <w:b w:val="false"/>
                <w:i w:val="false"/>
                <w:color w:val="000000"/>
                <w:sz w:val="20"/>
              </w:rPr>
              <w:t>
 </w:t>
            </w:r>
          </w:p>
          <w:bookmarkEnd w:id="207"/>
        </w:tc>
      </w:tr>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387" w:id="208"/>
          <w:p>
            <w:pPr>
              <w:spacing w:after="20"/>
              <w:ind w:left="20"/>
              <w:jc w:val="both"/>
            </w:pPr>
            <w:r>
              <w:rPr>
                <w:rFonts w:ascii="Times New Roman"/>
                <w:b w:val="false"/>
                <w:i w:val="false"/>
                <w:color w:val="000000"/>
                <w:sz w:val="20"/>
              </w:rPr>
              <w:t>
Республики Казахстан</w:t>
            </w:r>
            <w:r>
              <w:br/>
            </w:r>
            <w:r>
              <w:rPr>
                <w:rFonts w:ascii="Times New Roman"/>
                <w:b w:val="false"/>
                <w:i w:val="false"/>
                <w:color w:val="000000"/>
                <w:sz w:val="20"/>
              </w:rPr>
              <w:t>
 </w:t>
            </w:r>
          </w:p>
          <w:bookmarkEnd w:id="208"/>
        </w:tc>
      </w:tr>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388" w:id="209"/>
          <w:p>
            <w:pPr>
              <w:spacing w:after="20"/>
              <w:ind w:left="20"/>
              <w:jc w:val="both"/>
            </w:pPr>
            <w:r>
              <w:rPr>
                <w:rFonts w:ascii="Times New Roman"/>
                <w:b w:val="false"/>
                <w:i w:val="false"/>
                <w:color w:val="000000"/>
                <w:sz w:val="20"/>
              </w:rPr>
              <w:t>
от 23 сентября 2014 года</w:t>
            </w:r>
            <w:r>
              <w:br/>
            </w:r>
            <w:r>
              <w:rPr>
                <w:rFonts w:ascii="Times New Roman"/>
                <w:b w:val="false"/>
                <w:i w:val="false"/>
                <w:color w:val="000000"/>
                <w:sz w:val="20"/>
              </w:rPr>
              <w:t>
 </w:t>
            </w:r>
          </w:p>
          <w:bookmarkEnd w:id="209"/>
        </w:tc>
      </w:tr>
      <w:tr>
        <w:trPr>
          <w:trHeight w:val="30" w:hRule="atLeast"/>
        </w:trPr>
        <w:tc>
          <w:tcPr>
            <w:tcW w:w="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2" w:type="dxa"/>
            <w:tcBorders/>
            <w:tcMar>
              <w:top w:w="15" w:type="dxa"/>
              <w:left w:w="15" w:type="dxa"/>
              <w:bottom w:w="15" w:type="dxa"/>
              <w:right w:w="15" w:type="dxa"/>
            </w:tcMar>
            <w:vAlign w:val="center"/>
          </w:tcPr>
          <w:bookmarkStart w:name="z389" w:id="210"/>
          <w:p>
            <w:pPr>
              <w:spacing w:after="20"/>
              <w:ind w:left="20"/>
              <w:jc w:val="both"/>
            </w:pPr>
            <w:r>
              <w:rPr>
                <w:rFonts w:ascii="Times New Roman"/>
                <w:b w:val="false"/>
                <w:i w:val="false"/>
                <w:color w:val="000000"/>
                <w:sz w:val="20"/>
              </w:rPr>
              <w:t>
№ 1005</w:t>
            </w:r>
            <w:r>
              <w:br/>
            </w:r>
            <w:r>
              <w:rPr>
                <w:rFonts w:ascii="Times New Roman"/>
                <w:b w:val="false"/>
                <w:i w:val="false"/>
                <w:color w:val="000000"/>
                <w:sz w:val="20"/>
              </w:rPr>
              <w:t>
 </w:t>
            </w:r>
          </w:p>
          <w:bookmarkEnd w:id="210"/>
        </w:tc>
      </w:tr>
    </w:tbl>
    <w:bookmarkStart w:name="z390" w:id="211"/>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211"/>
    <w:bookmarkStart w:name="z391" w:id="2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октября 2004 года № 1132 "Некоторые вопросы Министерства труда и социальной защиты населения Республики Казахстан" (САПП Республики Казахстан, 2004 г., № 43, ст. 540), за исключением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w:t>
      </w:r>
    </w:p>
    <w:bookmarkEnd w:id="212"/>
    <w:bookmarkStart w:name="z392" w:id="2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4 постановления Правительства Республики Казахстан от 16 сентября 2005 года № 923 "О передаче Республиканского государственного казенного предприятия "Республиканский пансионат "Ардагер" для ветеранов войны и труда Министерства труда и социальной защиты населения Республики Казахстан" в коммунальную собственность города Алматы" (САПП Республики Казахстан, 2005 г., № 34, ст. 476).</w:t>
      </w:r>
    </w:p>
    <w:bookmarkEnd w:id="213"/>
    <w:bookmarkStart w:name="z393" w:id="2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3)</w:t>
      </w:r>
      <w:r>
        <w:rPr>
          <w:rFonts w:ascii="Times New Roman"/>
          <w:b w:val="false"/>
          <w:i w:val="false"/>
          <w:color w:val="000000"/>
          <w:sz w:val="28"/>
        </w:rPr>
        <w:t xml:space="preserve"> пункта 2 постановления Правительства Республики Казахстан от 21 сентября 2005 года № 937 "О некоторых вопросах акционерного общества "Компания по страхованию жизни "Государственная аннуитетная компания" (САПП Республики Казахстан, 2005 г., № 35, ст. 487).</w:t>
      </w:r>
    </w:p>
    <w:bookmarkEnd w:id="214"/>
    <w:bookmarkStart w:name="z394" w:id="2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6 января 2006 года № 25 "О внесении изменений и дополнений в некоторые решения Правительства Республики Казахстан" (САПП Республики Казахстан, 2006 г., № 4, ст. 26).</w:t>
      </w:r>
    </w:p>
    <w:bookmarkEnd w:id="215"/>
    <w:bookmarkStart w:name="z395" w:id="2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17</w:t>
      </w:r>
      <w:r>
        <w:rPr>
          <w:rFonts w:ascii="Times New Roman"/>
          <w:b w:val="false"/>
          <w:i w:val="false"/>
          <w:color w:val="000000"/>
          <w:sz w:val="28"/>
        </w:rPr>
        <w:t xml:space="preserve"> изменений и дополнения, которые вносятся в некоторые решения Правительства Республики Казахстан, утвержденных постановлением Правительства Республики Казахстан от 27 февраля 2006 года № 134 "О внесении изменений и дополнения в некоторые решения Правительства Республики Казахстан" (САПП Республики Казахстан, 2006 г., № 7, ст. 58).</w:t>
      </w:r>
    </w:p>
    <w:bookmarkEnd w:id="216"/>
    <w:bookmarkStart w:name="z396" w:id="2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22 сентября 2006 года № 900 "О внесении изменений и дополнений в некоторые решения Правительства Республики Казахстан и признании утратившим силу постановления Правительства Республики Казахстан от 13 апреля 2006 года № 276" (САПП Республики Казахстан, 2006 г., № 35, ст. 385).</w:t>
      </w:r>
    </w:p>
    <w:bookmarkEnd w:id="217"/>
    <w:bookmarkStart w:name="z397" w:id="2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29 сентября 2007 года № 859 "О создании государственных учреждений-центров адаптации и интеграции оралманов Комитета по миграции Министерства труда и социальной защиты населения Республики Казахстан" (САПП Республики Казахстан, 2007 г., № 35, ст. 401).</w:t>
      </w:r>
    </w:p>
    <w:bookmarkEnd w:id="218"/>
    <w:bookmarkStart w:name="z398" w:id="2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30 ноября 2007 года № 1159 "Вопросы Министерства труда и социальной защиты населения Республики Казахстан" (САПП Республики Казахстан, 2007 г., № 45, ст. 534).</w:t>
      </w:r>
    </w:p>
    <w:bookmarkEnd w:id="219"/>
    <w:bookmarkStart w:name="z399" w:id="2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июня 2008 года № 549 "Некоторые вопросы Министерства труда и социальной защиты населения Республики Казахстан" (САПП Республики Казахстан, 2008 г., № 29, ст. 287), за исключением </w:t>
      </w:r>
      <w:r>
        <w:rPr>
          <w:rFonts w:ascii="Times New Roman"/>
          <w:b w:val="false"/>
          <w:i w:val="false"/>
          <w:color w:val="000000"/>
          <w:sz w:val="28"/>
        </w:rPr>
        <w:t>пункта 1</w:t>
      </w:r>
      <w:r>
        <w:rPr>
          <w:rFonts w:ascii="Times New Roman"/>
          <w:b w:val="false"/>
          <w:i w:val="false"/>
          <w:color w:val="000000"/>
          <w:sz w:val="28"/>
        </w:rPr>
        <w:t>.</w:t>
      </w:r>
    </w:p>
    <w:bookmarkEnd w:id="220"/>
    <w:bookmarkStart w:name="z58" w:id="2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14 марта 2009 года № 323 "О внесении изменения и дополнений в постановления Правительства Республики Казахстан от 29 октября 2004 года № 1132 и 27 декабря 2007 года № 1301" (САПП Республики Казахстан, 2009 г., № 15, ст. 117).</w:t>
      </w:r>
    </w:p>
    <w:bookmarkEnd w:id="221"/>
    <w:bookmarkStart w:name="z401" w:id="22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мая 2009 года № 801 "О внесении изменений в постановление Правительства Республики Казахстан от 29 октября 2004 года № 1132".</w:t>
      </w:r>
    </w:p>
    <w:bookmarkEnd w:id="222"/>
    <w:bookmarkStart w:name="z402" w:id="22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июля 2009 года № 1025 "О внесении изменения в постановление Правительства Республики Казахстан от 29 октября 2004 года № 1132" (САПП Республики Казахстан, 2009 г., № 32, ст. 298).</w:t>
      </w:r>
    </w:p>
    <w:bookmarkEnd w:id="223"/>
    <w:bookmarkStart w:name="z403" w:id="22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9 марта 2010 года № 184 "О внесении дополнений и изменения в некоторые решения Правительства Республики Казахстан" (САПП Республики Казахстан, 2010 г., № 24, ст. 177).</w:t>
      </w:r>
    </w:p>
    <w:bookmarkEnd w:id="224"/>
    <w:bookmarkStart w:name="z404" w:id="22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1)</w:t>
      </w:r>
      <w:r>
        <w:rPr>
          <w:rFonts w:ascii="Times New Roman"/>
          <w:b w:val="false"/>
          <w:i w:val="false"/>
          <w:color w:val="000000"/>
          <w:sz w:val="28"/>
        </w:rPr>
        <w:t xml:space="preserve"> пункта 5 постановления Правительства Республики Казахстан от 2 июня 2010 года № 503 "О создании государственного учреждения "Центр адаптации и интеграции оралманов" Комитета по миграции Министерства труда и социальной защиты населения Республики Казахстан" (САПП Республики Казахстан, 2010 г., № 36, ст. 292).</w:t>
      </w:r>
    </w:p>
    <w:bookmarkEnd w:id="225"/>
    <w:bookmarkStart w:name="z405" w:id="22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августа 2011 № 905 "О внесении изменений и дополнений в постановление Правительства Республики Казахстан от 29 октября 2004 года № 1132 "Некоторые вопросы Министерства труда и социальной защиты населения Республики Казахстан" (САПП Республики Казахстан, 2011 г., № 51, ст. 697).</w:t>
      </w:r>
    </w:p>
    <w:bookmarkEnd w:id="226"/>
    <w:bookmarkStart w:name="z406" w:id="22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14 октября 2011 года № 1169 "О ликвидации Республиканского государственного казенного предприятия "Курсы повышения квалификации кадров Министерства труда и социальной защиты населения Республики Казахстан" и создании государственного учреждения "Курсы повышения квалификации кадров Министерства труда и социальной защиты населения Республики Казахстан" (САПП Республики Казахстан, 2011 г., № 57, ст. 809).</w:t>
      </w:r>
    </w:p>
    <w:bookmarkEnd w:id="227"/>
    <w:bookmarkStart w:name="z407" w:id="22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28 октября 2011 года № 1226 "О реорганизации Республиканского государственного казенного предприятия "Информационно-аналитический центр по проблемам занятости Министерства труда и социальной защиты населения Республики Казахстан" в акционерное общество "Информационно-аналитический центр по проблемам занятости" (САПП Республики Казахстан, 2011 г., № 59, ст. 837).</w:t>
      </w:r>
    </w:p>
    <w:bookmarkEnd w:id="228"/>
    <w:bookmarkStart w:name="z408" w:id="22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ноября 2011 года № 1358 "О внесении изменений и дополнений в постановление Правительства Республики Казахстан от 29 октября 2004 года № 1132 "Некоторые вопросы Министерства труда и социальной защиты населения Республики Казахстан" (САПП Республики Казахстан, 2012 г., № 3, ст. 58).</w:t>
      </w:r>
    </w:p>
    <w:bookmarkEnd w:id="229"/>
    <w:bookmarkStart w:name="z409" w:id="230"/>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30 декабря 2011 года № 1688 "О ликвидации Республиканского государственного казенного предприятия "Хозяйственное управление Министерства труда и социальной защиты населения Республики Казахстан" (САПП Республики Казахстан, 2012 г., № 16, ст. 257).</w:t>
      </w:r>
    </w:p>
    <w:bookmarkEnd w:id="230"/>
    <w:bookmarkStart w:name="z410" w:id="23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февраля 2012 года № 181 "О внесении изменения и дополнения в постановление Правительства Республики Казахстан от 29 октября 2004 года № 1132 "Некоторые вопросы Министерства труда и социальной защиты населения Республики Казахстан" (САПП Республики Казахстан, 2012 г., № 31, ст. 406).</w:t>
      </w:r>
    </w:p>
    <w:bookmarkEnd w:id="231"/>
    <w:bookmarkStart w:name="z411" w:id="23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20 марта 2012 года № 345 "О реорганизации акционерных обществ "Алматинский протезно-ортопедический центр", "Петропавловский протезно-ортопедический центр", "Семипалатинский протезно-ортопедический центр" (САПП Республики Казахстан, 2012 г., № 37, ст. 502).</w:t>
      </w:r>
    </w:p>
    <w:bookmarkEnd w:id="232"/>
    <w:bookmarkStart w:name="z412" w:id="23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17 сентября 2012 года № 1209 "О внесении изменений и дополнений в постановления Правительства Республики Казахстан от 29 октября 2004 года № 1132 "Некоторые вопросы Министерства труда и социальной защиты населения Республики Казахстан" и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(САПП Республики Казахстан, 2012 г., № 71, ст. 1036).</w:t>
      </w:r>
    </w:p>
    <w:bookmarkEnd w:id="233"/>
    <w:bookmarkStart w:name="z413" w:id="234"/>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 ноября 2012 года № 1390 "О внесении изменений и дополнений в некоторые решения Правительства Республики Казахстан" (САПП Республики Казахстан, 2012 г., № 77-78, ст. 1134).</w:t>
      </w:r>
    </w:p>
    <w:bookmarkEnd w:id="234"/>
    <w:bookmarkStart w:name="z414" w:id="23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марта 2013 года № 231 "Вопросы Министерства труда и социальной защиты населения Республики Казахстан" (САПП Республики Казахстан, 2013 г., № 20, ст. 336), за исключением </w:t>
      </w:r>
      <w:r>
        <w:rPr>
          <w:rFonts w:ascii="Times New Roman"/>
          <w:b w:val="false"/>
          <w:i w:val="false"/>
          <w:color w:val="000000"/>
          <w:sz w:val="28"/>
        </w:rPr>
        <w:t>пункта 1</w:t>
      </w:r>
      <w:r>
        <w:rPr>
          <w:rFonts w:ascii="Times New Roman"/>
          <w:b w:val="false"/>
          <w:i w:val="false"/>
          <w:color w:val="000000"/>
          <w:sz w:val="28"/>
        </w:rPr>
        <w:t>.</w:t>
      </w:r>
    </w:p>
    <w:bookmarkEnd w:id="235"/>
    <w:bookmarkStart w:name="z415" w:id="236"/>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18 октября 2013 года № 1115 "О внесении изменений и дополнений в некоторые решения Правительства Республики Казахстан" (САПП Республики Казахстан, 2013 г., № 60, ст. 827).</w:t>
      </w:r>
    </w:p>
    <w:bookmarkEnd w:id="236"/>
    <w:bookmarkStart w:name="z416" w:id="23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27 ноября 2013 года № 1259 "О передаче отдельных государственных учреждений из республиканской собственности в коммунальную собственность" (САПП Республики Казахстан, 2013 г., № 67, ст. 899).</w:t>
      </w:r>
    </w:p>
    <w:bookmarkEnd w:id="237"/>
    <w:bookmarkStart w:name="z417" w:id="23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20 марта 2014 года № 250 "О внесении изменений и дополнений в некоторые решения Правительства Республики Казахстан" (САПП Республики Казахстан, 2014 г., № 22, ст. 164).</w:t>
      </w:r>
    </w:p>
    <w:bookmarkEnd w:id="238"/>
    <w:bookmarkStart w:name="z418" w:id="23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марта 2014 года № 256 "О внесении дополнения в постановление Правительства Республики Казахстан от 29 октября 2004 года № 1132 "Некоторые вопросы Министерства труда и социальной защиты населения Республики Казахстан" (САПП Республики Казахстан, 2014 г., № 22, ст. 169).</w:t>
      </w:r>
    </w:p>
    <w:bookmarkEnd w:id="239"/>
    <w:bookmarkStart w:name="z419" w:id="24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21 мая 2014 года № 528 "О переименовании государственного учреждения "Курсы повышения квалификации кадров Министерства труда и социальной защиты населения Республики Казахстан" и внесении изменений и дополнения в некоторые решения Правительства Республики Казахстан" (САПП Республики Казахстан, 2014 г., № 34, ст. 330).</w:t>
      </w:r>
    </w:p>
    <w:bookmarkEnd w:id="240"/>
    <w:bookmarkStart w:name="z420" w:id="241"/>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октября 2004 года № 1117 "Вопросы Министерства здравоохранения Республики Казахстан" (САПП Республики Казахстан, 2004 г., № 41, ст. 529), за исключением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 xml:space="preserve"> 5</w:t>
      </w:r>
      <w:r>
        <w:rPr>
          <w:rFonts w:ascii="Times New Roman"/>
          <w:b w:val="false"/>
          <w:i w:val="false"/>
          <w:color w:val="000000"/>
          <w:sz w:val="28"/>
        </w:rPr>
        <w:t>.</w:t>
      </w:r>
    </w:p>
    <w:bookmarkEnd w:id="241"/>
    <w:bookmarkStart w:name="z421" w:id="24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1 декабря 2004 года № 1247 "О реорганизации государственного учреждения "Республиканский клинический госпиталь для инвалидов Отечественной войны" Министерства здравоохранения Республики Казахстан" (САПП Республики Казахстан, 2004 г., № 48, ст. 597), за исключением </w:t>
      </w:r>
      <w:r>
        <w:rPr>
          <w:rFonts w:ascii="Times New Roman"/>
          <w:b w:val="false"/>
          <w:i w:val="false"/>
          <w:color w:val="000000"/>
          <w:sz w:val="28"/>
        </w:rPr>
        <w:t>пункта 1</w:t>
      </w:r>
      <w:r>
        <w:rPr>
          <w:rFonts w:ascii="Times New Roman"/>
          <w:b w:val="false"/>
          <w:i w:val="false"/>
          <w:color w:val="000000"/>
          <w:sz w:val="28"/>
        </w:rPr>
        <w:t>.</w:t>
      </w:r>
    </w:p>
    <w:bookmarkEnd w:id="242"/>
    <w:bookmarkStart w:name="z422" w:id="243"/>
    <w:p>
      <w:pPr>
        <w:spacing w:after="0"/>
        <w:ind w:left="0"/>
        <w:jc w:val="both"/>
      </w:pPr>
      <w:r>
        <w:rPr>
          <w:rFonts w:ascii="Times New Roman"/>
          <w:b w:val="false"/>
          <w:i w:val="false"/>
          <w:color w:val="000000"/>
          <w:sz w:val="28"/>
        </w:rPr>
        <w:t xml:space="preserve">
      32. Подпункт 2) </w:t>
      </w:r>
      <w:r>
        <w:rPr>
          <w:rFonts w:ascii="Times New Roman"/>
          <w:b w:val="false"/>
          <w:i w:val="false"/>
          <w:color w:val="000000"/>
          <w:sz w:val="28"/>
        </w:rPr>
        <w:t>пункта 7</w:t>
      </w:r>
      <w:r>
        <w:rPr>
          <w:rFonts w:ascii="Times New Roman"/>
          <w:b w:val="false"/>
          <w:i w:val="false"/>
          <w:color w:val="000000"/>
          <w:sz w:val="28"/>
        </w:rPr>
        <w:t xml:space="preserve"> постановления Правительства Республики Казахстан от 15 декабря 2004 года № 1327 "Вопросы Комитета по контролю в сфере оказания медицинских услуг Министерства здравоохранения Республики Казахстан" (САПП Республики Казахстан, 2004 г., № 49, ст. 628).</w:t>
      </w:r>
    </w:p>
    <w:bookmarkEnd w:id="243"/>
    <w:bookmarkStart w:name="z423" w:id="24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 xml:space="preserve">Подпункт 2) </w:t>
      </w:r>
      <w:r>
        <w:rPr>
          <w:rFonts w:ascii="Times New Roman"/>
          <w:b w:val="false"/>
          <w:i w:val="false"/>
          <w:color w:val="000000"/>
          <w:sz w:val="28"/>
        </w:rPr>
        <w:t>пункта 3 постановления Правительства Республики Казахстан от 14 апреля 2005 года № 354 "О переименовании Республиканского государственного казенного предприятия "Республиканский консультативный центр" Министерства здравоохранения Республики Казахстан" (САПП Республики Казахстан, 2005 г., № 16, ст. 192).</w:t>
      </w:r>
    </w:p>
    <w:bookmarkEnd w:id="244"/>
    <w:bookmarkStart w:name="z424" w:id="24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Подпункт 3)</w:t>
      </w:r>
      <w:r>
        <w:rPr>
          <w:rFonts w:ascii="Times New Roman"/>
          <w:b w:val="false"/>
          <w:i w:val="false"/>
          <w:color w:val="000000"/>
          <w:sz w:val="28"/>
        </w:rPr>
        <w:t xml:space="preserve"> пункта 3 постановления Правительства Республики Казахстан от 15 октября 2005 года № 1032 "О переименовании Республиканского государственного казенного предприятия "Научный центр хирургии имени А.Н. Сызганова" Министерства здравоохранения Республики Казахстан" (САПП Республики Казахстан, 2005 г., № 37, ст. 528).</w:t>
      </w:r>
    </w:p>
    <w:bookmarkEnd w:id="245"/>
    <w:bookmarkStart w:name="z425" w:id="24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10</w:t>
      </w:r>
      <w:r>
        <w:rPr>
          <w:rFonts w:ascii="Times New Roman"/>
          <w:b w:val="false"/>
          <w:i w:val="false"/>
          <w:color w:val="000000"/>
          <w:sz w:val="28"/>
        </w:rPr>
        <w:t xml:space="preserve"> изменений и дополнения, которые вносятся в некоторые решения Правительства Республики Казахстан, утвержденных постановлением Правительства Республики Казахстан от 27 февраля 2006 года № 134 "О внесении изменений и дополнения в некоторые решения Правительства Республики Казахстан" (САПП Республики Казахстан, 2006 г., № 7, ст. 58).</w:t>
      </w:r>
    </w:p>
    <w:bookmarkEnd w:id="246"/>
    <w:bookmarkStart w:name="z426" w:id="247"/>
    <w:p>
      <w:pPr>
        <w:spacing w:after="0"/>
        <w:ind w:left="0"/>
        <w:jc w:val="both"/>
      </w:pPr>
      <w:r>
        <w:rPr>
          <w:rFonts w:ascii="Times New Roman"/>
          <w:b w:val="false"/>
          <w:i w:val="false"/>
          <w:color w:val="000000"/>
          <w:sz w:val="28"/>
        </w:rPr>
        <w:t xml:space="preserve">
      36. Подпункт 2)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28 февраля 2006 года № 139 "О реорганизации государственного учреждения "Республиканский научно-практический центр психиатрии, психотерапии и наркологии" Министерства здравоохранения Республики Казахстан" (САПП Республики Казахстан, 2006 г., № 7, ст. 62).</w:t>
      </w:r>
    </w:p>
    <w:bookmarkEnd w:id="247"/>
    <w:bookmarkStart w:name="z427" w:id="24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Подпункт 3)</w:t>
      </w:r>
      <w:r>
        <w:rPr>
          <w:rFonts w:ascii="Times New Roman"/>
          <w:b w:val="false"/>
          <w:i w:val="false"/>
          <w:color w:val="000000"/>
          <w:sz w:val="28"/>
        </w:rPr>
        <w:t xml:space="preserve"> пункта 1 постановления Правительства Республики Казахстан от 8 июня 2006 года № 530 "О внесении дополнений в некоторые решения Правительства Республики Казахстан" (САПП Республики Казахстан, 2006 г., № 22, ст. 218).</w:t>
      </w:r>
    </w:p>
    <w:bookmarkEnd w:id="248"/>
    <w:bookmarkStart w:name="z428" w:id="24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Пункт 4</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13 июня 2006 года № 543 "О ликвидации Республиканского государственного казенного предприятия "Республиканский научно-клинический центр "Стоматология" Министерства здравоохранения Республики Казахстан".</w:t>
      </w:r>
    </w:p>
    <w:bookmarkEnd w:id="249"/>
    <w:bookmarkStart w:name="z429" w:id="250"/>
    <w:p>
      <w:pPr>
        <w:spacing w:after="0"/>
        <w:ind w:left="0"/>
        <w:jc w:val="both"/>
      </w:pPr>
      <w:r>
        <w:rPr>
          <w:rFonts w:ascii="Times New Roman"/>
          <w:b w:val="false"/>
          <w:i w:val="false"/>
          <w:color w:val="000000"/>
          <w:sz w:val="28"/>
        </w:rPr>
        <w:t xml:space="preserve">
      39. Подпункт 3)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26 июля 2006 года № 708 "О реорганизации Республиканского государственного казенного предприятия "Республиканский научно-исследовательский центр охраны здоровья матери и ребенка" Министерства здравоохранения Республики Казахстан" (САПП Республики Казахстан, 2006 г., № 27, ст. 292).</w:t>
      </w:r>
    </w:p>
    <w:bookmarkEnd w:id="250"/>
    <w:bookmarkStart w:name="z430" w:id="251"/>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5</w:t>
      </w:r>
      <w:r>
        <w:rPr>
          <w:rFonts w:ascii="Times New Roman"/>
          <w:b w:val="false"/>
          <w:i w:val="false"/>
          <w:color w:val="000000"/>
          <w:sz w:val="28"/>
        </w:rPr>
        <w:t xml:space="preserve"> постановления Правительства Республики Казахстан от 28 июля 2006 года № 716 "О реорганизации Республиканского государственного казенного предприятия "Научный центр медицинских и экономических проблем здравоохранения" Министерства здравоохранения Республики Казахстан" (САПП Республики Казахстан, 2006 г., № 27, ст. 296).</w:t>
      </w:r>
    </w:p>
    <w:bookmarkEnd w:id="251"/>
    <w:bookmarkStart w:name="z431" w:id="252"/>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Подпункт 3)</w:t>
      </w:r>
      <w:r>
        <w:rPr>
          <w:rFonts w:ascii="Times New Roman"/>
          <w:b w:val="false"/>
          <w:i w:val="false"/>
          <w:color w:val="000000"/>
          <w:sz w:val="28"/>
        </w:rPr>
        <w:t xml:space="preserve"> пункта 5 постановления Правительства Республики Казахстан от 29 сентября 2006 года № 946 "О создании акционерного общества "Национальный научный центр материнства и детства" и выделении средств из резерва Правительства Республики Казахстан".</w:t>
      </w:r>
    </w:p>
    <w:bookmarkEnd w:id="252"/>
    <w:bookmarkStart w:name="z432" w:id="253"/>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марта 2007 года № 237 "О признании утратившим силу постановления Правительства Республики Казахстан от 9 октября 2006 года № 967 и внесении изменений в некоторые решения Правительства Республики Казахстан" (САПП Республики Казахстан, 2007 г., № 9, ст. 111).</w:t>
      </w:r>
    </w:p>
    <w:bookmarkEnd w:id="253"/>
    <w:bookmarkStart w:name="z433" w:id="254"/>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 2</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17 августа 2007 года № 704 "О передаче и переименовании государственного учреждения "Центр медицины катастроф" Министерства здравоохранения Республики Казахстан из ведения Министерства здравоохранения Республики Казахстан в ведение Министерства по чрезвычайным ситуациям Республики Казахстан";</w:t>
      </w:r>
    </w:p>
    <w:bookmarkEnd w:id="254"/>
    <w:bookmarkStart w:name="z434" w:id="255"/>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Подпункт 2)</w:t>
      </w:r>
      <w:r>
        <w:rPr>
          <w:rFonts w:ascii="Times New Roman"/>
          <w:b w:val="false"/>
          <w:i w:val="false"/>
          <w:color w:val="000000"/>
          <w:sz w:val="28"/>
        </w:rPr>
        <w:t xml:space="preserve"> пункта 5 постановления Правительства Республики Казахстан от 21 августа 2007 года № 723 "О создании Республиканского государственного предприятия на праве хозяйственного ведения "Республиканский детский реабилитационный центр" Министерства здравоохранения Республики Казахстан" (САПП Республики Казахстан, 2007 г., № 31, ст. 339).</w:t>
      </w:r>
    </w:p>
    <w:bookmarkEnd w:id="255"/>
    <w:bookmarkStart w:name="z435" w:id="256"/>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Подпункт 1)</w:t>
      </w:r>
      <w:r>
        <w:rPr>
          <w:rFonts w:ascii="Times New Roman"/>
          <w:b w:val="false"/>
          <w:i w:val="false"/>
          <w:color w:val="000000"/>
          <w:sz w:val="28"/>
        </w:rPr>
        <w:t xml:space="preserve"> пункта 3 постановления Правительства Республики Казахстан от 17 сентября 2007 года № 811 "О переименовании государственных учреждений Министерства здравоохранения Республики Казахстан" (САПП Республики Казахстан, 2007 г., № 34, ст. 379).</w:t>
      </w:r>
    </w:p>
    <w:bookmarkEnd w:id="256"/>
    <w:bookmarkStart w:name="z436" w:id="257"/>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12 октября 2007 года № 944 "О некоторых вопросах Министерства здравоохранения Республики Казахстан" (САПП Республики Казахстан, 2007 г., № 38, ст. 440).</w:t>
      </w:r>
    </w:p>
    <w:bookmarkEnd w:id="257"/>
    <w:bookmarkStart w:name="z437" w:id="258"/>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 марта 2008 года № 209 "О реорганизации Республиканского государственного казенного предприятия "Казахский национальный медицинский университет имени С.Д. Асфендиярова" Министерства здравоохранения Республики Казахстан" (САПП Республики Казахстан, 2008 г., № 12-13, ст. 118).</w:t>
      </w:r>
    </w:p>
    <w:bookmarkEnd w:id="258"/>
    <w:bookmarkStart w:name="z438" w:id="259"/>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 xml:space="preserve">Подпункт 2) </w:t>
      </w:r>
      <w:r>
        <w:rPr>
          <w:rFonts w:ascii="Times New Roman"/>
          <w:b w:val="false"/>
          <w:i w:val="false"/>
          <w:color w:val="000000"/>
          <w:sz w:val="28"/>
        </w:rPr>
        <w:t>пункта 5 постановления Правительства Республики Казахстан от 19 марта 2008 года № 268 "О создании Республиканского государственного предприятия на праве хозяйственного ведения "Республиканский научный центр нейрохирургии" Министерства здравоохранения Республики Казахстан" (САПП Республики Казахстан, 2008 г., № 15, ст.140).</w:t>
      </w:r>
    </w:p>
    <w:bookmarkEnd w:id="259"/>
    <w:bookmarkStart w:name="z439" w:id="260"/>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Подпункт 2)</w:t>
      </w:r>
      <w:r>
        <w:rPr>
          <w:rFonts w:ascii="Times New Roman"/>
          <w:b w:val="false"/>
          <w:i w:val="false"/>
          <w:color w:val="000000"/>
          <w:sz w:val="28"/>
        </w:rPr>
        <w:t xml:space="preserve"> пункта 5 постановления Правительства Республики Казахстан от 6 мая 2008 года № 421 "О создании Республиканского государственного предприятия на праве хозяйственного ведения "Республиканский диагностический центр" Министерства здравоохранения Республики Казахстан".</w:t>
      </w:r>
    </w:p>
    <w:bookmarkEnd w:id="260"/>
    <w:bookmarkStart w:name="z440" w:id="261"/>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19 февраля 2009 года № 188 "О реорганизации и переименовании отдельных подведомственных организаций Министерства здравоохранения Республики Казахстан" (САПП Республики Казахстан, 2009 г., № 2, ст. 77).</w:t>
      </w:r>
    </w:p>
    <w:bookmarkEnd w:id="261"/>
    <w:bookmarkStart w:name="z441" w:id="262"/>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12 марта 2009 года № 294 "О внесении изменений и дополнений в некоторые решения Правительства Республики Казахстан" (САПП Республики Казахстан, 2009 г., № 15, ст. 107).</w:t>
      </w:r>
    </w:p>
    <w:bookmarkEnd w:id="262"/>
    <w:bookmarkStart w:name="z442" w:id="263"/>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марта 2009 года № 316 "О внесении дополнений в постановление Правительства Республики Казахстан от 28 октября 2004 года № 1117".</w:t>
      </w:r>
    </w:p>
    <w:bookmarkEnd w:id="263"/>
    <w:bookmarkStart w:name="z443" w:id="264"/>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14 мая 2009 года № 708 "О некоторых вопросах Комитета государственного санитарно-эпидемиологического надзора Министерства здравоохранения Республики Казахстан" (САПП Республики Казахстан, 2009 г., № 24-25, ст. 223).</w:t>
      </w:r>
    </w:p>
    <w:bookmarkEnd w:id="264"/>
    <w:bookmarkStart w:name="z444" w:id="265"/>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8 июля 2009 года № 1037 "О некоторых вопросах республиканского государственного казенного предприятия "Южно-Казахстанская государственная медицинская академия" Министерства здравоохранения Республики Казахстан" (САПП Республики Казахстан, 2009 г., № 32, ст. 301).</w:t>
      </w:r>
    </w:p>
    <w:bookmarkEnd w:id="265"/>
    <w:bookmarkStart w:name="z445" w:id="266"/>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Пункт 2</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23 июля 2009 года № 1121 "О реорганизации государственного учреждения "Республиканский клинический госпиталь для инвалидов Отечественной войны" Министерства здравоохранения Республики Казахстан" (САПП Республики Казахстан, 2009 г., № 33, ст. 320).</w:t>
      </w:r>
    </w:p>
    <w:bookmarkEnd w:id="266"/>
    <w:bookmarkStart w:name="z446" w:id="267"/>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Пункт 3</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11 сентября 2009 года № 1352 "О реорганизации отдельных подведомственных организаций Министерства здравоохранения Республики Казахстан" (САПП Республики Казахстан, 2009 г., № 38, ст. 369).</w:t>
      </w:r>
    </w:p>
    <w:bookmarkEnd w:id="267"/>
    <w:bookmarkStart w:name="z447" w:id="268"/>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11 сентября 2009 года № 1353 "О реорганизации республиканского государственного казенного предприятия "Республиканский научно-практический центр психиатрии, психотерапии и наркологии" Министерства здравоохранения Республики Казахстан" (САПП Республики Казахстан, 2009 г., № 38, ст. 370).</w:t>
      </w:r>
    </w:p>
    <w:bookmarkEnd w:id="268"/>
    <w:bookmarkStart w:name="z448" w:id="269"/>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7 октября 2009 года № 1541 "Некоторые вопросы Министерства здравоохранения Республики Казахстан" (САПП Республики Казахстан, 2009 г., № 41, ст. 403).</w:t>
      </w:r>
    </w:p>
    <w:bookmarkEnd w:id="269"/>
    <w:bookmarkStart w:name="z449" w:id="270"/>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октября 2009 года № 1645 "О внесении изменения в постановление Правительства Республики Казахстан от 28 октября 2004 года № 1117".</w:t>
      </w:r>
    </w:p>
    <w:bookmarkEnd w:id="270"/>
    <w:bookmarkStart w:name="z450" w:id="271"/>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Подпункт 2)</w:t>
      </w:r>
      <w:r>
        <w:rPr>
          <w:rFonts w:ascii="Times New Roman"/>
          <w:b w:val="false"/>
          <w:i w:val="false"/>
          <w:color w:val="000000"/>
          <w:sz w:val="28"/>
        </w:rPr>
        <w:t xml:space="preserve"> пункта 5 постановления Правительства Республики Казахстан от 4 декабря 2009 года № 2017 "О создании Республиканского государственного предприятия на праве хозяйственного ведения "Республиканский информационно-аналитический центр" Министерства здравоохранения Республики Казахстан" (САПП Республики Казахстан, 2009 г., № 57, ст. 492).</w:t>
      </w:r>
    </w:p>
    <w:bookmarkEnd w:id="271"/>
    <w:bookmarkStart w:name="z451" w:id="272"/>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 марта 2010 года № 152 "О некоторых вопросах некоммерческого акционерного общества "Новый университет Астаны" и акционерного общества "Национальный медицинский холдинг" (САПП Республики Казахстан, 2010 г., № 20-21, ст. 157).</w:t>
      </w:r>
    </w:p>
    <w:bookmarkEnd w:id="272"/>
    <w:bookmarkStart w:name="z452" w:id="273"/>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28 июня 2010 года № 658 "О реорганизации некоторых республиканских государственных предприятий на праве хозяйственного ведения Министерства здравоохранения Республики Казахстан" (САПП Республики Казахстан, 2010 г., № 39, ст. 353).</w:t>
      </w:r>
    </w:p>
    <w:bookmarkEnd w:id="273"/>
    <w:bookmarkStart w:name="z453" w:id="274"/>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Пункт 3</w:t>
      </w:r>
      <w:r>
        <w:rPr>
          <w:rFonts w:ascii="Times New Roman"/>
          <w:b w:val="false"/>
          <w:i w:val="false"/>
          <w:color w:val="000000"/>
          <w:sz w:val="28"/>
        </w:rPr>
        <w:t xml:space="preserve">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13 июля 2010 года № 710 "О некоторых вопросах акционерного общества "Медицинский университет Астана" (САПП Республики Казахстан, 2010 г., № 42, ст. 384).</w:t>
      </w:r>
    </w:p>
    <w:bookmarkEnd w:id="274"/>
    <w:bookmarkStart w:name="z454" w:id="275"/>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 xml:space="preserve">Подпункт 1) </w:t>
      </w:r>
      <w:r>
        <w:rPr>
          <w:rFonts w:ascii="Times New Roman"/>
          <w:b w:val="false"/>
          <w:i w:val="false"/>
          <w:color w:val="000000"/>
          <w:sz w:val="28"/>
        </w:rPr>
        <w:t>пункта 3 постановления Правительства Республики Казахстан от 27 августа 2010 года № 840 "О реорганизации Республиканского государственного предприятия на праве хозяйственного ведения "Казахский национальный медицинский университет имени С.Д. Асфендиярова" Министерства здравоохранения Республики Казахстан" (САПП Республики Казахстан, 2010 г., № 49, ст. 446).</w:t>
      </w:r>
    </w:p>
    <w:bookmarkEnd w:id="275"/>
    <w:bookmarkStart w:name="z455" w:id="276"/>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сентября 2010 года № 1009 "О некоторых мерах по повышению эффективности правоохранительной деятельности и судебной системы в Республике Казахстан" (САПП Республики Казахстан, 2010 г., № 53, ст. 510).</w:t>
      </w:r>
    </w:p>
    <w:bookmarkEnd w:id="276"/>
    <w:bookmarkStart w:name="z456" w:id="277"/>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Пункт 3</w:t>
      </w:r>
      <w:r>
        <w:rPr>
          <w:rFonts w:ascii="Times New Roman"/>
          <w:b w:val="false"/>
          <w:i w:val="false"/>
          <w:color w:val="000000"/>
          <w:sz w:val="28"/>
        </w:rPr>
        <w:t xml:space="preserve">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23 ноября 2010 года № 1238 "О создании акционерного общества "КазМедТех" (САПП Республики Казахстан, 2011 г., № 2, ст. 23).</w:t>
      </w:r>
    </w:p>
    <w:bookmarkEnd w:id="277"/>
    <w:bookmarkStart w:name="z457" w:id="278"/>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Подпункт 2)</w:t>
      </w:r>
      <w:r>
        <w:rPr>
          <w:rFonts w:ascii="Times New Roman"/>
          <w:b w:val="false"/>
          <w:i w:val="false"/>
          <w:color w:val="000000"/>
          <w:sz w:val="28"/>
        </w:rPr>
        <w:t xml:space="preserve"> пункта 5 постановления Правительства Республики Казахстан от 10 февраля 2011 года № 111 "О принятии Государственного коммунального предприятия на праве хозяйственного ведения "Центр крови" Государственного учреждения "Управление здравоохранения города Астаны" из коммунальной собственности города Астаны в республиканскую собственность" (САПП Республики Казахстан, 2011 г., № 18, ст. 222).</w:t>
      </w:r>
    </w:p>
    <w:bookmarkEnd w:id="278"/>
    <w:bookmarkStart w:name="z458" w:id="279"/>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 xml:space="preserve">Подпункт 2) </w:t>
      </w:r>
      <w:r>
        <w:rPr>
          <w:rFonts w:ascii="Times New Roman"/>
          <w:b w:val="false"/>
          <w:i w:val="false"/>
          <w:color w:val="000000"/>
          <w:sz w:val="28"/>
        </w:rPr>
        <w:t>пункта 4 постановления Правительства Республики Казахстан от 14 февраля 2011 года № 133 "Вопросы Министерства здравоохранения Республики Казахстан" (САПП Республики Казахстан, 2011 г., № 20, ст. 242).</w:t>
      </w:r>
    </w:p>
    <w:bookmarkEnd w:id="279"/>
    <w:bookmarkStart w:name="z459" w:id="280"/>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Пункт 2</w:t>
      </w:r>
      <w:r>
        <w:rPr>
          <w:rFonts w:ascii="Times New Roman"/>
          <w:b w:val="false"/>
          <w:i w:val="false"/>
          <w:color w:val="000000"/>
          <w:sz w:val="28"/>
        </w:rPr>
        <w:t xml:space="preserve">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20 ноября 2012 года № 1467 "О создании Республиканского государственного предприятия на праве хозяйственного ведения "Региональный кардиохирургический центр в городе Павлодаре" Министерства здравоохранения Республики Казахстан" (САПП Республики Казахстан, 2012 г., № 80, ст. 1181).</w:t>
      </w:r>
    </w:p>
    <w:bookmarkEnd w:id="280"/>
    <w:bookmarkStart w:name="z460" w:id="281"/>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Пункт 2</w:t>
      </w:r>
      <w:r>
        <w:rPr>
          <w:rFonts w:ascii="Times New Roman"/>
          <w:b w:val="false"/>
          <w:i w:val="false"/>
          <w:color w:val="000000"/>
          <w:sz w:val="28"/>
        </w:rPr>
        <w:t xml:space="preserve">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28 декабря 2012 года № 1724 "О создании Республиканского государственного предприятия на праве хозяйственного ведения "Республиканский центр санитарной авиации" Министерства здравоохранения Республики Казахстан" (САПП Республики Казахстан, 2013 г., № 6, ст. 135).</w:t>
      </w:r>
    </w:p>
    <w:bookmarkEnd w:id="281"/>
    <w:bookmarkStart w:name="z461" w:id="282"/>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января 2013 года № 66 "О внесении изменений в постановление Правительства Республики Казахстан от 28 октября 2004 года № 1117 "Вопросы Министерства здравоохранения Республики Казахстан" (САПП Республики Казахстан, 2013 г., № 13, ст. 238).</w:t>
      </w:r>
    </w:p>
    <w:bookmarkEnd w:id="282"/>
    <w:bookmarkStart w:name="z462" w:id="283"/>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25 мая 2013 года № 516 "О мерах по реализации Указа Президента Республики Казахстан от 22 мая 2013 года № 571 "О некоторых мерах по оптимизации системы управления институтами развития, финансовыми организациями и развития национальной экономики" (САПП Республики Казахстан, 2013 г., № 35, ст. 514).</w:t>
      </w:r>
    </w:p>
    <w:bookmarkEnd w:id="283"/>
    <w:bookmarkStart w:name="z463" w:id="284"/>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 июля 2013 года № 668 "Вопросы Министерства здравоохранения Республики Казахстан" (САПП Республики Казахстан, 2013 г., № 40, ст. 582).</w:t>
      </w:r>
    </w:p>
    <w:bookmarkEnd w:id="284"/>
    <w:bookmarkStart w:name="z464" w:id="285"/>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августа 2013 года № 833 "О внесении изменений и дополнения в постановление Правительства Республики Казахстан от 28 октября 2004 года № 1117 "Вопросы Министерства здравоохранения Республики Казахстан" (САПП Республики Казахстан, 2013 г., № 49, ст. 681).</w:t>
      </w:r>
    </w:p>
    <w:bookmarkEnd w:id="285"/>
    <w:bookmarkStart w:name="z465" w:id="286"/>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16 сентября 2013 года № 959 "О реорганизации Республиканского государственного казенного предприятия "Республиканский научно-практический центр психиатрии, психотерапии и наркологии" Министерства здравоохранения Республики Казахстан" (САПП Республики Казахстан, 2013 г., № 53, ст. 751).</w:t>
      </w:r>
    </w:p>
    <w:bookmarkEnd w:id="286"/>
    <w:bookmarkStart w:name="z466" w:id="287"/>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октября 2013 года № 1046 "О внесении изменений в постановление Правительства Республики Казахстан от 28 октября 2004 года № 1117 "Вопросы Министерства здравоохранения Республики Казахстан" (САПП Республики Казахстан, 2013 г., № 58, ст. 792).</w:t>
      </w:r>
    </w:p>
    <w:bookmarkEnd w:id="287"/>
    <w:bookmarkStart w:name="z467" w:id="288"/>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 xml:space="preserve">Подпункт 1) </w:t>
      </w:r>
      <w:r>
        <w:rPr>
          <w:rFonts w:ascii="Times New Roman"/>
          <w:b w:val="false"/>
          <w:i w:val="false"/>
          <w:color w:val="000000"/>
          <w:sz w:val="28"/>
        </w:rPr>
        <w:t>пункта 4 постановления Правительства Республики Казахстан от 10 октября 2013 года № 1076 "О реорганизации Республиканского государственного предприятия на праве хозяйственного ведения "Республиканский центр развития здравоохранения" Министерства здравоохранения Республики Казахстан" (САПП Республики Казахстан, 2013 г., № 59, ст. 810).</w:t>
      </w:r>
    </w:p>
    <w:bookmarkEnd w:id="288"/>
    <w:bookmarkStart w:name="z468" w:id="289"/>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ноября 2013 года № 1297 "О внесении изменений и дополнений в некоторые решения Правительства Республики Казахстан" (САПП Республики Казахстан, 2013 г., № 68, ст. 917).</w:t>
      </w:r>
    </w:p>
    <w:bookmarkEnd w:id="289"/>
    <w:bookmarkStart w:name="z469" w:id="290"/>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Подпункт 1)</w:t>
      </w:r>
      <w:r>
        <w:rPr>
          <w:rFonts w:ascii="Times New Roman"/>
          <w:b w:val="false"/>
          <w:i w:val="false"/>
          <w:color w:val="000000"/>
          <w:sz w:val="28"/>
        </w:rPr>
        <w:t xml:space="preserve"> пункта 4 постановления Правительства Республики Казахстан от 20 декабря 2013 года № 1366 "Отдельные вопросы Министерства здравоохранения Республики Казахстан" (САПП Республики Казахстан, 2013 г., № 72, ст. 954).</w:t>
      </w:r>
    </w:p>
    <w:bookmarkEnd w:id="290"/>
    <w:bookmarkStart w:name="z470" w:id="291"/>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декабря 2013 года № 1538 "Вопросы Агентства Республики Казахстан по защите прав потребителей" (САПП Республики Казахстан, 2014 г., № 79, ст. 1049).</w:t>
      </w:r>
    </w:p>
    <w:bookmarkEnd w:id="291"/>
    <w:bookmarkStart w:name="z471" w:id="292"/>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марта 2014 года № 263 "О внесении изменения и дополнения в постановление Правительства Республики Казахстан от 28 октября 2004 года № 1117 "Вопросы Министерства здравоохранения Республики Казахстан" (САПП Республики Казахстан, 2014 г., № 23, ст. 173).</w:t>
      </w:r>
    </w:p>
    <w:bookmarkEnd w:id="292"/>
    <w:bookmarkStart w:name="z472" w:id="293"/>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Подпункт 1)</w:t>
      </w:r>
      <w:r>
        <w:rPr>
          <w:rFonts w:ascii="Times New Roman"/>
          <w:b w:val="false"/>
          <w:i w:val="false"/>
          <w:color w:val="000000"/>
          <w:sz w:val="28"/>
        </w:rPr>
        <w:t xml:space="preserve"> пункта 4 постановления Правительства Республики Казахстан от 17 апреля 2014 года № 367 "Вопросы Министерства здравоохранения Республики Казахстан" (САПП Республики Казахстан, 2014 г., № 29, ст. 239).</w:t>
      </w:r>
    </w:p>
    <w:bookmarkEnd w:id="293"/>
    <w:bookmarkStart w:name="z473" w:id="294"/>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16 мая 2014 года № 501 "О реорганизации Республиканского государственного предприятия на праве хозяйственного ведения "Алматинский государственный институт усовершенствования врачей" Министерства здравоохранения Республики Казахстан" (САПП Республики Казахстан, 2014 г., № 34, ст. 320).</w:t>
      </w:r>
    </w:p>
    <w:bookmarkEnd w:id="294"/>
    <w:bookmarkStart w:name="z474" w:id="295"/>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Подпункт 1)</w:t>
      </w:r>
      <w:r>
        <w:rPr>
          <w:rFonts w:ascii="Times New Roman"/>
          <w:b w:val="false"/>
          <w:i w:val="false"/>
          <w:color w:val="000000"/>
          <w:sz w:val="28"/>
        </w:rPr>
        <w:t xml:space="preserve"> пункта 4 постановления Правительства Республики Казахстан от 13 июня 2014 года № 653 "О передаче республиканского государственного предприятия из республиканской собственности в коммунальную собственность" (САПП Республики Казахстан, 2014 г., № 40-41, ст. 393).</w:t>
      </w:r>
    </w:p>
    <w:bookmarkEnd w:id="2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