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118" w14:textId="e9f2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987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90,000000001 % пакета акций АО «КЕGОС»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