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73d6" w14:textId="e3e7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некоторые законодательные акты Республики Казахстан по вопросам деятельности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2014 года № 1233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в некоторые законодательные акты Республики Казахстан по вопросам деятельности Национальной гвардии Республики Казахстан».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некоторые законодательные акты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вопросам деятельности</w:t>
      </w:r>
      <w:r>
        <w:br/>
      </w:r>
      <w:r>
        <w:rPr>
          <w:rFonts w:ascii="Times New Roman"/>
          <w:b/>
          <w:i w:val="false"/>
          <w:color w:val="000000"/>
        </w:rPr>
        <w:t>
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в следующие законодательные акты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2009 г., № 8, ст. 44; № 9-10, ст. 50; № 17, ст. 82; № 18, ст. 84; № 24, ст. 122, 134; 2010 г., № 5, ст. 23; № 10, ст. 48; № 24, ст. 146, 148; 2011 г., № 1, ст. 2, 3; № 11, ст. 102; № 16, ст. 128; 2012 г., № 3, ст. 26; № 4, ст. 32; № 5, ст. 41; № 6, ст. 45; № 13, ст. 91; № 14, ст. 92; № 15, ст. 97; № 21-22, ст. 123; 2013 г., № 2, ст. 13; № 3, ст. 15; № 7, ст. 36; № 9, ст. 51; № 10-11, ст. 56; № 14, ст. 72, 75; № 15, ст. 78, 81; № 16, ст. 83; № 23-24, ст. 116; 2014 г., № 2, ст. 10; № 7, ст.37; № 8, ст. 44, 49; № 11, ст. 67; № 14, ст. 84; № 16, ст. 90;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«Егемен Қазақстан» и «Казахстанская правда» 8 ноября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256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 лицам, состоящим на воинской службе, относятся лица, проходящие службу в Вооруженных Силах Республики Казахстан, Пограничной службе, органах военной контрразведки и военной полиции Комитета национальной безопасности Республики Казахстан, Службе обороны объектов (Республиканская гвардия) Службы государственной охраны Республики Казахстан, Национальной гвардии Республики Казахстан, военно-следственных органах Министерства внутренних дел, органах управления и воинских частях гражданской обороны уполномоченного органа в сфере гражданской защиты и органах военной прокуратуры.».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№ 21, ст. 161; 2012 г., № 1, ст. 5; № 3, ст. 26; № 4, ст. 32; № 8, ст. 64; № 12, ст. 83; № 14, ст. 92, 95; № 15, ст. 97; № 21-22, ст. 124; 2013 г., № 1, ст. 3; № 5-6, ст. 30; № 7, ст. 36; № 9, ст. 51; № 12, ст. 57; № 13, ст. 62; № 14, ст. 72, 75; № 16, ст. 83; 2014 г., № 1, ст. 4; № 7, ст. 37; № 10, ст. 52; № 11, ст. 65; № 14, ст. 84, 86; № 16, ст. 90;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«Егемен Қазақстан» и «Казахстанская правда» 8 ноября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3 и пункт 4 статьи 60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специальных государственных органов военно-врачебную экспертизу проводят органы военно-врачебной экспертизы органов национальной безопасности и Службы государственной охраны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Требования, предъявляемые к соответствию состояния здоровья для службы в Вооруженных Силах, других войсках и воинских формированиях Республики Казахстан, специальных государственных органах, органах внутренних дел и государственной авиации, утверждаются центральными исполнительными органами в области обороны, внутренних дел, органами национальной безопасности и Службой государственной охраны Республики Казахстан, по согласованию с уполномоченным органом.».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«О транспорте в Республике Казахстан» (Ведомости Верховного Совета Республики Казахстан, 1994 г., № 15, ст. 201; Ведомости Парламента Республики Казахстан, 1996 г., № 2, ст. 186; 1998 г., № 24, ст. 447; 2001 г., № 23, ст. 309, 321; № 24, ст. 338; 2003 г., № 10, ст. 54; 2004 г., № 18, ст. 110; № 23, ст. 142; 2005 г., № 15, ст. 63; 2006 г., № 3, ст. 22; № 14, ст. 89; № 24, ст. 148; 2009 г., № 18, ст. 84; 2010 г., № 17-18, ст. 114; № 24, ст. 146; 2011 г., № 1, ст. 2, 3; № 5, ст. 43; № 12, ст. 111; 2012 г., № 2, ст. 14; № 3, ст. 21; № 14, ст. 92, 96; № 15, ст. 97; 2013 г., № 1, ст. 2; № 9, ст. 51; № 14, ст. 72, 75; № 16, ст. 83; 2014 г., № 7, ст. 37; № 10, ст. 52, № 12, ст. 82;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статьи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«Охрана наиболее важных объектов транспорта и специальных грузов осуществляется подразделениями Национальной гвардии Республики Казахстан, специальными подразделениями Министерства обороны Республики Казахстан и Комитета национальной безопасности Республики Казахстан, а также специальными службами военизированной охраны.».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октября 1995 года «О Службе государственной охраны Республики Казахстан» (Ведомости Верховного Совета Республики Казахстан, 1995 г., № 19, ст. 118; № 23, ст. 142; Ведомости Парламента Республики Казахстан, 1997 г., № 10, ст. 108; № 12, ст. 184, 190; 2001 г., № 20, ст. 257; 2002 г., № 13-14, ст. 144; 2004 г., № 23, ст. 142; 2007 г., № 10, ст. 69; 2010 г., № 7, ст. 32; № 11, ст. 59; 2012 г., № 4, ст. 32; № 5, ст. 41; 2013 г., № 1, ст. 2; 2014 г., № 16, ст. 90;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15-1: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Военнослужащие Службы государственной охраны Республики Казахстан проходят службу в соответствии с законодательством Республики Казахстан о воинской службе с учетом особенностей, предусмотренных настоящим Законом и статьями 7, 15-19, 22, 24, 29-37, 40, 50, 75 Закона Республики Казахстан «О специальных государственных органах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«Призыв граждан на воинскую службу в Службу государственной охраны Республики Казахстан организуется и обеспечивается местными исполнительными органами в соответствии с требованиями по уровню образования, опыту работы и физической подготовки, предъявляемыми к военнослужащим Службы государственной охраны Республики Казахстан, установленными начальником Службы государственной охраны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жилищных отношениях» (Ведомости Парламента Республики Казахстан, 1997 г., № 8, ст. 84; 1999 г., № 13, ст. 431; № 23, ст. 921; 2001 г., № 15-16, ст. 228; 2002 г., № 6, ст. 71; 2003 г., № 11, ст. 67; 2004 г., 14, ст. 82; № 17, ст. 101; № 23, ст. 142; 2006 г., № 16, ст. 103; 2007 г., № 9, ст. 67; № 10, ст. 69; № 15, ст. 106, 108; № 18, ст. 143; 2009 г., № 11-12, ст. 54; № 18, ст. 84; № 24, ст. 122; 2010 г., № 5, ст. 23; № 10, ст. 52; 2011 г., № 1, ст. 2, 3; № 5, ст. 43; № 6, ст. 50; № 10, ст. 86; № 11, ст. 102; № 16, ст. 128, 129; 2012 г., № 1, ст. 5; № 3, ст. 21; № 4, ст. 32; № 5, ст. 41; № 15, ст. 97; № 21-22, ст. 124; 2013 г., № 9, ст. 51; № 14, ст. 72, 75; № 15, ст. 77; 2014 г., № 1, ст. 4; № 14, ст. 84, 86; № 16, ст. 90;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7-1) статьи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личный специальный счет - текущий банковский счет, открываемый сотрудниками специальных государственных органов и военнослужащими Службы государственной охраны Республики Казахстан (далее – сотрудниками специальных государственных органов) в банке второго уровня для зачисления жилищных выплат и осуществления платежей на установленные цели;»;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99: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Нуждающиеся в жилье военнослужащие, за исключением военнослужащих Службы государственной охраны Республики Казахстан, и члены его семьи – супруга (супруг); совместные или одного из супругов несовершеннолетние дети (усыновленные, находящиеся на иждивении или под опекой), дети (усыновленные, находящиеся на иждивении или под опекой) и дети супруга (супруги), обучающиеся в организациях образования по очной форме обучения в возрасте до двадцати трех лет; дети-инвалиды (усыновленные, находящиеся на иждивении или под опекой) и дети-инвалиды супруга (супруги), ставшие инвалидами до восемнадцати лет; родители, находящиеся на иждивении военнослужащего, – обеспечиваются на период прохождения воинской службы служебным жильем из жилищного фонда государственных учреждений Вооруженных Сил, других войск и воинских формирований в соответствии с Правилами обеспечения жильем военнослужащих, утверждаемыми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Реализация права на жилище военнослужащими Службы государственной охраны Республики Казахстан (кроме военнослужащих срочной службы) производится в порядке, предусмотренном главой 13-1 настоящего Закона.».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«О порядке и условиях содержания лиц в специальных учреждениях, обеспечивающих временную изоляцию от общества» (Ведомости Парламента Республики Казахстан, 1999 г., № 6, ст. 190; 2001 г., № 17-18, ст. 245; 2002 г., № 15, ст. 147; 2004 г., № 23, ст. 142; № 24, ст. 154; 2007 г., № 9, ст. 67; 2008 г., № 15-16, ст. 63; 2009 г., № 24, ст. 128, 130; 2010 г., № 24, ст. 152; 2011 г., № 19, ст. 145; 2012 г., № 3, ст. 26; № 4, ст. 32; 2013 г., № 13, ст.62; № 14, ст. 72; 2014 г., № 14, ст. 84; № 16, ст. 90):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статьи 9-1: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Приемники-распределители и специальные приемники являются структурными подразделениями органов внутренних дел.»;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«Приемники-распределители и специальные приемники создаются, реорганизуются и ликвидируются решением Министерства внутренних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шестой подпункта 2) пункта 2 статьи 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«лица, являющиеся или являвшиеся судьями, адвокатами, работниками органов юстиции, сотрудниками органов внутренних дел, прокуратуры, налоговой полиции, таможенных органов, сотрудниками и военнослужащими специальных государственных органов, военнослужащими Национальной гвардии, военнослужащими Вооруженных Сил Республики Казахстан;».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«О противодействии терроризму» (Ведомости Парламента Республики Казахстан, 1999 г., № 19, ст. 649; 2002 г., № 4, ст. 32; 2004 г., № 23, ст. 142; 2009 г., № 15-16, ст. 71; № 19, ст. 88; 2010 г., № 7, ст. 32; 2011 г., № 11, ст. 102; 2012 г., № 4, ст. 32; 2013 г., № 1, ст. 2; № 16, ст. 83; 2014 г., № 7, ст. 37; № 11, ст. 61; № 16, ст. 90;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«Егемен Қазақстан» и «Казахстанская правда» 6 ноября 2014 года; Закон Республики Казахстан от 7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«Егемен Қазақстан» и «Казахстанская правда» 8 ноября 2014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4 статьи 13-1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 случае необходимости вносит предложение Президенту Республики Казахстан по вопросу применения к пресечению акта терроризма Вооруженных Сил Республики Казахстан и привлечения Национальной гвардии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статьи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Вооруженные Силы Республики Казахстан применяются в ходе проведения антитеррористической операции по решению Президента Республики Казахстан, в соответствии с настоящим Законом и Законом Республики Казахстан «Об обороне и Вооруженных Силах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14-1: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14-1. Применение Вооруженных Сил Республики Казахстан для пресечения актов терроризма»;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Вооруженные Силы Республики Казахстан применяются для:».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«О чрезвычайном положении» (Ведомости Парламента Республики Казахстан, 2003 г., № 3, ст. 18; 2006 г., № 2, ст. 14; 2007 г., № 9, ст. 67; 2008 г., № 6-7, ст. 27; 2009 г., № 8, ст. 44; 2010 г., № 7, ст. 32; 2011 г., № 5, ст. 43; 2013 г., № 14, ст. 72; 2014 г., № 7, ст. 37):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необходимых случаях в установленном законодательством Республики Казахстан порядке на основании указа Президента Республики Казахстан для обеспечения режима чрезвычайного положения, а также без введения чрезвычайного положения могут применяться Вооруженные Силы Республики Казахстан для выполнения следующих задач:»;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Задачи, указанные в подпунктах 1) - 4) пункта 2 настоящей статьи, Вооруженные силы Республики Казахстан выполняют совместно с органами внутренних дел и национальной безопасности. При этом на военнослужащих Вооруженных сил Республики Казахстан распространяются положения Закона Республики Казахстан «О Национальной гвардии Республики Казахстан» в части, касающейся условий, порядка и пределов применения физической силы, специальных средств, служебных собак, оружия, использования военной техники.».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марта 2003 года «О военном положении» (Ведомости Парламента Республики Казахстан, 2003 г., № 4, ст. 22; 2005 г., № 14, ст. 56; 2007 г., № 10, ст. 69; 2011 г., № 11, ст. 102; 2012 г., № 4, ст. 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7. Применение Вооруженных Сил, привлечение других войск и воинских формирований, а также государственных органов к обеспечению режима военного положения»;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 обеспечении режима военного положения по решению Президента Республики Казахстан применяются Вооруженные Силы, привлекаются другие войска и воинские формирования, а также государственные органы в соответствии с законами Республики Казахстан для выполнения следующих основных задач:»;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Деятельность государственных органов, Вооруженных сил, других войск и воинских формирований, применяемых для обеспечения мер военного положения, осуществляется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6) статьи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«6) устанавливает порядок применения Вооруженных сил, других войск и воинских формирований, государственных органов к обеспечению военного положения и определяет их задачи в соответствии с настоящим Законом;».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«Об обороне и Вооруженных Силах Республики Казахстан» (Ведомости Парламента Республики Казахстан, 2005 г., № 1-2, ст. 1; 2007 г., № 9, ст. 67; 2008 г., № 6-7, ст. 27; 2010 г., № 7, ст. 32; № 10, ст. 48; 2011 г., № 1, ст. 7; № 5, ст. 43; № 8, ст. 64; № 11 ст. 102; 2012 г., № 4, ст. 32; № 5, ст. 41; 2013 г., № 14, ст. 75; 2014 г., № 7, ст. 37; № 16, ст. 90;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11)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другие войска и воинские формирования – Пограничная служба, органы военной контрразведки и военной полиции Комитета национальной безопасности Республики Казахстан, Служба обороны объектов (Республиканская гвардия) Службы государственной охраны Республики Казахстан, Национальная гвардия Республики Казахстан, военно-следственные органы Министерства внутренних дел, органы управления и воинские части гражданской обороны уполномоченного органа в сфере гражданской защиты, органы военной прокуратуры;»;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6) пункт 2 статьи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принимает решения о применении Вооруженных Сил для выполнения задач, предусмотренных пунктом 2 статьи 18 настоящего Закона, с незамедлительным информированием об этом Парламента Республики;»;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Вооруженные Силы могут быть применены на основании решений Президента Республики Казахстан к ликвидации чрезвычайных ситуаций природного и техногенного характера, а также для проведения антитеррористических операций, усиления охраны Государственной границы и обеспечения режима чрезвычайного положения, а также когда демократические институты, независимость и территориальная целостность, политическая стабильность Республики Казахстан,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вторую статьи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объявлении мобилизации в состав Вооруженных Сил входят Национальная гвардия, Пограничная служба Комитета национальной безопасности, органы управления и воинские части гражданской обороны уполномоченного органа в сфере гражданской защиты, формирования территориальной обороны местных исполнительных органов и специальные формирования.»;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2 статьи 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период военного положения Вооруженные Силы, а также входящие в их состав Национальная гвардия, Пограничная служба Комитета национальной безопасности, органы управления и воинские части гражданской обороны уполномоченного органа в сфере гражданской защиты и специальные формирования ведут боевые и иные действия по отражению агрессии независимо от объявления состояния войны.».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февраля 2005 года «Об органах военной полиции» (Ведомости Парламента Республики Казахстан, 2005 г., № 5, ст. 4; 2007 г., № 9, ст. 67; № 10, ст. 69; 2008 г., № 6-7, ст. 27; 2009 г., № 15-16, ст. 73; 2012 г., № 4, ст. 32; 2014 г., № 1, ст. 4; № 7, ст. 37; № 8, ст. 44; № 14, ст. 84 № 16, ст. 90;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Статус органов военной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являются специальными воинскими подразделениями, организационно входящими в состав Вооруженных сил, органов национальной безопасности, Национальной гвардии Республики Казахстан и осуществляющими функции по обеспечению правопорядка в Вооруженных силах, других войсках и воинских формированиях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Органы военной полиции создаются в Вооруженных силах, органах национальной безопасности и Национальной гвардии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специальных государственных органах Республики Казахстан» (Ведомости Парламента Республики Казахстан, 2012 г., № 4, ст. 31; 2013 г., № 2, ст. 10; № 14, ст. 72; 2014 г., № 7, ст. 37; № 8, ст. 49; № 14, ст. 84; № 16, ст. 90;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«Военнослужащие специальных государственных органов проходят службу в соответствии с законодательством Республики Казахстан о воинской службе с учетом особенностей, предусмотренных статьями 7, 15-19, 22, 24, 29-37, 40, 50, 75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Зачисляемые на службу в специальные государственные органы граждане в обязательном порядке проходят психофизиологическое и медицинское освидетельствование в военно-врачебных комиссиях, а также полиграфологическое исследование для определения пригодности к службе. Порядок проведения полиграфологических исследований определяются первыми руководителями специальных государственных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пункта 1 статьи 75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Медицинское обеспечение сотрудников осуществляется в военно-медицинских подразделениях и учреждениях органов национальной безопасности и Службы государственной охраны Республики Казахстан (далее - военно-медицинские подразделения), а также иных государственных медицинских организациях за счет государства.».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«О Государственной границе Республики Казахстан» (Ведомости Парламента Республики Казахстан, 2013 г., № 2, ст. 9; № 15, ст. 81; 2014 г., № 7, ст. 37;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«Егемен Қазақстан» и «Казахстанская правда» 8 ноября 2014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ноября 2014 года «О внесении изменений и дополнений в некоторые законодательные акты Республики Казахстан по вопросам передачи органам государственных доходов функций ветеринарно-санитарного контроля и контроля по карантину растений в автомобильных пунктах пропуска через таможенную границу Таможенного союза», опубликованный в газетах «Егемен Қазақстан» и «Казахстанская правда» 13 ноября 2014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71: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71. Компетенция Военно-морских Сил Вооруженных Сил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 при применении к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Государственной границы»;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«Военно-морские Силы Вооруженных Сил Республики Казахстан при применении к защите Государственной границы:».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«О гражданской защите» (Ведомости Парламента Республики Казахстан, 2014 г., № 7, ст. 36;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«О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управления», опубликованный в газетах «Егемен Қазақстан» и «Казахстанская правда» 8 ноября 2014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шестой части второй подпункта 3) пункта 5 статьи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«организация работ по ликвидации чрезвычайных ситуаций, всестороннему обеспечению действий сил и средств гражданской защиты, поддержанию общественного порядка в ходе их проведения, а также в случаях и в порядке, установленных законами Республики Казахстан, привлечение сил и средств органов внутренних дел, других войск и воинских формирований, общественных объединений и населения, применение Вооруженных Сил Республики Казахстан, к ликвидации возникших чрезвычайных ситуаций;»;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52. Привлечение сил и средств органов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других войск и воинских формирований,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объединений и населения, применение Вооруженных Сил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 к ликвидации чрезвычайных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ситуаций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сил и средств органов внутренних дел, других войск и воинских формирований, общественных объединений и населения, применение Вооруженных Сил Республики Казахстан к ликвидации чрезвычайных ситуаций осуществляется в соответствии с законами Республики Казахстан и планами действия (взаимодействия) по ликвидации чрезвычайных ситуаций.».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«Об органах внутренних дел Республики Казахстан» (Ведомости Парламента Республики Казахстан, 2014 г., № 8, ст. 48; № 16, ст. 90;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опубликованный в газетах «Егемен Қазақстан» и «Казахстанская правда» 2 октября 2014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5 статьи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Состав и организация деятельности Национальной гвардии определяются Законом Республики Казахстан «О Национальной гвардии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8) пункта 2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вносит Президенту Республики Казахстан представление к назначению на должности заместителей Министра внутренних дел, Главнокомандующего Национальной гвардией;».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