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ee21" w14:textId="eabe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дополнения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2014 года № 1293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внесении дополнения в распоряжение Президента Республики Казахстан от 8 ноября 1999 года № 90 «Об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распоряжение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8 ноября 1999 года № 90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Инструкции о порядке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к награждению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наградами Республики Казахстан и их вручения,</w:t>
      </w:r>
      <w:r>
        <w:br/>
      </w:r>
      <w:r>
        <w:rPr>
          <w:rFonts w:ascii="Times New Roman"/>
          <w:b/>
          <w:i w:val="false"/>
          <w:color w:val="000000"/>
        </w:rPr>
        <w:t>
Образцов документов к государственным наградам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Описания знаков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наград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«Об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Казахстан» (САПП Республики Казахстан, 1999 г., № 53, ст. 521; 2006 г., № 11, ст. 101; 2007 г., № 9, ст. 99; 2008 г., № 47, ст. 525; 2010 г., № 53, ст. 498; 2013 г., № 35, ст. 508)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указанному распоряжению после описания ордена «Кұрмет» (Почет)» дополнить описанием ордена «Еңбек» (Труд)» согласно приложению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1999 года № 90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Орден «Еңбек» (Труд)»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Орден «Еңбек» (Труд)» состоит из основы, представляющей собой шестнадцатилучевую стилизованную звезду. Основа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накладки-восьмигранника, представляющей собой шестнадцати лучевую композицию, лучи которой обрамлены пшеничными колосьями. На восьми лучах размещены треугольные, прозрачные фианиты голубого цвета, на гильошированной поверхности этих лучей залита прозрачная ювелирная эмаль голубого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накладки-кольца, представляющей собой плетеный орнамент;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накладки-круга, представляющей собой лучи солнца, промежутки между которыми залиты синей эмалью, и ленты с надписью «ЕҢБЕК» на голубом фоне;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центральной накладки, на которой изображены символы труда - нефтяная вышка, литейный ковш и вышка линий электропередачи, на фактурированной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ордена с помощью ушка и кольца соединяется с шестиугольной колодкой шириной 34 мм и высотой 50 мм, обтянутой красной муаровой лентой. По краям ленты располагаются синие полосы шириной 2 мм, отступающие от края по 1 мм. Посередине ленты располагается голубая полоса шириной 8 мм, а по ее краям, на расстоянии 1 мм, расположены белые полосы шириной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оборотной стороны колодки закреплена булавка с визорным замком, с помощью которой знак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ордена и центральная накладка изготавливаются из металла серого цвета (серебро с оксидированием).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Накладка-восьмигранник, накладка-круг, накладка-кольцо изготавливаются из металла желтого цвета (серебро с золочением).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Колодка изготавливаются из металла золотистого цвета (медно-цинковый сплав - латунь).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84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