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00b7" w14:textId="4ca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2015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2015 года № 60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2011 года № 1625 «О внесении изменения в постановление Правительства Республики Казахстан от 17 мая 2011 года № 530 «О приравнивании должностных лиц, направленных на работу в международные  организации от Республики Казахстан, ранее занимавших должности  персонала дипломатической службы, к персоналу загранучреждения Республики Казахстан в соответствующем иностранном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723 «О внесении изменений и дополнения в постановление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1647 «О внесении изменений и дополнений в постановление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2013 года № 482 «О внесении изменения в постановление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июля 2013 года № 683 «О внесении изменений и дополнений в постановления Правительства Республики Казахстан от 3 мая 2011 года № 474 «Об утверждении Правил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службы» и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 (САПП Республики Казахстан, 2013 г., № 40, ст. 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375 «О внесении изменения и дополнения в постановление Правительства Республики Казахстан от 17 мая 2011 года № 530 «О приравнивании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Республики Казахстан в соответствующем иностранном государстве».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