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a187" w14:textId="d5fa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2015 года №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2015 года № 180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2003 года № 526 «Об утверждении Правил реализации ценных бумаг, валютных ценностей, ювелирных и других изделий из драгоценных металлов, драгоценных камней и жемчуга, а также лома таких изделий и антиквариата, изъятых у должника и переданных на хранение банкам и организациям, осуществляющим отдельные виды банковских операций» (САПП Республики Казахстан, 2003 г., № 25, ст. 231).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2008 года № 678 «Об утверждении Правил осуществления исполнительного производства по взысканию с государства сумм капитализации соответствующих повременных платежей по возмещению вреда, причиненного жизни и здоровью работников, в случае отсутствия или недостаточности имущества у ликвидируемого юридического лица, признанного в установленном порядке ответственным за данный вред» (САПП Республики Казахстан, 2008 г., № 32, ст. 336).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2012 года № 622 «Об утверждении перечня видов заработной платы и (или) иного дохода, из которых производится удержание алиментов на содержание несовершеннолетних детей» (САПП Республики Казахстан, 2012 г., № 50, ст. 677).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сентября 2012 года № 1196 «О внесении изменений и дополнений в некоторые решения Правительства Республики Казахстан» (САПП Республики Казахстан, 2012 г., № 71, ст. 1028).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2014 года № 402 «Об утверждении натуральных норм обеспечения государственных судебных исполнителей форменной одеждой (без погон)».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2014 года 407 «О внесении изменения и дополнений в постановление Правительства Республики Казахстан от 15 мая 2012 года № 622 «Об утверждении перечня видов заработной платы и (или) иного дохода, из которых производится удержание алиментов на содержание несовершеннолетних детей» (САПП Республики Казахстан, 2014 г., № 31, ст. 266).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