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4f32" w14:textId="70e4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Республики Казахстан от 23 апреля 2015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Указа Президента Республики Казахстан «О внесении изменений и дополнений в Указ Президента Республики Казахстан от 12 августа 2010 года № 1037 «О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12 августа 2010 года № 1037</w:t>
      </w:r>
      <w:r>
        <w:br/>
      </w:r>
      <w:r>
        <w:rPr>
          <w:rFonts w:ascii="Times New Roman"/>
          <w:b/>
          <w:i w:val="false"/>
          <w:color w:val="000000"/>
        </w:rPr>
        <w:t>
«О вопросах подготовки информации о выполнении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договоров Республики Казахстан и представления ее</w:t>
      </w:r>
      <w:r>
        <w:br/>
      </w:r>
      <w:r>
        <w:rPr>
          <w:rFonts w:ascii="Times New Roman"/>
          <w:b/>
          <w:i w:val="false"/>
          <w:color w:val="000000"/>
        </w:rPr>
        <w:t>
на рассмотрение Президента Республики Казахстан, а также</w:t>
      </w:r>
      <w:r>
        <w:br/>
      </w:r>
      <w:r>
        <w:rPr>
          <w:rFonts w:ascii="Times New Roman"/>
          <w:b/>
          <w:i w:val="false"/>
          <w:color w:val="000000"/>
        </w:rPr>
        <w:t>
согласования проектов решений международных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
участницей которых является Республика Казахстан, и их</w:t>
      </w:r>
      <w:r>
        <w:br/>
      </w:r>
      <w:r>
        <w:rPr>
          <w:rFonts w:ascii="Times New Roman"/>
          <w:b/>
          <w:i w:val="false"/>
          <w:color w:val="000000"/>
        </w:rPr>
        <w:t>
реализации, подготовки международных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с участием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выполнения достигнутых договоренностей»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«О вопросах подготовки информации о выполнении международных договоров Республики Казахстан и представления </w:t>
      </w:r>
      <w:r>
        <w:rPr>
          <w:rFonts w:ascii="Times New Roman"/>
          <w:b/>
          <w:i w:val="false"/>
          <w:color w:val="000000"/>
          <w:sz w:val="28"/>
        </w:rPr>
        <w:t>ее</w:t>
      </w:r>
      <w:r>
        <w:rPr>
          <w:rFonts w:ascii="Times New Roman"/>
          <w:b w:val="false"/>
          <w:i w:val="false"/>
          <w:color w:val="000000"/>
          <w:sz w:val="28"/>
        </w:rPr>
        <w:t> 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договоренностей» (САПП Республики Казахстан, 2010 г., № 46, ст. 416; 2013 г., № 25, ст. 336)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 Указом Президента Республики Казахстан от 27 апреля 2010 года № 976 «Об утверждении Правил подготовки, согласования, представления на подпись проектов актов и поручений Президента Республики Казахстан, осуществления контроля за исполнением актов и поручений Президента Республики Казахстан и проведения мониторинга нормативных правовых указов Президента Республики Казахстан» и в целях усиления контроля за выполнением международных договоров Республики Казахстан и реализацией решений международных организаций, участницей которых является Республика Казахстан, систематизации подготовки международных мероприятий, выполнения достигнутых договоренностей и установления порядка взаимодействия с международными судебными органами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подготовки информации о выполнении международных договоров Республики Казахстан и представления ее на рассмотрение.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выполняли достигнутых договоренностей и взаимодействия с международными судебными органами (далее - Правила).»;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устанавливают порядок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реализации решений международных организаций, участницей которых является Республика Казахстан,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«Проекты решений Евразийской экономической комиссии (далее - Комиссия), помимо МИД, в обязательном порядке согласовываются с Министерством национальной экономики Республики Казахстан (далее - Министерство национальной экономики) и Министерством юстиции Республики Казахстан (далее — Министерство юстиции).»;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Процедура согласования проектов решений Комиссии осуществляется в соответствии с Порядком взаимодействия центральных исполнительных государственных органов Республики Казахстан, в том числе подчиненных и подотчетных Президенту Республики Казахстан, с Комиссией, определяемым Правительством Республики Казахстан (далее - порядок взаимодействия).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Проекты решений Комиссии, затрагивающие интересы субъектов частного предпринимательства, подлежат согласованию с Национальной палатой предпринимателей Республики Казахстан в рамках оценки регулирующего воздействия в соответствии с Договором о Евразийском экономическом союзе от 29 мая 2014 года (далее - Договор о ЕАЭС).»;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Процедуру согласования проектов решений международной организации, за исключением проектов решений Евразийского экономического Союза, и уведомления о результатах согласования через МИД осуществляет центральный государственный орган, к компетенции которого относится предмет регулирования указанного проекта.»;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14-2, 14-3, 14-4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Порядок реализации решений международных организаций, предусмотренный в пунктах 10-14 настоящих Правил, не распространяется на решения Комиссии, в отношении которых порядок их реализации определяется в порядке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14-2. При взаимодействии с Комиссией государственные органы Республики Казахстан в пределах своей компетенции осуществляют свою деятельность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и согласование предложений для формирования позиции Казахстанской стороны по вопросам, требующим рассмотрения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уполномоченных представителей для включения в состав консультативных органов, рабочих (экспертных) групп при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об отмене или изменении решений Комиссии в соответствии с Договором о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по согласованию с МИД международных мероприятий с участием государств-членов 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вопросы, относящиеся к компетенции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для формирования позиции Казахстанской стороны по проектам решений Комиссии, включая внутригосударственное согласование проектов этих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рассмотрение проектов решений Комиссии на заседаниях соответствующих правительственных и межведомственных координационных и 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представление по дипломатическим каналам информации, статистических данных и иных материалов по запросам департаментов и членов коллегии Комиссии после согласования с Министерством национальной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проектов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консультаций и участие в совещаниях и заседаниях департаментов Комиссии или под руководством членов Комиссии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мониторинг и анализ выполнения международных договоров в рамках Евразийского экономического союза, а также принятых решений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иные формы взаимодействия в рамках Договора о ЕАЭС и/или ратифицированных Республикой Казахстан международных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14-3. Координация и взаимодействие центральных государственных органов с Комиссией осуществляются Министерством национальной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14-4. Взаимодействие центральных государственных органов с Комиссией по вопросам заключения, вступления в силу, выполнения, изменения, приостановления и прекращения международных договоров осуществляются через МИД.»;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Порядок рассмотрения запросов международных судебных органов и обращений в международные судебные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Государственный орган, получивший запрос международного судебного органа, направляет его для рассмотрения в срок не позднее трех рабочих дней со дня поступления в МИД, Министерство юстиции, Министерство национальной экономики и другие заинтересованные государственные органы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государственные органы в течение десяти рабочих дней представляют соответствующую информацию, предложения и иные документы, относящиеся к предмету запроса, в государственный орган, получивший запрос международного судебного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На основании представленных предложений, информации и иных документов государственный орган, получивший запрос международного судебного органа, готовит консолидированный ответ и представляет его в МИД для дальнейшего направления через МИД в соответствующий международный судебный орган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консолидированного ответа или иной информации на запрос международного судебного органа напрямую не допускается, за исключением случаев, предусмотренных в ратифицированных международных договорах, поручениях Президента, Руководства Администрации Президента, Премьер-Министр и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38. Верховный Суд, получивший запрос международного судебного органа о судебной практике, в целях уведомления направляет копии запроса и соответствующего ответа в адрес МИД, Министерства юстиции, Министерства национальной экономики и других заинтересованных органов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Обращения в международные судебные органы осуществляются по дипломатическим каналам от имени Республики Казахстан или Правительства Республики Казахстан в соответствии с ратифицированными международными договорами 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государственный орган, инициирующий обращение в международный судебный орган, в течение 20 рабочих дней согласовывает проект соответствующего обращения с МИД, Министерством национальной экономики, Министерством юстиции и уведомляет в установленном порядке о согласованном проекте обращения Администрацию Президента и Канцелярию Премьер-Министра в срок не позднее, чем за 10 рабочих дней до направления его в соответствующий международный судебный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Национальная палата предпринимателей Республики Казахстан, уполномоченная в соответствии с законодательными актами Республики Казахстан на представление, защиту прав и законных интересов субъектов предпринимательства в международных организациях, в случае принятия решения об обращении в международные судебные органы, уведомляет о принятом решении МИД, Министерство национальной экономики и Министерство юстиции не позднее, чем за 10 рабочих дней до направления обращения в соответствующий международный судебный орган.»;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1, 2, 3, 4, 5 и 6 к указанным Правилам в правом верхнем углу слова «к Правилам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Правилам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необходимые для обеспечения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