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2d68" w14:textId="cf82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15 декабря 2009 года № 2134 "Об утверждении Правил забора, хранения, использования крови и тканей лиц, подвергшихся воздействию ионизирующего излучения"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2134 «Об утверждении Правил забора, хранения, использования крови и тканей лиц, подвергшихся воздействию ионизирующего излучения» (САПП Республики Казахстан, 2009 г., № 59, ст. 527).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