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769e" w14:textId="db7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2015 года № 408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750 «Об утверждении Правил проведения медико-социальной экспертизы» (САПП Республики Казахстан, 2005 г., № 30, ст. 391).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2008 года № 1113 «О внесении дополнений и изменений в постановление Правительства Республики Казахстан от 20 июля 2005 года № 750» (САПП Республики Казахстан, 2008 г., № 44, ст. 508).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октября 2010 года № 1078 «О внесении изменений в постановления Правительства Республики Казахстан от 30 июня 2005 года № 652 и от 20 июля 2005 года № 750» (САПП Республики Казахстан, 2010 г., № 56, ст. 540).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2010 года № 1416 «О внесении изменения в постановление Правительства Республики Казахстан от 20 июля 2005 года № 750» (САПП Республики Казахстан, 2011 г., № 7, ст. 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(САПП Республики Казахстан, 2012 г., № 5, ст. 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771 «О внесении изменения в постановление Правительства Республики Казахстан от 20 июля 2005 года № 750 «Об утверждении Правил проведения медико-социальной экспертизы» (САПП Республики Казахстан, 2013 г., № 43, ст. 638).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