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225e9" w14:textId="9522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2015 года № 501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2015 года № 501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819 «Об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организации» (САПП Республики Казахстан, 2006 г., № 33, ст. 355).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2007 года № 352 «О внесении изменений и дополнений в некоторые решения Правительства Республики Казахстан» (САПП Республики Казахстан, 2007 г., № 13, ст. 157).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1327 «О внесении дополнений и изменений в постановление Правительства Республики Казахстан от 25 августа 2006 года № 819» (САПП Республики Казахстан, 2007 г., № 50, ст. 614).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2010 года № 1114 «О внесении дополнений и изменений в постановление Правительства Республики Казахстан от 25 августа 2006 года № 819» (САПП Республики Казахстан, 2010 г., № 58, ст. 558).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«Об утверждении Правил регистрации внутренних мигрантов и внесении изменений в некоторые решения Правительства Республики Казахстан» (САПП Республики Казахстан, 2012 г., № 5, ст.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сентября 2012 года № 1196 «О внесении изменений и дополнений в некоторые решения Правительства Республики Казахстан» (САПП Республики Казахстан, 2012 г., № 71, ст. 1028).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2013 года № 434 «О внесении изменений в некоторые решения Правительства Республики Казахстан» (САПП Республики Казахстан, 2013 г., № 29, ст. 452).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мая 2013 года № 551 «О внесении изменений и дополнений в некоторые решения Правительства Республики Казахстан» (САПП Республики Казахстан, 2013 г., № 35, ст. 525).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1118 «О внесении изменений в постановление Правительства Республики Казахстан от 25 августа 2006 года № 819 «Об утверждении Правил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пособий» (САПП Республики Казахстан, 2013 г., № 61, ст. 830).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2014 года № 322 «О внесении изменений и дополнений в некоторые решения Правительства Республики Казахстан» (САПП Республики Казахстан, 2014 г., № 26, ст. 210).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2014 года № 679 «О внесении изменений в постановление Правительства Республики Казахстан от 25 августа 2006 года № 819 «Об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организации» (САПП Республики Казахстан, 2014 г., № 42, ст. 402).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