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cd0e" w14:textId="25a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с баланса Комитета связи, информатизации и информации Министерства по инвестициям и развитию Республики Казахстан в оплату акций акционерного общества «Агентство «Хабар» здание, расположенное по адресу: город Астана, район «Алматы», улица Ж. Тәшенова, дом №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