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1299" w14:textId="4091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2015 года № 609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2007 года № 1171 «Об утверждении перечня видов заболеваний, при которых может устанавливаться срок временной нетрудоспособности более двух месяцев» (САПП Республики Казахстан, 2007 г., № 46, ст. 541).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 (САПП Республики Казахстан, 2011 г., № 60, ст. 861).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2011 года № 1304 «Об утверждении Правил привлечения независимых экспертов в области здравоохранения» (САПП Республики Казахстан, 2012 г., № 2, ст.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432 «О внесении изменений и дополнений в постановление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 (САПП Республики Казахстан, 2013 г., № 29, ст. 450).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1556 «О внесении изменений и дополнения в постановление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 (САПП Республики Казахстан, 2013 г., № 82, ст. 1065).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