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a822" w14:textId="6e5a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2015 года № 610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К. Масимов     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2015 года № 610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2294 «Об утверждении порядка и условий совершения и передачи организациям здравоохранения анатомического дара» (САПП Республики Казахстан, 2010 г., № 4, ст. 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2011 года № 1462 «Об утверждении Правил оказания медико-социальной помощи, предоставляемой гражданам, страдающим социально значимыми заболеваниями» (САПП Республики Казахстан, 2012 г., № 6, ст. 119).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2011 года № 1463 «Об утверждении Правил оказания скорой медицинской помощи и медицинской помощи в форме санитарной авиации» (САПП Республики Казахстан, 2012 г., № 6, ст. 120).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114 «Об утверждении государственного норматива сети организаций здравоохранения Республики Казахстан» (САПП Республики Казахстан, 2014 г., № 7, ст. 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«Об утверждении стандартов государственных услуг в области здравоохранения» (САПП Республики Казахстан, 2014 г., № 22, ст. 167).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