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e51b" w14:textId="6e4e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2015 года № 675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2010 года № 978 «Об утверждении Правил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реестр» (САПП Республики Казахстан, 2010 г., № 53, ст. 503).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397 «Об утверждении перечня общераспространенных полезных ископаемых» (САПП Республики Казахстан, 2011 г., № 33, ст. 395).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2013 года № 706 «О внесении изменений в некоторые решения Правительства Республики Казахстан» (САПП Республики Казахстан, 2013 г., № 40, ст. 603).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