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e147" w14:textId="089e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693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обязательном социальном медицинском страховании».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системе обязательного социального медицинского страхования.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               в настоящем Законе</w:t>
      </w:r>
    </w:p>
    <w:p>
      <w:pPr>
        <w:spacing w:after="0"/>
        <w:ind w:left="0"/>
        <w:jc w:val="both"/>
      </w:pPr>
      <w:r>
        <w:rPr>
          <w:rFonts w:ascii="Times New Roman"/>
          <w:b w:val="false"/>
          <w:i w:val="false"/>
          <w:color w:val="000000"/>
          <w:sz w:val="28"/>
        </w:rPr>
        <w:t>      1. В настоящем Законе используются следующие основные понятия:</w:t>
      </w:r>
      <w:r>
        <w:br/>
      </w:r>
      <w:r>
        <w:rPr>
          <w:rFonts w:ascii="Times New Roman"/>
          <w:b w:val="false"/>
          <w:i w:val="false"/>
          <w:color w:val="000000"/>
          <w:sz w:val="28"/>
        </w:rPr>
        <w:t xml:space="preserve">
      1) отчисления – деньги, уплачиваемые работодателями за счет собственных средств в фонд,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 </w:t>
      </w:r>
      <w:r>
        <w:br/>
      </w:r>
      <w:r>
        <w:rPr>
          <w:rFonts w:ascii="Times New Roman"/>
          <w:b w:val="false"/>
          <w:i w:val="false"/>
          <w:color w:val="000000"/>
          <w:sz w:val="28"/>
        </w:rPr>
        <w:t>
      2) уполномоченная организация по учету отчислений и взносов (далее – центр) – юридическое лицо, созданное по решению Правительства Республики Казахстан, имеющее структурные подразделения в регионах;</w:t>
      </w:r>
      <w:r>
        <w:br/>
      </w:r>
      <w:r>
        <w:rPr>
          <w:rFonts w:ascii="Times New Roman"/>
          <w:b w:val="false"/>
          <w:i w:val="false"/>
          <w:color w:val="000000"/>
          <w:sz w:val="28"/>
        </w:rPr>
        <w:t xml:space="preserve">
      3) плательщики отчислений и взносов (далее – плательщики) – лица, осуществляющие исчисление (удержание) и перечисление отчислений и (или) взносов в фонд в порядке, установленном настоящим Законом; </w:t>
      </w:r>
      <w:r>
        <w:br/>
      </w:r>
      <w:r>
        <w:rPr>
          <w:rFonts w:ascii="Times New Roman"/>
          <w:b w:val="false"/>
          <w:i w:val="false"/>
          <w:color w:val="000000"/>
          <w:sz w:val="28"/>
        </w:rPr>
        <w:t>
      4)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условиях, предусмотренных договором закупа услуг;</w:t>
      </w:r>
      <w:r>
        <w:br/>
      </w:r>
      <w:r>
        <w:rPr>
          <w:rFonts w:ascii="Times New Roman"/>
          <w:b w:val="false"/>
          <w:i w:val="false"/>
          <w:color w:val="000000"/>
          <w:sz w:val="28"/>
        </w:rPr>
        <w:t xml:space="preserve">
      5) взносы – деньги, уплачиваемые в фонд, плательщиками взносов, предусмотренными пунктом 2 статьи 14 настоящего Закона, и дающие право потребителям медицинских услуг получать медицинскую помощь в системе обязательного социального медицинского страхования; </w:t>
      </w:r>
      <w:r>
        <w:br/>
      </w:r>
      <w:r>
        <w:rPr>
          <w:rFonts w:ascii="Times New Roman"/>
          <w:b w:val="false"/>
          <w:i w:val="false"/>
          <w:color w:val="000000"/>
          <w:sz w:val="28"/>
        </w:rPr>
        <w:t>
      6)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r>
        <w:br/>
      </w:r>
      <w:r>
        <w:rPr>
          <w:rFonts w:ascii="Times New Roman"/>
          <w:b w:val="false"/>
          <w:i w:val="false"/>
          <w:color w:val="000000"/>
          <w:sz w:val="28"/>
        </w:rPr>
        <w:t xml:space="preserve">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 </w:t>
      </w:r>
      <w:r>
        <w:br/>
      </w:r>
      <w:r>
        <w:rPr>
          <w:rFonts w:ascii="Times New Roman"/>
          <w:b w:val="false"/>
          <w:i w:val="false"/>
          <w:color w:val="000000"/>
          <w:sz w:val="28"/>
        </w:rPr>
        <w:t xml:space="preserve">
      8) закуп услуг у субъектов здравоохранения – планирование, выбор, заключение и исполнение договора закупа медицинских услуг; </w:t>
      </w:r>
      <w:r>
        <w:br/>
      </w:r>
      <w:r>
        <w:rPr>
          <w:rFonts w:ascii="Times New Roman"/>
          <w:b w:val="false"/>
          <w:i w:val="false"/>
          <w:color w:val="000000"/>
          <w:sz w:val="28"/>
        </w:rPr>
        <w:t>
      9) активы фонда – отчисления, взносы, пеня, полученная за просрочку уплаты отчислений и (или) взносов, инвестиционный доход и иные предусмотренные законодательством Республики Казахстан поступления в фонд за минусом комиссионного вознаграждения на обеспечение деятельности фонда, средств, направленных на оплату услуг субъектов здравоохранения, и возврат ошибочно зачисленных или излишне уплаченных средств;</w:t>
      </w:r>
      <w:r>
        <w:br/>
      </w:r>
      <w:r>
        <w:rPr>
          <w:rFonts w:ascii="Times New Roman"/>
          <w:b w:val="false"/>
          <w:i w:val="false"/>
          <w:color w:val="000000"/>
          <w:sz w:val="28"/>
        </w:rPr>
        <w:t>
      10) договор закупа медицинских услуг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r>
        <w:br/>
      </w:r>
      <w:r>
        <w:rPr>
          <w:rFonts w:ascii="Times New Roman"/>
          <w:b w:val="false"/>
          <w:i w:val="false"/>
          <w:color w:val="000000"/>
          <w:sz w:val="28"/>
        </w:rPr>
        <w:t>
      11) объединенная комиссия по качеству медицинских услуг (далее – объединенная комиссия) – консультативно-совещательный орган при уполномоченном органе в области здравоохранения, создаваемый для выработки предложений по развитию системы обязательного социального медицинского страхования, совершенствованию гарантированного объема бесплатной медицинской помощи и повышению качества медицинских услуг;</w:t>
      </w:r>
      <w:r>
        <w:br/>
      </w:r>
      <w:r>
        <w:rPr>
          <w:rFonts w:ascii="Times New Roman"/>
          <w:b w:val="false"/>
          <w:i w:val="false"/>
          <w:color w:val="000000"/>
          <w:sz w:val="28"/>
        </w:rPr>
        <w:t>
      12) потребитель медицинских услуг – физическое лицо, имеющее в соответствии с настоящим Законом право на получение медицинской помощи в системе обязательного социального медицинского страхования;</w:t>
      </w:r>
      <w:r>
        <w:br/>
      </w:r>
      <w:r>
        <w:rPr>
          <w:rFonts w:ascii="Times New Roman"/>
          <w:b w:val="false"/>
          <w:i w:val="false"/>
          <w:color w:val="000000"/>
          <w:sz w:val="28"/>
        </w:rPr>
        <w:t xml:space="preserve">
      13)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 </w:t>
      </w:r>
      <w:r>
        <w:br/>
      </w:r>
      <w:r>
        <w:rPr>
          <w:rFonts w:ascii="Times New Roman"/>
          <w:b w:val="false"/>
          <w:i w:val="false"/>
          <w:color w:val="000000"/>
          <w:sz w:val="28"/>
        </w:rPr>
        <w:t>
      14)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r>
        <w:br/>
      </w:r>
      <w:r>
        <w:rPr>
          <w:rFonts w:ascii="Times New Roman"/>
          <w:b w:val="false"/>
          <w:i w:val="false"/>
          <w:color w:val="000000"/>
          <w:sz w:val="28"/>
        </w:rPr>
        <w:t xml:space="preserve">
      15)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 </w:t>
      </w:r>
      <w:r>
        <w:br/>
      </w:r>
      <w:r>
        <w:rPr>
          <w:rFonts w:ascii="Times New Roman"/>
          <w:b w:val="false"/>
          <w:i w:val="false"/>
          <w:color w:val="000000"/>
          <w:sz w:val="28"/>
        </w:rPr>
        <w:t>
      16) стаж участия в системе обязательного социального медицинского страхования (далее – стаж участия) – период, за который осуществлялась уплата отчислений и (или) взносов;</w:t>
      </w:r>
      <w:r>
        <w:br/>
      </w:r>
      <w:r>
        <w:rPr>
          <w:rFonts w:ascii="Times New Roman"/>
          <w:b w:val="false"/>
          <w:i w:val="false"/>
          <w:color w:val="000000"/>
          <w:sz w:val="28"/>
        </w:rPr>
        <w:t>
      17) срок страхования в системе обязательного социального медицинского страхования (далее – срок страхования) – период, в течение которого сохраняется право на получение медицинской помощи в системе обязательного социального медицинского страхования при перерыве стажа участия.</w:t>
      </w:r>
    </w:p>
    <w:p>
      <w:pPr>
        <w:spacing w:after="0"/>
        <w:ind w:left="0"/>
        <w:jc w:val="both"/>
      </w:pPr>
      <w:r>
        <w:rPr>
          <w:rFonts w:ascii="Times New Roman"/>
          <w:b w:val="false"/>
          <w:i w:val="false"/>
          <w:color w:val="000000"/>
          <w:sz w:val="28"/>
        </w:rPr>
        <w:t>      </w:t>
      </w: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1. Настоящий Закон регулирует общественные отношения в системе обязательного социального медицинского страхования в целях реализации конституционного права граждан на охрану здоровья.</w:t>
      </w:r>
      <w:r>
        <w:br/>
      </w:r>
      <w:r>
        <w:rPr>
          <w:rFonts w:ascii="Times New Roman"/>
          <w:b w:val="false"/>
          <w:i w:val="false"/>
          <w:color w:val="000000"/>
          <w:sz w:val="28"/>
        </w:rPr>
        <w:t>
      2. Иностранцы и лица без гражданства, постоянно проживающие на территории Республики Казахстан,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 если иное не предусмотрено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 об</w:t>
      </w:r>
      <w:r>
        <w:br/>
      </w:r>
      <w:r>
        <w:rPr>
          <w:rFonts w:ascii="Times New Roman"/>
          <w:b w:val="false"/>
          <w:i w:val="false"/>
          <w:color w:val="000000"/>
          <w:sz w:val="28"/>
        </w:rPr>
        <w:t>
                 </w:t>
      </w:r>
      <w:r>
        <w:rPr>
          <w:rFonts w:ascii="Times New Roman"/>
          <w:b/>
          <w:i w:val="false"/>
          <w:color w:val="000000"/>
          <w:sz w:val="28"/>
        </w:rPr>
        <w:t>обязательном социальном медицинском страховании</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социальном медицинском страховании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3. На правоотношения, урегулированные законодательством Республики Казахстан в области обязательного социального медицинского страхования, не распространяется действие законодательства Республики Казахстан о страховой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обязательного социального</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xml:space="preserve">      Обязательное социальное медицинское страхование основывается на принципах: </w:t>
      </w:r>
      <w:r>
        <w:br/>
      </w:r>
      <w:r>
        <w:rPr>
          <w:rFonts w:ascii="Times New Roman"/>
          <w:b w:val="false"/>
          <w:i w:val="false"/>
          <w:color w:val="000000"/>
          <w:sz w:val="28"/>
        </w:rPr>
        <w:t>
      1) всеобщности соблюдения и исполнения законодательства Республики Казахстан об обязательном социальном медицинском страховании;</w:t>
      </w:r>
      <w:r>
        <w:br/>
      </w:r>
      <w:r>
        <w:rPr>
          <w:rFonts w:ascii="Times New Roman"/>
          <w:b w:val="false"/>
          <w:i w:val="false"/>
          <w:color w:val="000000"/>
          <w:sz w:val="28"/>
        </w:rPr>
        <w:t xml:space="preserve">
      2) обязательности уплаты отчислений и взносов; </w:t>
      </w:r>
      <w:r>
        <w:br/>
      </w:r>
      <w:r>
        <w:rPr>
          <w:rFonts w:ascii="Times New Roman"/>
          <w:b w:val="false"/>
          <w:i w:val="false"/>
          <w:color w:val="000000"/>
          <w:sz w:val="28"/>
        </w:rPr>
        <w:t>
      3) солидарной ответственности государства, работодателей и граждан;</w:t>
      </w:r>
      <w:r>
        <w:br/>
      </w:r>
      <w:r>
        <w:rPr>
          <w:rFonts w:ascii="Times New Roman"/>
          <w:b w:val="false"/>
          <w:i w:val="false"/>
          <w:color w:val="000000"/>
          <w:sz w:val="28"/>
        </w:rPr>
        <w:t>
      4) доступности и качества оказываемой медицинской помощи;</w:t>
      </w:r>
      <w:r>
        <w:br/>
      </w:r>
      <w:r>
        <w:rPr>
          <w:rFonts w:ascii="Times New Roman"/>
          <w:b w:val="false"/>
          <w:i w:val="false"/>
          <w:color w:val="000000"/>
          <w:sz w:val="28"/>
        </w:rPr>
        <w:t>
      5) использование активов фонда исключительно на оказание медицинской помощи в системе обязательного социального медицинского страхования;</w:t>
      </w:r>
      <w:r>
        <w:br/>
      </w:r>
      <w:r>
        <w:rPr>
          <w:rFonts w:ascii="Times New Roman"/>
          <w:b w:val="false"/>
          <w:i w:val="false"/>
          <w:color w:val="000000"/>
          <w:sz w:val="28"/>
        </w:rPr>
        <w:t xml:space="preserve">
      6) гласности деятельности фонда. </w:t>
      </w:r>
    </w:p>
    <w:p>
      <w:pPr>
        <w:spacing w:after="0"/>
        <w:ind w:left="0"/>
        <w:jc w:val="both"/>
      </w:pPr>
      <w:r>
        <w:rPr>
          <w:rFonts w:ascii="Times New Roman"/>
          <w:b w:val="false"/>
          <w:i w:val="false"/>
          <w:color w:val="000000"/>
          <w:sz w:val="28"/>
        </w:rPr>
        <w:t>      </w:t>
      </w:r>
      <w:r>
        <w:rPr>
          <w:rFonts w:ascii="Times New Roman"/>
          <w:b/>
          <w:i w:val="false"/>
          <w:color w:val="000000"/>
          <w:sz w:val="28"/>
        </w:rPr>
        <w:t>Статья 5. Право на медицинскую помощь в системе</w:t>
      </w:r>
      <w:r>
        <w:br/>
      </w:r>
      <w:r>
        <w:rPr>
          <w:rFonts w:ascii="Times New Roman"/>
          <w:b w:val="false"/>
          <w:i w:val="false"/>
          <w:color w:val="000000"/>
          <w:sz w:val="28"/>
        </w:rPr>
        <w:t>
                 </w:t>
      </w:r>
      <w:r>
        <w:rPr>
          <w:rFonts w:ascii="Times New Roman"/>
          <w:b/>
          <w:i w:val="false"/>
          <w:color w:val="000000"/>
          <w:sz w:val="28"/>
        </w:rPr>
        <w:t>обязательного социального</w:t>
      </w:r>
      <w:r>
        <w:br/>
      </w:r>
      <w:r>
        <w:rPr>
          <w:rFonts w:ascii="Times New Roman"/>
          <w:b w:val="false"/>
          <w:i w:val="false"/>
          <w:color w:val="000000"/>
          <w:sz w:val="28"/>
        </w:rPr>
        <w:t>
</w:t>
      </w:r>
      <w:r>
        <w:rPr>
          <w:rFonts w:ascii="Times New Roman"/>
          <w:b/>
          <w:i w:val="false"/>
          <w:color w:val="000000"/>
          <w:sz w:val="28"/>
        </w:rPr>
        <w:t>                медицинского страхования</w:t>
      </w:r>
    </w:p>
    <w:p>
      <w:pPr>
        <w:spacing w:after="0"/>
        <w:ind w:left="0"/>
        <w:jc w:val="both"/>
      </w:pPr>
      <w:r>
        <w:rPr>
          <w:rFonts w:ascii="Times New Roman"/>
          <w:b w:val="false"/>
          <w:i w:val="false"/>
          <w:color w:val="000000"/>
          <w:sz w:val="28"/>
        </w:rPr>
        <w:t xml:space="preserve">      Право на медицинскую помощь в системе обязательного социального медицинского страхования имеют граждане: </w:t>
      </w:r>
      <w:r>
        <w:br/>
      </w:r>
      <w:r>
        <w:rPr>
          <w:rFonts w:ascii="Times New Roman"/>
          <w:b w:val="false"/>
          <w:i w:val="false"/>
          <w:color w:val="000000"/>
          <w:sz w:val="28"/>
        </w:rPr>
        <w:t xml:space="preserve">
      1) за которых осуществлялась уплата отчислений и (или) взносов не менее двух месяцев за последние двенадцать календарных месяцев (независимо от того, были ли в этот период перерывы в отчислениях и взносах), предшествующих месяцу обращения за медицинской помощью в системе обязательного социального медицинского страхования; </w:t>
      </w:r>
      <w:r>
        <w:br/>
      </w:r>
      <w:r>
        <w:rPr>
          <w:rFonts w:ascii="Times New Roman"/>
          <w:b w:val="false"/>
          <w:i w:val="false"/>
          <w:color w:val="000000"/>
          <w:sz w:val="28"/>
        </w:rPr>
        <w:t xml:space="preserve">
      2) обучавшиеся по очной форме обучения в организациях технического и профессионального, послесреднего, высшего образования, а также организациях послевузовского образования в форме резидентуры до истечения двенадцати календарных месяцев, следующих за годом, в котором завершено обучение; </w:t>
      </w:r>
      <w:r>
        <w:br/>
      </w:r>
      <w:r>
        <w:rPr>
          <w:rFonts w:ascii="Times New Roman"/>
          <w:b w:val="false"/>
          <w:i w:val="false"/>
          <w:color w:val="000000"/>
          <w:sz w:val="28"/>
        </w:rPr>
        <w:t xml:space="preserve">
      3) освобожденные от уплаты взносов в фонд в соответствии с пунктом 4 статьи 28 настоящего Закона. </w:t>
      </w:r>
      <w:r>
        <w:br/>
      </w:r>
      <w:r>
        <w:rPr>
          <w:rFonts w:ascii="Times New Roman"/>
          <w:b w:val="false"/>
          <w:i w:val="false"/>
          <w:color w:val="000000"/>
          <w:sz w:val="28"/>
        </w:rPr>
        <w:t xml:space="preserve">
      2. В случае перерыва стажа участия плательщиков, оказание им медицинской помощи в системе обязательного социального медицинского страхования осуществляется в течение срока страхования. </w:t>
      </w:r>
      <w:r>
        <w:br/>
      </w:r>
      <w:r>
        <w:rPr>
          <w:rFonts w:ascii="Times New Roman"/>
          <w:b w:val="false"/>
          <w:i w:val="false"/>
          <w:color w:val="000000"/>
          <w:sz w:val="28"/>
        </w:rPr>
        <w:t>
      3. Гражданам, за которых не поступили отчисления и (или) взносы в фонд, либо не уплатившим взносы в фонд, предоставляется гарантированный объем бесплатной медицинской помощи в соответствии с Кодексом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 Право выбора организации здравоохранения</w:t>
      </w:r>
      <w:r>
        <w:br/>
      </w:r>
      <w:r>
        <w:rPr>
          <w:rFonts w:ascii="Times New Roman"/>
          <w:b w:val="false"/>
          <w:i w:val="false"/>
          <w:color w:val="000000"/>
          <w:sz w:val="28"/>
        </w:rPr>
        <w:t>
                 </w:t>
      </w:r>
      <w:r>
        <w:rPr>
          <w:rFonts w:ascii="Times New Roman"/>
          <w:b/>
          <w:i w:val="false"/>
          <w:color w:val="000000"/>
          <w:sz w:val="28"/>
        </w:rPr>
        <w:t>в системе обязательного социального</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xml:space="preserve">      1. Граждане имеют право выбора организации первичной медико-санитарной помощи в системе обязательного социального медицинского страхования. </w:t>
      </w:r>
      <w:r>
        <w:br/>
      </w:r>
      <w:r>
        <w:rPr>
          <w:rFonts w:ascii="Times New Roman"/>
          <w:b w:val="false"/>
          <w:i w:val="false"/>
          <w:color w:val="000000"/>
          <w:sz w:val="28"/>
        </w:rPr>
        <w:t xml:space="preserve">
      Порядок прикрепления граждан к организации первичной медико-санитарной помощи определяется уполномоченным органом. </w:t>
      </w:r>
      <w:r>
        <w:br/>
      </w:r>
      <w:r>
        <w:rPr>
          <w:rFonts w:ascii="Times New Roman"/>
          <w:b w:val="false"/>
          <w:i w:val="false"/>
          <w:color w:val="000000"/>
          <w:sz w:val="28"/>
        </w:rPr>
        <w:t xml:space="preserve">
      2. Граждане имеют право выбора организации здравоохранения, оказывающей стационарную помощь в системе обязательного социального медицинского страхования, в случаях получения плановой медицинской помощи. </w:t>
      </w:r>
      <w:r>
        <w:br/>
      </w:r>
      <w:r>
        <w:rPr>
          <w:rFonts w:ascii="Times New Roman"/>
          <w:b w:val="false"/>
          <w:i w:val="false"/>
          <w:color w:val="000000"/>
          <w:sz w:val="28"/>
        </w:rPr>
        <w:t>
      3. Право выбора организации здравоохранения в системе обязательного социального медицинского страхования возникает у граждан с момента возникновения права на медицинскую помощь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 Формы медицинской помощи в системе</w:t>
      </w:r>
      <w:r>
        <w:br/>
      </w:r>
      <w:r>
        <w:rPr>
          <w:rFonts w:ascii="Times New Roman"/>
          <w:b w:val="false"/>
          <w:i w:val="false"/>
          <w:color w:val="000000"/>
          <w:sz w:val="28"/>
        </w:rPr>
        <w:t>
                 </w:t>
      </w:r>
      <w:r>
        <w:rPr>
          <w:rFonts w:ascii="Times New Roman"/>
          <w:b/>
          <w:i w:val="false"/>
          <w:color w:val="000000"/>
          <w:sz w:val="28"/>
        </w:rPr>
        <w:t>обязательного социального</w:t>
      </w:r>
      <w:r>
        <w:br/>
      </w:r>
      <w:r>
        <w:rPr>
          <w:rFonts w:ascii="Times New Roman"/>
          <w:b w:val="false"/>
          <w:i w:val="false"/>
          <w:color w:val="000000"/>
          <w:sz w:val="28"/>
        </w:rPr>
        <w:t>
</w:t>
      </w:r>
      <w:r>
        <w:rPr>
          <w:rFonts w:ascii="Times New Roman"/>
          <w:b/>
          <w:i w:val="false"/>
          <w:color w:val="000000"/>
          <w:sz w:val="28"/>
        </w:rPr>
        <w:t>                медицинского страхования</w:t>
      </w:r>
    </w:p>
    <w:p>
      <w:pPr>
        <w:spacing w:after="0"/>
        <w:ind w:left="0"/>
        <w:jc w:val="both"/>
      </w:pPr>
      <w:r>
        <w:rPr>
          <w:rFonts w:ascii="Times New Roman"/>
          <w:b w:val="false"/>
          <w:i w:val="false"/>
          <w:color w:val="000000"/>
          <w:sz w:val="28"/>
        </w:rPr>
        <w:t>      1. В медицинскую помощь в системе обязательного социального медицинского страхования входят:</w:t>
      </w:r>
      <w:r>
        <w:br/>
      </w:r>
      <w:r>
        <w:rPr>
          <w:rFonts w:ascii="Times New Roman"/>
          <w:b w:val="false"/>
          <w:i w:val="false"/>
          <w:color w:val="000000"/>
          <w:sz w:val="28"/>
        </w:rPr>
        <w:t>
      1) амбулаторно-поликлиническая помощь (за исключением медицинской помощи при социально значимых заболеваниях), включающая:</w:t>
      </w:r>
      <w:r>
        <w:br/>
      </w:r>
      <w:r>
        <w:rPr>
          <w:rFonts w:ascii="Times New Roman"/>
          <w:b w:val="false"/>
          <w:i w:val="false"/>
          <w:color w:val="000000"/>
          <w:sz w:val="28"/>
        </w:rPr>
        <w:t>
      первичную медико-санитарную помощь;</w:t>
      </w:r>
      <w:r>
        <w:br/>
      </w:r>
      <w:r>
        <w:rPr>
          <w:rFonts w:ascii="Times New Roman"/>
          <w:b w:val="false"/>
          <w:i w:val="false"/>
          <w:color w:val="000000"/>
          <w:sz w:val="28"/>
        </w:rPr>
        <w:t>
      консультативно-диагностическую помощь по направлению специалиста первичной медико-санитарной помощи и профильных специалистов;</w:t>
      </w:r>
      <w:r>
        <w:br/>
      </w:r>
      <w:r>
        <w:rPr>
          <w:rFonts w:ascii="Times New Roman"/>
          <w:b w:val="false"/>
          <w:i w:val="false"/>
          <w:color w:val="000000"/>
          <w:sz w:val="28"/>
        </w:rPr>
        <w:t>
      амбулаторно-лекарственное обеспечение;</w:t>
      </w:r>
      <w:r>
        <w:br/>
      </w:r>
      <w:r>
        <w:rPr>
          <w:rFonts w:ascii="Times New Roman"/>
          <w:b w:val="false"/>
          <w:i w:val="false"/>
          <w:color w:val="000000"/>
          <w:sz w:val="28"/>
        </w:rPr>
        <w:t>
      2) стационарная медицинская помощь (за исключением медицинской помощи при социально значимых заболеваниях)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w:t>
      </w:r>
      <w:r>
        <w:br/>
      </w:r>
      <w:r>
        <w:rPr>
          <w:rFonts w:ascii="Times New Roman"/>
          <w:b w:val="false"/>
          <w:i w:val="false"/>
          <w:color w:val="000000"/>
          <w:sz w:val="28"/>
        </w:rPr>
        <w:t>
      3) стационарозамещающая медицинская помощь (за исключением медицинской помощи при социально значимых заболеваниях) по направлению специалиста первичной медико-санитарной помощи или медицинской организации;</w:t>
      </w:r>
      <w:r>
        <w:br/>
      </w:r>
      <w:r>
        <w:rPr>
          <w:rFonts w:ascii="Times New Roman"/>
          <w:b w:val="false"/>
          <w:i w:val="false"/>
          <w:color w:val="000000"/>
          <w:sz w:val="28"/>
        </w:rPr>
        <w:t>
      4) высокотехнологичные медицинские услуги;</w:t>
      </w:r>
      <w:r>
        <w:br/>
      </w:r>
      <w:r>
        <w:rPr>
          <w:rFonts w:ascii="Times New Roman"/>
          <w:b w:val="false"/>
          <w:i w:val="false"/>
          <w:color w:val="000000"/>
          <w:sz w:val="28"/>
        </w:rPr>
        <w:t>
      5) восстановительное лечение и медицинская реабилитация;</w:t>
      </w:r>
      <w:r>
        <w:br/>
      </w:r>
      <w:r>
        <w:rPr>
          <w:rFonts w:ascii="Times New Roman"/>
          <w:b w:val="false"/>
          <w:i w:val="false"/>
          <w:color w:val="000000"/>
          <w:sz w:val="28"/>
        </w:rPr>
        <w:t>
      6) паллиативная помощь и сестринский уход для категорий населения, установленных уполномоченным органом.</w:t>
      </w:r>
      <w:r>
        <w:br/>
      </w:r>
      <w:r>
        <w:rPr>
          <w:rFonts w:ascii="Times New Roman"/>
          <w:b w:val="false"/>
          <w:i w:val="false"/>
          <w:color w:val="000000"/>
          <w:sz w:val="28"/>
        </w:rPr>
        <w:t>
      2. Обеспечение лекарственными средствами в системе обязательного социального медицинского страхования осуществляется при оказании:</w:t>
      </w:r>
      <w:r>
        <w:br/>
      </w:r>
      <w:r>
        <w:rPr>
          <w:rFonts w:ascii="Times New Roman"/>
          <w:b w:val="false"/>
          <w:i w:val="false"/>
          <w:color w:val="000000"/>
          <w:sz w:val="28"/>
        </w:rPr>
        <w:t>
      амбулаторно-поликлинической помощи – в соответствии с утверждаемым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r>
        <w:br/>
      </w:r>
      <w:r>
        <w:rPr>
          <w:rFonts w:ascii="Times New Roman"/>
          <w:b w:val="false"/>
          <w:i w:val="false"/>
          <w:color w:val="000000"/>
          <w:sz w:val="28"/>
        </w:rPr>
        <w:t>
      стационарной и стационарозамещающей помощи – 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w:t>
      </w:r>
      <w:r>
        <w:br/>
      </w:r>
      <w:r>
        <w:rPr>
          <w:rFonts w:ascii="Times New Roman"/>
          <w:b w:val="false"/>
          <w:i w:val="false"/>
          <w:color w:val="000000"/>
          <w:sz w:val="28"/>
        </w:rPr>
        <w:t xml:space="preserve">
      3. Перечень медицинской помощи в системе обязательного социального медицинского страхования формируется уполномоченным органом с учетом рекомендаций Объединенной комиссии по качеству медицинских услуг. </w:t>
      </w:r>
    </w:p>
    <w:p>
      <w:pPr>
        <w:spacing w:after="0"/>
        <w:ind w:left="0"/>
        <w:jc w:val="both"/>
      </w:pPr>
      <w:r>
        <w:rPr>
          <w:rFonts w:ascii="Times New Roman"/>
          <w:b w:val="false"/>
          <w:i w:val="false"/>
          <w:color w:val="000000"/>
          <w:sz w:val="28"/>
        </w:rPr>
        <w:t>      </w:t>
      </w:r>
      <w:r>
        <w:rPr>
          <w:rFonts w:ascii="Times New Roman"/>
          <w:b/>
          <w:i w:val="false"/>
          <w:color w:val="000000"/>
          <w:sz w:val="28"/>
        </w:rPr>
        <w:t>Статья 8. Обеспечение сохранности средств</w:t>
      </w:r>
      <w:r>
        <w:br/>
      </w:r>
      <w:r>
        <w:rPr>
          <w:rFonts w:ascii="Times New Roman"/>
          <w:b w:val="false"/>
          <w:i w:val="false"/>
          <w:color w:val="000000"/>
          <w:sz w:val="28"/>
        </w:rPr>
        <w:t>
                 </w:t>
      </w:r>
      <w:r>
        <w:rPr>
          <w:rFonts w:ascii="Times New Roman"/>
          <w:b/>
          <w:i w:val="false"/>
          <w:color w:val="000000"/>
          <w:sz w:val="28"/>
        </w:rPr>
        <w:t>обязательного социального</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1. Государство гарантирует сохранность активов фонда.</w:t>
      </w:r>
      <w:r>
        <w:br/>
      </w:r>
      <w:r>
        <w:rPr>
          <w:rFonts w:ascii="Times New Roman"/>
          <w:b w:val="false"/>
          <w:i w:val="false"/>
          <w:color w:val="000000"/>
          <w:sz w:val="28"/>
        </w:rPr>
        <w:t xml:space="preserve">
      2. Сохранность активов фонда обеспечивается посредством: </w:t>
      </w:r>
      <w:r>
        <w:br/>
      </w:r>
      <w:r>
        <w:rPr>
          <w:rFonts w:ascii="Times New Roman"/>
          <w:b w:val="false"/>
          <w:i w:val="false"/>
          <w:color w:val="000000"/>
          <w:sz w:val="28"/>
        </w:rPr>
        <w:t xml:space="preserve">
      1) регулирования деятельности фонда путем установления Правительством Республики Казахстан норм и лимитов, обеспечивающих финансовую устойчивость фонда; </w:t>
      </w:r>
      <w:r>
        <w:br/>
      </w: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r>
        <w:br/>
      </w: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r>
        <w:br/>
      </w:r>
      <w:r>
        <w:rPr>
          <w:rFonts w:ascii="Times New Roman"/>
          <w:b w:val="false"/>
          <w:i w:val="false"/>
          <w:color w:val="000000"/>
          <w:sz w:val="28"/>
        </w:rPr>
        <w:t>
      4) ведения раздельного учета собственных средств и активов фонда;</w:t>
      </w:r>
      <w:r>
        <w:br/>
      </w:r>
      <w:r>
        <w:rPr>
          <w:rFonts w:ascii="Times New Roman"/>
          <w:b w:val="false"/>
          <w:i w:val="false"/>
          <w:color w:val="000000"/>
          <w:sz w:val="28"/>
        </w:rPr>
        <w:t xml:space="preserve">
      5) проведения ежегодного независимого аудита; </w:t>
      </w:r>
      <w:r>
        <w:br/>
      </w:r>
      <w:r>
        <w:rPr>
          <w:rFonts w:ascii="Times New Roman"/>
          <w:b w:val="false"/>
          <w:i w:val="false"/>
          <w:color w:val="000000"/>
          <w:sz w:val="28"/>
        </w:rPr>
        <w:t xml:space="preserve">
      6) представления фондом регулярной финансовой отчетности в порядке, установленном законодательством Республики Казахстан о бухгалтерском учете и финансовой отчетности; </w:t>
      </w:r>
      <w:r>
        <w:br/>
      </w:r>
      <w:r>
        <w:rPr>
          <w:rFonts w:ascii="Times New Roman"/>
          <w:b w:val="false"/>
          <w:i w:val="false"/>
          <w:color w:val="000000"/>
          <w:sz w:val="28"/>
        </w:rPr>
        <w:t>
      7) определения Правительством Республики Казахстан перечня финансовых инструментов для инвестирования активов фонда.</w:t>
      </w:r>
    </w:p>
    <w:p>
      <w:pPr>
        <w:spacing w:after="0"/>
        <w:ind w:left="0"/>
        <w:jc w:val="both"/>
      </w:pPr>
      <w:r>
        <w:rPr>
          <w:rFonts w:ascii="Times New Roman"/>
          <w:b w:val="false"/>
          <w:i w:val="false"/>
          <w:color w:val="000000"/>
          <w:sz w:val="28"/>
        </w:rPr>
        <w:t>Глава 2. Государственное регулирование системы обязательного</w:t>
      </w:r>
      <w:r>
        <w:br/>
      </w:r>
      <w:r>
        <w:rPr>
          <w:rFonts w:ascii="Times New Roman"/>
          <w:b w:val="false"/>
          <w:i w:val="false"/>
          <w:color w:val="000000"/>
          <w:sz w:val="28"/>
        </w:rPr>
        <w:t>
социального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9. Государственные органы, осуществляющие</w:t>
      </w:r>
      <w:r>
        <w:br/>
      </w:r>
      <w:r>
        <w:rPr>
          <w:rFonts w:ascii="Times New Roman"/>
          <w:b w:val="false"/>
          <w:i w:val="false"/>
          <w:color w:val="000000"/>
          <w:sz w:val="28"/>
        </w:rPr>
        <w:t>
                 </w:t>
      </w:r>
      <w:r>
        <w:rPr>
          <w:rFonts w:ascii="Times New Roman"/>
          <w:b/>
          <w:i w:val="false"/>
          <w:color w:val="000000"/>
          <w:sz w:val="28"/>
        </w:rPr>
        <w:t>регулирование системы обязательного социального</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Государственное регулирование системы обязательного социального медицинского страхования осуществляют:</w:t>
      </w:r>
      <w:r>
        <w:br/>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2) уполномоченный орган;</w:t>
      </w:r>
      <w:r>
        <w:br/>
      </w:r>
      <w:r>
        <w:rPr>
          <w:rFonts w:ascii="Times New Roman"/>
          <w:b w:val="false"/>
          <w:i w:val="false"/>
          <w:color w:val="000000"/>
          <w:sz w:val="28"/>
        </w:rPr>
        <w:t>
      3) местные исполнительные органы областей, города республиканского значения и столицы.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утверждает перечень медицинской помощи в системе обязательного социального медицинского страхования; </w:t>
      </w:r>
      <w:r>
        <w:br/>
      </w:r>
      <w:r>
        <w:rPr>
          <w:rFonts w:ascii="Times New Roman"/>
          <w:b w:val="false"/>
          <w:i w:val="false"/>
          <w:color w:val="000000"/>
          <w:sz w:val="28"/>
        </w:rPr>
        <w:t>
      2) принимает решения о создании, реорганизации или ликвидации фонда в порядке, предусмотренном законами Республики Казахстан;</w:t>
      </w:r>
      <w:r>
        <w:br/>
      </w:r>
      <w:r>
        <w:rPr>
          <w:rFonts w:ascii="Times New Roman"/>
          <w:b w:val="false"/>
          <w:i w:val="false"/>
          <w:color w:val="000000"/>
          <w:sz w:val="28"/>
        </w:rPr>
        <w:t>
      3) определяет перечень финансовых инструментов для инвестирования активов фонда;</w:t>
      </w:r>
      <w:r>
        <w:br/>
      </w:r>
      <w:r>
        <w:rPr>
          <w:rFonts w:ascii="Times New Roman"/>
          <w:b w:val="false"/>
          <w:i w:val="false"/>
          <w:color w:val="000000"/>
          <w:sz w:val="28"/>
        </w:rPr>
        <w:t>
      4) устанавливает ежегодно предельную величину процентной ставки комиссионного вознаграждения от активов фонда, направляемого на обеспечение деятельности фонда;</w:t>
      </w:r>
      <w:r>
        <w:br/>
      </w:r>
      <w:r>
        <w:rPr>
          <w:rFonts w:ascii="Times New Roman"/>
          <w:b w:val="false"/>
          <w:i w:val="false"/>
          <w:color w:val="000000"/>
          <w:sz w:val="28"/>
        </w:rPr>
        <w:t>
      5) устанавливает размеры резервов фонда на покрытие непредвиденных расходов;</w:t>
      </w:r>
      <w:r>
        <w:br/>
      </w:r>
      <w:r>
        <w:rPr>
          <w:rFonts w:ascii="Times New Roman"/>
          <w:b w:val="false"/>
          <w:i w:val="false"/>
          <w:color w:val="000000"/>
          <w:sz w:val="28"/>
        </w:rPr>
        <w:t>
      6) устанавливает нормы и лимиты, обеспечивающие финансовую устойчивость фонда;</w:t>
      </w:r>
      <w:r>
        <w:br/>
      </w:r>
      <w:r>
        <w:rPr>
          <w:rFonts w:ascii="Times New Roman"/>
          <w:b w:val="false"/>
          <w:i w:val="false"/>
          <w:color w:val="000000"/>
          <w:sz w:val="28"/>
        </w:rPr>
        <w:t>
      7)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xml:space="preserve">
      1) разрабатывает и утверждает размеры тарифов на медицинские услуги, предоставляемые в рамках оказания медицинской помощи в системе обязательного социального медицинского страхования, и методику их формирования; </w:t>
      </w:r>
      <w:r>
        <w:br/>
      </w:r>
      <w:r>
        <w:rPr>
          <w:rFonts w:ascii="Times New Roman"/>
          <w:b w:val="false"/>
          <w:i w:val="false"/>
          <w:color w:val="000000"/>
          <w:sz w:val="28"/>
        </w:rPr>
        <w:t xml:space="preserve">
      2) формирует перечень медицинской помощи в системе обязательного социального медицинского страхования; </w:t>
      </w:r>
      <w:r>
        <w:br/>
      </w:r>
      <w:r>
        <w:rPr>
          <w:rFonts w:ascii="Times New Roman"/>
          <w:b w:val="false"/>
          <w:i w:val="false"/>
          <w:color w:val="000000"/>
          <w:sz w:val="28"/>
        </w:rPr>
        <w:t xml:space="preserve">
      3) разрабатывает и определяет порядок и сроки исчисления (удержания) и перечисления отчислений и (или) взносов; </w:t>
      </w:r>
      <w:r>
        <w:br/>
      </w:r>
      <w:r>
        <w:rPr>
          <w:rFonts w:ascii="Times New Roman"/>
          <w:b w:val="false"/>
          <w:i w:val="false"/>
          <w:color w:val="000000"/>
          <w:sz w:val="28"/>
        </w:rPr>
        <w:t xml:space="preserve">
      4) разрабатывает и определяет порядок исчисления стажа участия и срока страхования в системе обязательного социального медицинского страхования; </w:t>
      </w:r>
      <w:r>
        <w:br/>
      </w:r>
      <w:r>
        <w:rPr>
          <w:rFonts w:ascii="Times New Roman"/>
          <w:b w:val="false"/>
          <w:i w:val="false"/>
          <w:color w:val="000000"/>
          <w:sz w:val="28"/>
        </w:rPr>
        <w:t xml:space="preserve">
      5) разрабатывает размеры резервов фонда на покрытие непредвиденных расходов и поступлений; </w:t>
      </w:r>
      <w:r>
        <w:br/>
      </w:r>
      <w:r>
        <w:rPr>
          <w:rFonts w:ascii="Times New Roman"/>
          <w:b w:val="false"/>
          <w:i w:val="false"/>
          <w:color w:val="000000"/>
          <w:sz w:val="28"/>
        </w:rPr>
        <w:t xml:space="preserve">
      6) разрабатывает нормы и лимиты, обеспечивающие финансовую устойчивость фонда; </w:t>
      </w:r>
      <w:r>
        <w:br/>
      </w:r>
      <w:r>
        <w:rPr>
          <w:rFonts w:ascii="Times New Roman"/>
          <w:b w:val="false"/>
          <w:i w:val="false"/>
          <w:color w:val="000000"/>
          <w:sz w:val="28"/>
        </w:rPr>
        <w:t xml:space="preserve">
      7) разрабатывает ежегодно предложение об установлении предельной величины процентной ставки комиссионного вознаграждения от активов фонда, направляемого на обеспечение деятельности фонда; </w:t>
      </w:r>
      <w:r>
        <w:br/>
      </w:r>
      <w:r>
        <w:rPr>
          <w:rFonts w:ascii="Times New Roman"/>
          <w:b w:val="false"/>
          <w:i w:val="false"/>
          <w:color w:val="000000"/>
          <w:sz w:val="28"/>
        </w:rPr>
        <w:t xml:space="preserve">
      8) разрабатывает перечень финансовых инструментов для инвестирования активов фонда; </w:t>
      </w:r>
      <w:r>
        <w:br/>
      </w:r>
      <w:r>
        <w:rPr>
          <w:rFonts w:ascii="Times New Roman"/>
          <w:b w:val="false"/>
          <w:i w:val="false"/>
          <w:color w:val="000000"/>
          <w:sz w:val="28"/>
        </w:rPr>
        <w:t xml:space="preserve">
      9) разрабатывает и утверждает перечень, формы, сроки представления финансовой и иной отчетности фондом для обеспечения контрольных функций; </w:t>
      </w:r>
      <w:r>
        <w:br/>
      </w:r>
      <w:r>
        <w:rPr>
          <w:rFonts w:ascii="Times New Roman"/>
          <w:b w:val="false"/>
          <w:i w:val="false"/>
          <w:color w:val="000000"/>
          <w:sz w:val="28"/>
        </w:rPr>
        <w:t xml:space="preserve">
      10) назначает первого руководителя исполнительного органа фонда; </w:t>
      </w:r>
      <w:r>
        <w:br/>
      </w:r>
      <w:r>
        <w:rPr>
          <w:rFonts w:ascii="Times New Roman"/>
          <w:b w:val="false"/>
          <w:i w:val="false"/>
          <w:color w:val="000000"/>
          <w:sz w:val="28"/>
        </w:rPr>
        <w:t xml:space="preserve">
      11) согласовывает назначение руководящих работников фонда, за исключением первого руководителя исполнительного органа; </w:t>
      </w:r>
      <w:r>
        <w:br/>
      </w:r>
      <w:r>
        <w:rPr>
          <w:rFonts w:ascii="Times New Roman"/>
          <w:b w:val="false"/>
          <w:i w:val="false"/>
          <w:color w:val="000000"/>
          <w:sz w:val="28"/>
        </w:rPr>
        <w:t xml:space="preserve">
      12) осуществляет анализ, оценку и контроль финансовой устойчивости фонда; </w:t>
      </w:r>
      <w:r>
        <w:br/>
      </w:r>
      <w:r>
        <w:rPr>
          <w:rFonts w:ascii="Times New Roman"/>
          <w:b w:val="false"/>
          <w:i w:val="false"/>
          <w:color w:val="000000"/>
          <w:sz w:val="28"/>
        </w:rPr>
        <w:t>
      13) осуществляет внутренний контроль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w:t>
      </w:r>
      <w:r>
        <w:br/>
      </w:r>
      <w:r>
        <w:rPr>
          <w:rFonts w:ascii="Times New Roman"/>
          <w:b w:val="false"/>
          <w:i w:val="false"/>
          <w:color w:val="000000"/>
          <w:sz w:val="28"/>
        </w:rPr>
        <w:t xml:space="preserve">
      14) вправе получать сведения о деятельности фонда, а также от государственных органов и организаций сведения, необходимые для осуществления своих контрольных функций; </w:t>
      </w:r>
      <w:r>
        <w:br/>
      </w: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Компетенция местных исполнительных</w:t>
      </w:r>
      <w:r>
        <w:br/>
      </w:r>
      <w:r>
        <w:rPr>
          <w:rFonts w:ascii="Times New Roman"/>
          <w:b w:val="false"/>
          <w:i w:val="false"/>
          <w:color w:val="000000"/>
          <w:sz w:val="28"/>
        </w:rPr>
        <w:t>
                  </w:t>
      </w:r>
      <w:r>
        <w:rPr>
          <w:rFonts w:ascii="Times New Roman"/>
          <w:b/>
          <w:i w:val="false"/>
          <w:color w:val="000000"/>
          <w:sz w:val="28"/>
        </w:rPr>
        <w:t>органов областей, города республиканского</w:t>
      </w:r>
      <w:r>
        <w:br/>
      </w:r>
      <w:r>
        <w:rPr>
          <w:rFonts w:ascii="Times New Roman"/>
          <w:b w:val="false"/>
          <w:i w:val="false"/>
          <w:color w:val="000000"/>
          <w:sz w:val="28"/>
        </w:rPr>
        <w:t>
                  </w:t>
      </w:r>
      <w:r>
        <w:rPr>
          <w:rFonts w:ascii="Times New Roman"/>
          <w:b/>
          <w:i w:val="false"/>
          <w:color w:val="000000"/>
          <w:sz w:val="28"/>
        </w:rPr>
        <w:t>значения и столицы</w:t>
      </w:r>
    </w:p>
    <w:p>
      <w:pPr>
        <w:spacing w:after="0"/>
        <w:ind w:left="0"/>
        <w:jc w:val="both"/>
      </w:pPr>
      <w:r>
        <w:rPr>
          <w:rFonts w:ascii="Times New Roman"/>
          <w:b w:val="false"/>
          <w:i w:val="false"/>
          <w:color w:val="000000"/>
          <w:sz w:val="28"/>
        </w:rPr>
        <w:t>      Местные исполнительные органы областей, столицы и города республиканского значения:</w:t>
      </w:r>
      <w:r>
        <w:br/>
      </w:r>
      <w:r>
        <w:rPr>
          <w:rFonts w:ascii="Times New Roman"/>
          <w:b w:val="false"/>
          <w:i w:val="false"/>
          <w:color w:val="000000"/>
          <w:sz w:val="28"/>
        </w:rPr>
        <w:t>
      1) обеспечивают реализацию прав граждан на медицинскую помощь в системе обязательного социального медицинского страхования;</w:t>
      </w:r>
      <w:r>
        <w:br/>
      </w:r>
      <w:r>
        <w:rPr>
          <w:rFonts w:ascii="Times New Roman"/>
          <w:b w:val="false"/>
          <w:i w:val="false"/>
          <w:color w:val="000000"/>
          <w:sz w:val="28"/>
        </w:rPr>
        <w:t>
      2) обеспечивают планирование медицинской помощи в системе обязательного социального медицинского страхования;</w:t>
      </w:r>
      <w:r>
        <w:br/>
      </w:r>
      <w:r>
        <w:rPr>
          <w:rFonts w:ascii="Times New Roman"/>
          <w:b w:val="false"/>
          <w:i w:val="false"/>
          <w:color w:val="000000"/>
          <w:sz w:val="28"/>
        </w:rPr>
        <w:t>
      3) оплачивают проезд внутри страны отдельным категориям граждан по перечню, определяемому местными представительными органами областей, города республиканского значения и столицы, выезжающим за пределы населенного пункта постоянного проживания для получения специализированной медицинской помощи и высокотехнологичных медицинских услуг в рамках медицинской помощи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xml:space="preserve">Глава 3. Участники системы обязательного социального </w:t>
      </w:r>
      <w:r>
        <w:br/>
      </w:r>
      <w:r>
        <w:rPr>
          <w:rFonts w:ascii="Times New Roman"/>
          <w:b w:val="false"/>
          <w:i w:val="false"/>
          <w:color w:val="000000"/>
          <w:sz w:val="28"/>
        </w:rPr>
        <w:t>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 Участники системы обязательного социального</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Участниками системы обязательного социального медицинского страхования являются:</w:t>
      </w:r>
      <w:r>
        <w:br/>
      </w:r>
      <w:r>
        <w:rPr>
          <w:rFonts w:ascii="Times New Roman"/>
          <w:b w:val="false"/>
          <w:i w:val="false"/>
          <w:color w:val="000000"/>
          <w:sz w:val="28"/>
        </w:rPr>
        <w:t xml:space="preserve">
      1) плательщики отчислений и взносов; </w:t>
      </w:r>
      <w:r>
        <w:br/>
      </w:r>
      <w:r>
        <w:rPr>
          <w:rFonts w:ascii="Times New Roman"/>
          <w:b w:val="false"/>
          <w:i w:val="false"/>
          <w:color w:val="000000"/>
          <w:sz w:val="28"/>
        </w:rPr>
        <w:t>
      2) потребители медицинских услуг;</w:t>
      </w:r>
      <w:r>
        <w:br/>
      </w:r>
      <w:r>
        <w:rPr>
          <w:rFonts w:ascii="Times New Roman"/>
          <w:b w:val="false"/>
          <w:i w:val="false"/>
          <w:color w:val="000000"/>
          <w:sz w:val="28"/>
        </w:rPr>
        <w:t>
      3) субъекты здравоохранения;</w:t>
      </w:r>
      <w:r>
        <w:br/>
      </w:r>
      <w:r>
        <w:rPr>
          <w:rFonts w:ascii="Times New Roman"/>
          <w:b w:val="false"/>
          <w:i w:val="false"/>
          <w:color w:val="000000"/>
          <w:sz w:val="28"/>
        </w:rPr>
        <w:t>
      4) уполномоченный орган;</w:t>
      </w:r>
      <w:r>
        <w:br/>
      </w:r>
      <w:r>
        <w:rPr>
          <w:rFonts w:ascii="Times New Roman"/>
          <w:b w:val="false"/>
          <w:i w:val="false"/>
          <w:color w:val="000000"/>
          <w:sz w:val="28"/>
        </w:rPr>
        <w:t>
      5) Национальный Банк Республики Казахстан;</w:t>
      </w:r>
      <w:r>
        <w:br/>
      </w:r>
      <w:r>
        <w:rPr>
          <w:rFonts w:ascii="Times New Roman"/>
          <w:b w:val="false"/>
          <w:i w:val="false"/>
          <w:color w:val="000000"/>
          <w:sz w:val="28"/>
        </w:rPr>
        <w:t>
      6) фонд;</w:t>
      </w:r>
      <w:r>
        <w:br/>
      </w:r>
      <w:r>
        <w:rPr>
          <w:rFonts w:ascii="Times New Roman"/>
          <w:b w:val="false"/>
          <w:i w:val="false"/>
          <w:color w:val="000000"/>
          <w:sz w:val="28"/>
        </w:rPr>
        <w:t>
      7) центр;</w:t>
      </w:r>
      <w:r>
        <w:br/>
      </w:r>
      <w:r>
        <w:rPr>
          <w:rFonts w:ascii="Times New Roman"/>
          <w:b w:val="false"/>
          <w:i w:val="false"/>
          <w:color w:val="000000"/>
          <w:sz w:val="28"/>
        </w:rPr>
        <w:t>
      8) иные уполномоченные органы.</w:t>
      </w:r>
    </w:p>
    <w:p>
      <w:pPr>
        <w:spacing w:after="0"/>
        <w:ind w:left="0"/>
        <w:jc w:val="both"/>
      </w:pPr>
      <w:r>
        <w:rPr>
          <w:rFonts w:ascii="Times New Roman"/>
          <w:b w:val="false"/>
          <w:i w:val="false"/>
          <w:color w:val="000000"/>
          <w:sz w:val="28"/>
        </w:rPr>
        <w:t>      </w:t>
      </w:r>
      <w:r>
        <w:rPr>
          <w:rFonts w:ascii="Times New Roman"/>
          <w:b/>
          <w:i w:val="false"/>
          <w:color w:val="000000"/>
          <w:sz w:val="28"/>
        </w:rPr>
        <w:t>Статья 14. Плательщики</w:t>
      </w:r>
    </w:p>
    <w:p>
      <w:pPr>
        <w:spacing w:after="0"/>
        <w:ind w:left="0"/>
        <w:jc w:val="both"/>
      </w:pPr>
      <w:r>
        <w:rPr>
          <w:rFonts w:ascii="Times New Roman"/>
          <w:b w:val="false"/>
          <w:i w:val="false"/>
          <w:color w:val="000000"/>
          <w:sz w:val="28"/>
        </w:rPr>
        <w:t>      1. Плательщиками отчислений являются работодатели, включая иностранные юридические лица, осуществляющие деятельность в Республике Казахстан через постоянное учреждение, а также филиалы, представительства иностранных юридических лиц, исчисляющие и уплачивающие отчисления в фонд в порядке, установленном главой 6 настоящего Закона.</w:t>
      </w:r>
      <w:r>
        <w:br/>
      </w:r>
      <w:r>
        <w:rPr>
          <w:rFonts w:ascii="Times New Roman"/>
          <w:b w:val="false"/>
          <w:i w:val="false"/>
          <w:color w:val="000000"/>
          <w:sz w:val="28"/>
        </w:rPr>
        <w:t>
      2. Плательщиками взносов являются:</w:t>
      </w:r>
      <w:r>
        <w:br/>
      </w:r>
      <w:r>
        <w:rPr>
          <w:rFonts w:ascii="Times New Roman"/>
          <w:b w:val="false"/>
          <w:i w:val="false"/>
          <w:color w:val="000000"/>
          <w:sz w:val="28"/>
        </w:rPr>
        <w:t>
      1) государство;</w:t>
      </w:r>
      <w:r>
        <w:br/>
      </w:r>
      <w:r>
        <w:rPr>
          <w:rFonts w:ascii="Times New Roman"/>
          <w:b w:val="false"/>
          <w:i w:val="false"/>
          <w:color w:val="000000"/>
          <w:sz w:val="28"/>
        </w:rPr>
        <w:t>
      2) работники;</w:t>
      </w:r>
      <w:r>
        <w:br/>
      </w:r>
      <w:r>
        <w:rPr>
          <w:rFonts w:ascii="Times New Roman"/>
          <w:b w:val="false"/>
          <w:i w:val="false"/>
          <w:color w:val="000000"/>
          <w:sz w:val="28"/>
        </w:rPr>
        <w:t>
      3) индивидуальные предприниматели;</w:t>
      </w:r>
      <w:r>
        <w:br/>
      </w:r>
      <w:r>
        <w:rPr>
          <w:rFonts w:ascii="Times New Roman"/>
          <w:b w:val="false"/>
          <w:i w:val="false"/>
          <w:color w:val="000000"/>
          <w:sz w:val="28"/>
        </w:rPr>
        <w:t>
      4) частные нотариусы;</w:t>
      </w:r>
      <w:r>
        <w:br/>
      </w:r>
      <w:r>
        <w:rPr>
          <w:rFonts w:ascii="Times New Roman"/>
          <w:b w:val="false"/>
          <w:i w:val="false"/>
          <w:color w:val="000000"/>
          <w:sz w:val="28"/>
        </w:rPr>
        <w:t>
      5) частные судебные исполнители;</w:t>
      </w:r>
      <w:r>
        <w:br/>
      </w:r>
      <w:r>
        <w:rPr>
          <w:rFonts w:ascii="Times New Roman"/>
          <w:b w:val="false"/>
          <w:i w:val="false"/>
          <w:color w:val="000000"/>
          <w:sz w:val="28"/>
        </w:rPr>
        <w:t>
      6) адвокаты;</w:t>
      </w:r>
      <w:r>
        <w:br/>
      </w:r>
      <w:r>
        <w:rPr>
          <w:rFonts w:ascii="Times New Roman"/>
          <w:b w:val="false"/>
          <w:i w:val="false"/>
          <w:color w:val="000000"/>
          <w:sz w:val="28"/>
        </w:rPr>
        <w:t>
      7) профессиональные медиаторы;</w:t>
      </w:r>
      <w:r>
        <w:br/>
      </w:r>
      <w:r>
        <w:rPr>
          <w:rFonts w:ascii="Times New Roman"/>
          <w:b w:val="false"/>
          <w:i w:val="false"/>
          <w:color w:val="000000"/>
          <w:sz w:val="28"/>
        </w:rPr>
        <w:t>
      8) физические лица, получающие доходы по договорам гражданско-правового характера.</w:t>
      </w:r>
      <w:r>
        <w:br/>
      </w:r>
      <w:r>
        <w:rPr>
          <w:rFonts w:ascii="Times New Roman"/>
          <w:b w:val="false"/>
          <w:i w:val="false"/>
          <w:color w:val="000000"/>
          <w:sz w:val="28"/>
        </w:rPr>
        <w:t>
      Плательщиками взносов не являются иностранцы и лица без гражданства, за исключением постоянно проживающих на территории Республики Казахстан и оралманов.</w:t>
      </w:r>
      <w:r>
        <w:br/>
      </w:r>
      <w:r>
        <w:rPr>
          <w:rFonts w:ascii="Times New Roman"/>
          <w:b w:val="false"/>
          <w:i w:val="false"/>
          <w:color w:val="000000"/>
          <w:sz w:val="28"/>
        </w:rPr>
        <w:t xml:space="preserve">
      3. Исчисление (удержание) и перечисление взносов работников в фонд осуществляются работодателями за счет доходов работников. </w:t>
      </w:r>
      <w:r>
        <w:br/>
      </w:r>
      <w:r>
        <w:rPr>
          <w:rFonts w:ascii="Times New Roman"/>
          <w:b w:val="false"/>
          <w:i w:val="false"/>
          <w:color w:val="000000"/>
          <w:sz w:val="28"/>
        </w:rPr>
        <w:t xml:space="preserve">
      4. Плательщики имеют право: </w:t>
      </w:r>
      <w:r>
        <w:br/>
      </w:r>
      <w:r>
        <w:rPr>
          <w:rFonts w:ascii="Times New Roman"/>
          <w:b w:val="false"/>
          <w:i w:val="false"/>
          <w:color w:val="000000"/>
          <w:sz w:val="28"/>
        </w:rPr>
        <w:t xml:space="preserve">
      1) на возврат ошибочно уплаченных сумм отчислений и взносов и (или) пени за несвоевременную и (или) неполную уплату отчислений и взносов; </w:t>
      </w:r>
      <w:r>
        <w:br/>
      </w:r>
      <w:r>
        <w:rPr>
          <w:rFonts w:ascii="Times New Roman"/>
          <w:b w:val="false"/>
          <w:i w:val="false"/>
          <w:color w:val="000000"/>
          <w:sz w:val="28"/>
        </w:rPr>
        <w:t>
      2) запрашивать и получать бесплатно у фонда необходимую информацию о перечисленных суммах отчислений и взносов;</w:t>
      </w:r>
      <w:r>
        <w:br/>
      </w:r>
      <w:r>
        <w:rPr>
          <w:rFonts w:ascii="Times New Roman"/>
          <w:b w:val="false"/>
          <w:i w:val="false"/>
          <w:color w:val="000000"/>
          <w:sz w:val="28"/>
        </w:rPr>
        <w:t>
      3) на реализацию иных прав, предусмотренных настоящим Законом.</w:t>
      </w:r>
      <w:r>
        <w:br/>
      </w:r>
      <w:r>
        <w:rPr>
          <w:rFonts w:ascii="Times New Roman"/>
          <w:b w:val="false"/>
          <w:i w:val="false"/>
          <w:color w:val="000000"/>
          <w:sz w:val="28"/>
        </w:rPr>
        <w:t xml:space="preserve">
      5. Плательщики, за исключением работников, обязаны: </w:t>
      </w:r>
      <w:r>
        <w:br/>
      </w:r>
      <w:r>
        <w:rPr>
          <w:rFonts w:ascii="Times New Roman"/>
          <w:b w:val="false"/>
          <w:i w:val="false"/>
          <w:color w:val="000000"/>
          <w:sz w:val="28"/>
        </w:rPr>
        <w:t xml:space="preserve">
      1) своевременно и в полном объеме уплачивать отчисления и взносы, а также пеню за несвоевременную и (или) неполную уплату отчислений и взносов; </w:t>
      </w:r>
      <w:r>
        <w:br/>
      </w:r>
      <w:r>
        <w:rPr>
          <w:rFonts w:ascii="Times New Roman"/>
          <w:b w:val="false"/>
          <w:i w:val="false"/>
          <w:color w:val="000000"/>
          <w:sz w:val="28"/>
        </w:rPr>
        <w:t>
      2) самостоятельно осуществлять расчет и перерасчет размеров отчислений и взносов, уплачиваемых в фонд;</w:t>
      </w:r>
      <w:r>
        <w:br/>
      </w:r>
      <w:r>
        <w:rPr>
          <w:rFonts w:ascii="Times New Roman"/>
          <w:b w:val="false"/>
          <w:i w:val="false"/>
          <w:color w:val="000000"/>
          <w:sz w:val="28"/>
        </w:rPr>
        <w:t>
      3) уведомлять работника о произведенных ежемесячных отчислениях и взносах.</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Потребители медицинских услуг</w:t>
      </w:r>
    </w:p>
    <w:p>
      <w:pPr>
        <w:spacing w:after="0"/>
        <w:ind w:left="0"/>
        <w:jc w:val="both"/>
      </w:pPr>
      <w:r>
        <w:rPr>
          <w:rFonts w:ascii="Times New Roman"/>
          <w:b w:val="false"/>
          <w:i w:val="false"/>
          <w:color w:val="000000"/>
          <w:sz w:val="28"/>
        </w:rPr>
        <w:t xml:space="preserve">      1. Потребители медицинских услуг имеют право на: </w:t>
      </w:r>
      <w:r>
        <w:br/>
      </w:r>
      <w:r>
        <w:rPr>
          <w:rFonts w:ascii="Times New Roman"/>
          <w:b w:val="false"/>
          <w:i w:val="false"/>
          <w:color w:val="000000"/>
          <w:sz w:val="28"/>
        </w:rPr>
        <w:t xml:space="preserve">
      1) предоставление своевременной и качественной медицинской помощи; </w:t>
      </w:r>
      <w:r>
        <w:br/>
      </w:r>
      <w:r>
        <w:rPr>
          <w:rFonts w:ascii="Times New Roman"/>
          <w:b w:val="false"/>
          <w:i w:val="false"/>
          <w:color w:val="000000"/>
          <w:sz w:val="28"/>
        </w:rPr>
        <w:t>
      2) выбор медицинской организации в системе обязательного социального медицинского страхования в соответствии с настоящим Законом.</w:t>
      </w:r>
      <w:r>
        <w:br/>
      </w:r>
      <w:r>
        <w:rPr>
          <w:rFonts w:ascii="Times New Roman"/>
          <w:b w:val="false"/>
          <w:i w:val="false"/>
          <w:color w:val="000000"/>
          <w:sz w:val="28"/>
        </w:rPr>
        <w:t xml:space="preserve">
      2. Потребители медицинских услуг пользуются правами пациентов, предусмотренными Кодексом Республики Казахстан «О здоровье народа и системе здравоохранения». </w:t>
      </w:r>
      <w:r>
        <w:br/>
      </w:r>
      <w:r>
        <w:rPr>
          <w:rFonts w:ascii="Times New Roman"/>
          <w:b w:val="false"/>
          <w:i w:val="false"/>
          <w:color w:val="000000"/>
          <w:sz w:val="28"/>
        </w:rPr>
        <w:t>
      3. Потребители медицинских услуг несут обязанности, предусмотренные статьями 90 и 92 Кодекса Республики Казахстан «О здоровье народа и системе здравоохранения», а также иными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Субъекты здравоохранения</w:t>
      </w:r>
    </w:p>
    <w:p>
      <w:pPr>
        <w:spacing w:after="0"/>
        <w:ind w:left="0"/>
        <w:jc w:val="both"/>
      </w:pPr>
      <w:r>
        <w:rPr>
          <w:rFonts w:ascii="Times New Roman"/>
          <w:b w:val="false"/>
          <w:i w:val="false"/>
          <w:color w:val="000000"/>
          <w:sz w:val="28"/>
        </w:rPr>
        <w:t>      1. Субъекты здравоохранения при оказании медицинской помощи в системе обязательного социального медицинского страхования имеют право:</w:t>
      </w:r>
      <w:r>
        <w:br/>
      </w:r>
      <w:r>
        <w:rPr>
          <w:rFonts w:ascii="Times New Roman"/>
          <w:b w:val="false"/>
          <w:i w:val="false"/>
          <w:color w:val="000000"/>
          <w:sz w:val="28"/>
        </w:rPr>
        <w:t>
      1) по согласованию с фондом заключать договоры с другими субъектами здравоохранения для исполнения обязательств по договору закупа услуг;</w:t>
      </w:r>
      <w:r>
        <w:br/>
      </w:r>
      <w:r>
        <w:rPr>
          <w:rFonts w:ascii="Times New Roman"/>
          <w:b w:val="false"/>
          <w:i w:val="false"/>
          <w:color w:val="000000"/>
          <w:sz w:val="28"/>
        </w:rPr>
        <w:t xml:space="preserve">
      2) на обращение в фонд для разъяснения условий договора закупа услуг. </w:t>
      </w:r>
      <w:r>
        <w:br/>
      </w:r>
      <w:r>
        <w:rPr>
          <w:rFonts w:ascii="Times New Roman"/>
          <w:b w:val="false"/>
          <w:i w:val="false"/>
          <w:color w:val="000000"/>
          <w:sz w:val="28"/>
        </w:rPr>
        <w:t xml:space="preserve">
      2. Субъекты здравоохранения при оказании медицинской помощи в системе обязательного социального медицинского страхования обязаны обеспечивать: </w:t>
      </w:r>
      <w:r>
        <w:br/>
      </w:r>
      <w:r>
        <w:rPr>
          <w:rFonts w:ascii="Times New Roman"/>
          <w:b w:val="false"/>
          <w:i w:val="false"/>
          <w:color w:val="000000"/>
          <w:sz w:val="28"/>
        </w:rPr>
        <w:t>
      1) своевременность, достоверность и корректность внесения данных в информационные системы и электронные информационные ресурсы обязательного социального медицинского страхования;</w:t>
      </w:r>
      <w:r>
        <w:br/>
      </w:r>
      <w:r>
        <w:rPr>
          <w:rFonts w:ascii="Times New Roman"/>
          <w:b w:val="false"/>
          <w:i w:val="false"/>
          <w:color w:val="000000"/>
          <w:sz w:val="28"/>
        </w:rPr>
        <w:t xml:space="preserve">
      2) доступ к информационным системам и электронным ресурсам системы обязательного социального медицинского страхования; </w:t>
      </w:r>
      <w:r>
        <w:br/>
      </w:r>
      <w:r>
        <w:rPr>
          <w:rFonts w:ascii="Times New Roman"/>
          <w:b w:val="false"/>
          <w:i w:val="false"/>
          <w:color w:val="000000"/>
          <w:sz w:val="28"/>
        </w:rPr>
        <w:t>
      3) представление по запросу фонда информации и документации, необходимых для контроля за исполнением условий договора закупа услуг;</w:t>
      </w:r>
      <w:r>
        <w:br/>
      </w:r>
      <w:r>
        <w:rPr>
          <w:rFonts w:ascii="Times New Roman"/>
          <w:b w:val="false"/>
          <w:i w:val="false"/>
          <w:color w:val="000000"/>
          <w:sz w:val="28"/>
        </w:rPr>
        <w:t>
      4) по требованию фонда доступ на территорию и в помещение медицинской организации, осуществляющей оказание медицинской помощи, для мониторинга исполнения условий договора закупа услуг.</w:t>
      </w:r>
      <w:r>
        <w:br/>
      </w:r>
      <w:r>
        <w:rPr>
          <w:rFonts w:ascii="Times New Roman"/>
          <w:b w:val="false"/>
          <w:i w:val="false"/>
          <w:color w:val="000000"/>
          <w:sz w:val="28"/>
        </w:rPr>
        <w:t>
      3. Субъекты здравоохранения при оказании медицинской помощи в системе обязательного социального медицинского страхования несут обязанности,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а также иными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Функции центра в системе обязательного</w:t>
      </w:r>
      <w:r>
        <w:br/>
      </w:r>
      <w:r>
        <w:rPr>
          <w:rFonts w:ascii="Times New Roman"/>
          <w:b w:val="false"/>
          <w:i w:val="false"/>
          <w:color w:val="000000"/>
          <w:sz w:val="28"/>
        </w:rPr>
        <w:t>
                  </w:t>
      </w:r>
      <w:r>
        <w:rPr>
          <w:rFonts w:ascii="Times New Roman"/>
          <w:b/>
          <w:i w:val="false"/>
          <w:color w:val="000000"/>
          <w:sz w:val="28"/>
        </w:rPr>
        <w:t>социального медицинского страхования</w:t>
      </w:r>
    </w:p>
    <w:p>
      <w:pPr>
        <w:spacing w:after="0"/>
        <w:ind w:left="0"/>
        <w:jc w:val="both"/>
      </w:pPr>
      <w:r>
        <w:rPr>
          <w:rFonts w:ascii="Times New Roman"/>
          <w:b w:val="false"/>
          <w:i w:val="false"/>
          <w:color w:val="000000"/>
          <w:sz w:val="28"/>
        </w:rPr>
        <w:t xml:space="preserve">      1. Центр: </w:t>
      </w:r>
      <w:r>
        <w:br/>
      </w:r>
      <w:r>
        <w:rPr>
          <w:rFonts w:ascii="Times New Roman"/>
          <w:b w:val="false"/>
          <w:i w:val="false"/>
          <w:color w:val="000000"/>
          <w:sz w:val="28"/>
        </w:rPr>
        <w:t>
      1) осуществляет учет отчислений и взносов на базе индивидуального идентификационного номера и производят сверку поступлений отчислений и взносов с органами государственных доходов;</w:t>
      </w:r>
      <w:r>
        <w:br/>
      </w:r>
      <w:r>
        <w:rPr>
          <w:rFonts w:ascii="Times New Roman"/>
          <w:b w:val="false"/>
          <w:i w:val="false"/>
          <w:color w:val="000000"/>
          <w:sz w:val="28"/>
        </w:rPr>
        <w:t xml:space="preserve">
      2) в течение трех банковских дней перечисляет отчисления и взносы в фонд; </w:t>
      </w:r>
      <w:r>
        <w:br/>
      </w:r>
      <w:r>
        <w:rPr>
          <w:rFonts w:ascii="Times New Roman"/>
          <w:b w:val="false"/>
          <w:i w:val="false"/>
          <w:color w:val="000000"/>
          <w:sz w:val="28"/>
        </w:rPr>
        <w:t>
      3) осуществляет возврат ошибочно зачисленных сумм отчислений, взносов и (или) пеней за несвоевременную и (или) неполную уплату отчислений и взносов;</w:t>
      </w:r>
      <w:r>
        <w:br/>
      </w:r>
      <w:r>
        <w:rPr>
          <w:rFonts w:ascii="Times New Roman"/>
          <w:b w:val="false"/>
          <w:i w:val="false"/>
          <w:color w:val="000000"/>
          <w:sz w:val="28"/>
        </w:rPr>
        <w:t>
      4) в случае необходимости возврата через центр ошибочно уплаченных сумм отчислений и взносов сообщает об этом плательщикам;</w:t>
      </w:r>
      <w:r>
        <w:br/>
      </w:r>
      <w:r>
        <w:rPr>
          <w:rFonts w:ascii="Times New Roman"/>
          <w:b w:val="false"/>
          <w:i w:val="false"/>
          <w:color w:val="000000"/>
          <w:sz w:val="28"/>
        </w:rPr>
        <w:t xml:space="preserve">
      5) осуществляет перечисление плательщикам ошибочно уплаченных сумм отчислений и взносов в течение трех банковских дней с момента перевода этих средств из фонда на счет центра; </w:t>
      </w:r>
      <w:r>
        <w:br/>
      </w:r>
      <w:r>
        <w:rPr>
          <w:rFonts w:ascii="Times New Roman"/>
          <w:b w:val="false"/>
          <w:i w:val="false"/>
          <w:color w:val="000000"/>
          <w:sz w:val="28"/>
        </w:rPr>
        <w:t xml:space="preserve">
      6) обеспечивает конфиденциальность информации о состоянии и движении отчислений и взносов, кроме случаев, предусмотренных законодательными актами Республики Казахстан. </w:t>
      </w:r>
      <w:r>
        <w:br/>
      </w:r>
      <w:r>
        <w:rPr>
          <w:rFonts w:ascii="Times New Roman"/>
          <w:b w:val="false"/>
          <w:i w:val="false"/>
          <w:color w:val="000000"/>
          <w:sz w:val="28"/>
        </w:rPr>
        <w:t>
      Виды деятельности, перечисленные в настоящем пункте, относятся к государственной монополии.</w:t>
      </w:r>
      <w:r>
        <w:br/>
      </w:r>
      <w:r>
        <w:rPr>
          <w:rFonts w:ascii="Times New Roman"/>
          <w:b w:val="false"/>
          <w:i w:val="false"/>
          <w:color w:val="000000"/>
          <w:sz w:val="28"/>
        </w:rPr>
        <w:t>
      2. Цены на товары (работы, услуги), производимые и (или) реализуемые центром, устанавливаются уполномоченным органом по согласованию с антимонопольным органом.</w:t>
      </w:r>
    </w:p>
    <w:p>
      <w:pPr>
        <w:spacing w:after="0"/>
        <w:ind w:left="0"/>
        <w:jc w:val="left"/>
      </w:pPr>
      <w:r>
        <w:rPr>
          <w:rFonts w:ascii="Times New Roman"/>
          <w:b/>
          <w:i w:val="false"/>
          <w:color w:val="000000"/>
        </w:rPr>
        <w:t xml:space="preserve"> Глава 4. Фонд социального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18. Статус и активы фонда</w:t>
      </w:r>
    </w:p>
    <w:p>
      <w:pPr>
        <w:spacing w:after="0"/>
        <w:ind w:left="0"/>
        <w:jc w:val="both"/>
      </w:pPr>
      <w:r>
        <w:rPr>
          <w:rFonts w:ascii="Times New Roman"/>
          <w:b w:val="false"/>
          <w:i w:val="false"/>
          <w:color w:val="000000"/>
          <w:sz w:val="28"/>
        </w:rPr>
        <w:t xml:space="preserve">      1. Фонд является некоммерческой организацией в организационно-правовой форме акционерного общества, единственным учредителем и акционером которого является государство. </w:t>
      </w:r>
      <w:r>
        <w:br/>
      </w:r>
      <w:r>
        <w:rPr>
          <w:rFonts w:ascii="Times New Roman"/>
          <w:b w:val="false"/>
          <w:i w:val="false"/>
          <w:color w:val="000000"/>
          <w:sz w:val="28"/>
        </w:rPr>
        <w:t xml:space="preserve">
      2. Активы фонда формируются за счет: </w:t>
      </w:r>
      <w:r>
        <w:br/>
      </w:r>
      <w:r>
        <w:rPr>
          <w:rFonts w:ascii="Times New Roman"/>
          <w:b w:val="false"/>
          <w:i w:val="false"/>
          <w:color w:val="000000"/>
          <w:sz w:val="28"/>
        </w:rPr>
        <w:t>
      1) отчислений, взносов, пени, полученной за просрочку уплаты социальных отчислений и (или) взносов, инвестиционного дохода за минусом комиссионного вознаграждения на обеспечение деятельности фонда;</w:t>
      </w:r>
      <w:r>
        <w:br/>
      </w:r>
      <w:r>
        <w:rPr>
          <w:rFonts w:ascii="Times New Roman"/>
          <w:b w:val="false"/>
          <w:i w:val="false"/>
          <w:color w:val="000000"/>
          <w:sz w:val="28"/>
        </w:rPr>
        <w:t xml:space="preserve">
      2) иных, не запрещенных законодательством Республики Казахстан поступлений в фонд. </w:t>
      </w:r>
      <w:r>
        <w:br/>
      </w:r>
      <w:r>
        <w:rPr>
          <w:rFonts w:ascii="Times New Roman"/>
          <w:b w:val="false"/>
          <w:i w:val="false"/>
          <w:color w:val="000000"/>
          <w:sz w:val="28"/>
        </w:rPr>
        <w:t>
      3. Активы фонда могут быть использованы исключительно для следующих целей:</w:t>
      </w:r>
      <w:r>
        <w:br/>
      </w:r>
      <w:r>
        <w:rPr>
          <w:rFonts w:ascii="Times New Roman"/>
          <w:b w:val="false"/>
          <w:i w:val="false"/>
          <w:color w:val="000000"/>
          <w:sz w:val="28"/>
        </w:rPr>
        <w:t xml:space="preserve">
      1) оплата расходов и мероприятий по оказанию медицинской помощи в системе обязательного социального медицинского страхования; </w:t>
      </w:r>
      <w:r>
        <w:br/>
      </w:r>
      <w:r>
        <w:rPr>
          <w:rFonts w:ascii="Times New Roman"/>
          <w:b w:val="false"/>
          <w:i w:val="false"/>
          <w:color w:val="000000"/>
          <w:sz w:val="28"/>
        </w:rPr>
        <w:t xml:space="preserve">
      2) размещение в финансовые инструменты, перечень которых определяется Правительством Республики Казахстан; </w:t>
      </w:r>
      <w:r>
        <w:br/>
      </w:r>
      <w:r>
        <w:rPr>
          <w:rFonts w:ascii="Times New Roman"/>
          <w:b w:val="false"/>
          <w:i w:val="false"/>
          <w:color w:val="000000"/>
          <w:sz w:val="28"/>
        </w:rPr>
        <w:t>
      3) возврат излишне уплаченных сумм отчислений и (или) взносов, иных ошибочно зачисленных средств.</w:t>
      </w:r>
      <w:r>
        <w:br/>
      </w:r>
      <w:r>
        <w:rPr>
          <w:rFonts w:ascii="Times New Roman"/>
          <w:b w:val="false"/>
          <w:i w:val="false"/>
          <w:color w:val="000000"/>
          <w:sz w:val="28"/>
        </w:rPr>
        <w:t>
      4. Активы фонда не могут быть:</w:t>
      </w:r>
      <w:r>
        <w:br/>
      </w:r>
      <w:r>
        <w:rPr>
          <w:rFonts w:ascii="Times New Roman"/>
          <w:b w:val="false"/>
          <w:i w:val="false"/>
          <w:color w:val="000000"/>
          <w:sz w:val="28"/>
        </w:rPr>
        <w:t>
      1) предметом залога;</w:t>
      </w:r>
      <w:r>
        <w:br/>
      </w:r>
      <w:r>
        <w:rPr>
          <w:rFonts w:ascii="Times New Roman"/>
          <w:b w:val="false"/>
          <w:i w:val="false"/>
          <w:color w:val="000000"/>
          <w:sz w:val="28"/>
        </w:rPr>
        <w:t>
      2) взысканы по требованию кредиторов;</w:t>
      </w:r>
      <w:r>
        <w:br/>
      </w:r>
      <w:r>
        <w:rPr>
          <w:rFonts w:ascii="Times New Roman"/>
          <w:b w:val="false"/>
          <w:i w:val="false"/>
          <w:color w:val="000000"/>
          <w:sz w:val="28"/>
        </w:rPr>
        <w:t>
      3) предметом ареста или иного обременения имущества;</w:t>
      </w:r>
      <w:r>
        <w:br/>
      </w:r>
      <w:r>
        <w:rPr>
          <w:rFonts w:ascii="Times New Roman"/>
          <w:b w:val="false"/>
          <w:i w:val="false"/>
          <w:color w:val="000000"/>
          <w:sz w:val="28"/>
        </w:rPr>
        <w:t>
      4) взысканы инкассовым распоряжением по обязательствам фонда и третьих лиц;</w:t>
      </w:r>
      <w:r>
        <w:br/>
      </w:r>
      <w:r>
        <w:rPr>
          <w:rFonts w:ascii="Times New Roman"/>
          <w:b w:val="false"/>
          <w:i w:val="false"/>
          <w:color w:val="000000"/>
          <w:sz w:val="28"/>
        </w:rPr>
        <w:t>
      5) переданы в доверительное управление;</w:t>
      </w:r>
      <w:r>
        <w:br/>
      </w:r>
      <w:r>
        <w:rPr>
          <w:rFonts w:ascii="Times New Roman"/>
          <w:b w:val="false"/>
          <w:i w:val="false"/>
          <w:color w:val="000000"/>
          <w:sz w:val="28"/>
        </w:rPr>
        <w:t>
      6) предметом обеспечения исполнения не выполненного в срок налогового обязательства.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19. Деятельность фонда</w:t>
      </w:r>
    </w:p>
    <w:p>
      <w:pPr>
        <w:spacing w:after="0"/>
        <w:ind w:left="0"/>
        <w:jc w:val="both"/>
      </w:pPr>
      <w:r>
        <w:rPr>
          <w:rFonts w:ascii="Times New Roman"/>
          <w:b w:val="false"/>
          <w:i w:val="false"/>
          <w:color w:val="000000"/>
          <w:sz w:val="28"/>
        </w:rPr>
        <w:t xml:space="preserve">      1. Фонд осуществляет свою деятельность за счет комиссионного вознаграждения, получаемого от активов фонда. Предельная величина процентной ставки комиссионного вознаграждения ежегодно устанавливается Правительством Республики Казахстан. </w:t>
      </w:r>
      <w:r>
        <w:br/>
      </w:r>
      <w:r>
        <w:rPr>
          <w:rFonts w:ascii="Times New Roman"/>
          <w:b w:val="false"/>
          <w:i w:val="false"/>
          <w:color w:val="000000"/>
          <w:sz w:val="28"/>
        </w:rPr>
        <w:t xml:space="preserve">
      2. Собственные средства (имущество) фонда формируются и состоят из уставного капитала фонда и комиссионного вознаграждения. </w:t>
      </w:r>
      <w:r>
        <w:br/>
      </w:r>
      <w:r>
        <w:rPr>
          <w:rFonts w:ascii="Times New Roman"/>
          <w:b w:val="false"/>
          <w:i w:val="false"/>
          <w:color w:val="000000"/>
          <w:sz w:val="28"/>
        </w:rPr>
        <w:t xml:space="preserve">
      3. Фонд осуществляет: </w:t>
      </w:r>
      <w:r>
        <w:br/>
      </w:r>
      <w:r>
        <w:rPr>
          <w:rFonts w:ascii="Times New Roman"/>
          <w:b w:val="false"/>
          <w:i w:val="false"/>
          <w:color w:val="000000"/>
          <w:sz w:val="28"/>
        </w:rPr>
        <w:t xml:space="preserve">
      1) закуп у субъектов здравоохранения услуг по оказанию медицинской помощи в системе обязательного социального медицинского страхования; </w:t>
      </w:r>
      <w:r>
        <w:br/>
      </w:r>
      <w:r>
        <w:rPr>
          <w:rFonts w:ascii="Times New Roman"/>
          <w:b w:val="false"/>
          <w:i w:val="false"/>
          <w:color w:val="000000"/>
          <w:sz w:val="28"/>
        </w:rPr>
        <w:t xml:space="preserve">
      2) ведение раздельного учета активов фонда и собственных средств (имущества); </w:t>
      </w:r>
      <w:r>
        <w:br/>
      </w:r>
      <w:r>
        <w:rPr>
          <w:rFonts w:ascii="Times New Roman"/>
          <w:b w:val="false"/>
          <w:i w:val="false"/>
          <w:color w:val="000000"/>
          <w:sz w:val="28"/>
        </w:rPr>
        <w:t xml:space="preserve">
      3) формирование резервов для покрытия непредвиденных расходов в порядке, определяемом Правительством Республики Казахстан; </w:t>
      </w:r>
      <w:r>
        <w:br/>
      </w:r>
      <w:r>
        <w:rPr>
          <w:rFonts w:ascii="Times New Roman"/>
          <w:b w:val="false"/>
          <w:i w:val="false"/>
          <w:color w:val="000000"/>
          <w:sz w:val="28"/>
        </w:rPr>
        <w:t>
      4) планирование затрат на медицинскую помощь в системе обязательного социального медицинского страхования;</w:t>
      </w:r>
      <w:r>
        <w:br/>
      </w:r>
      <w:r>
        <w:rPr>
          <w:rFonts w:ascii="Times New Roman"/>
          <w:b w:val="false"/>
          <w:i w:val="false"/>
          <w:color w:val="000000"/>
          <w:sz w:val="28"/>
        </w:rPr>
        <w:t>
      5) выработку предложений по формированию перечня медицинской помощи в системе обязательного социального медицинского страхования и размеров тарифов на медицинские услуги, оказываемые в рамках медицинской помощи в системе обязательного социального медицинского страхования;</w:t>
      </w:r>
      <w:r>
        <w:br/>
      </w:r>
      <w:r>
        <w:rPr>
          <w:rFonts w:ascii="Times New Roman"/>
          <w:b w:val="false"/>
          <w:i w:val="false"/>
          <w:color w:val="000000"/>
          <w:sz w:val="28"/>
        </w:rPr>
        <w:t>
      6) создание и развитие информационных систем и электронных информационных ресурсов системы обязательного социального медицинского страхования;</w:t>
      </w:r>
      <w:r>
        <w:br/>
      </w:r>
      <w:r>
        <w:rPr>
          <w:rFonts w:ascii="Times New Roman"/>
          <w:b w:val="false"/>
          <w:i w:val="false"/>
          <w:color w:val="000000"/>
          <w:sz w:val="28"/>
        </w:rPr>
        <w:t xml:space="preserve">
      7) проведение внутреннего контроля и аудита своей деятельности; </w:t>
      </w:r>
      <w:r>
        <w:br/>
      </w:r>
      <w:r>
        <w:rPr>
          <w:rFonts w:ascii="Times New Roman"/>
          <w:b w:val="false"/>
          <w:i w:val="false"/>
          <w:color w:val="000000"/>
          <w:sz w:val="28"/>
        </w:rPr>
        <w:t>
      8) ведение учета потребителей медицинских услуг;</w:t>
      </w:r>
      <w:r>
        <w:br/>
      </w:r>
      <w:r>
        <w:rPr>
          <w:rFonts w:ascii="Times New Roman"/>
          <w:b w:val="false"/>
          <w:i w:val="false"/>
          <w:color w:val="000000"/>
          <w:sz w:val="28"/>
        </w:rPr>
        <w:t xml:space="preserve">
      9) ведение учета субъектов здравоохранения, осуществляющих оказание медицинской помощи в системе обязательного социального медицинского страхования; </w:t>
      </w:r>
      <w:r>
        <w:br/>
      </w:r>
      <w:r>
        <w:rPr>
          <w:rFonts w:ascii="Times New Roman"/>
          <w:b w:val="false"/>
          <w:i w:val="false"/>
          <w:color w:val="000000"/>
          <w:sz w:val="28"/>
        </w:rPr>
        <w:t xml:space="preserve">
      10) контроль за выполнением субъектами здравоохранения договорных обязательств по качеству и объему медицинской помощи, оказанной потребителям медицинских услуг; </w:t>
      </w:r>
      <w:r>
        <w:br/>
      </w:r>
      <w:r>
        <w:rPr>
          <w:rFonts w:ascii="Times New Roman"/>
          <w:b w:val="false"/>
          <w:i w:val="false"/>
          <w:color w:val="000000"/>
          <w:sz w:val="28"/>
        </w:rPr>
        <w:t>
      11) проведение консультативной и разъяснительной работы среди населения и организаций здравоохранения по вопросам обязательного социального медицинского страхования;</w:t>
      </w:r>
      <w:r>
        <w:br/>
      </w:r>
      <w:r>
        <w:rPr>
          <w:rFonts w:ascii="Times New Roman"/>
          <w:b w:val="false"/>
          <w:i w:val="false"/>
          <w:color w:val="000000"/>
          <w:sz w:val="28"/>
        </w:rPr>
        <w:t xml:space="preserve">
      12) рассмотрение жалоб и обращений граждан и организаций здравоохранения по вопросам оказания медицинской помощи в системе обязательного социального медицинского страхования; </w:t>
      </w:r>
      <w:r>
        <w:br/>
      </w:r>
      <w:r>
        <w:rPr>
          <w:rFonts w:ascii="Times New Roman"/>
          <w:b w:val="false"/>
          <w:i w:val="false"/>
          <w:color w:val="000000"/>
          <w:sz w:val="28"/>
        </w:rPr>
        <w:t>
      13) иные виды деятельности, установленные законодательством Республики Казахстан.</w:t>
      </w:r>
      <w:r>
        <w:br/>
      </w:r>
      <w:r>
        <w:rPr>
          <w:rFonts w:ascii="Times New Roman"/>
          <w:b w:val="false"/>
          <w:i w:val="false"/>
          <w:color w:val="000000"/>
          <w:sz w:val="28"/>
        </w:rPr>
        <w:t>
      4. В части, не урегулированной настоящим Законом, к деятельности фонда применяется законодательство Республики Казахстан об акционерных обществах.</w:t>
      </w:r>
    </w:p>
    <w:p>
      <w:pPr>
        <w:spacing w:after="0"/>
        <w:ind w:left="0"/>
        <w:jc w:val="both"/>
      </w:pPr>
      <w:r>
        <w:rPr>
          <w:rFonts w:ascii="Times New Roman"/>
          <w:b w:val="false"/>
          <w:i w:val="false"/>
          <w:color w:val="000000"/>
          <w:sz w:val="28"/>
        </w:rPr>
        <w:t>      </w:t>
      </w:r>
      <w:r>
        <w:rPr>
          <w:rFonts w:ascii="Times New Roman"/>
          <w:b/>
          <w:i w:val="false"/>
          <w:color w:val="000000"/>
          <w:sz w:val="28"/>
        </w:rPr>
        <w:t>Статья 20. Права и обязанности фонда</w:t>
      </w:r>
    </w:p>
    <w:p>
      <w:pPr>
        <w:spacing w:after="0"/>
        <w:ind w:left="0"/>
        <w:jc w:val="both"/>
      </w:pPr>
      <w:r>
        <w:rPr>
          <w:rFonts w:ascii="Times New Roman"/>
          <w:b w:val="false"/>
          <w:i w:val="false"/>
          <w:color w:val="000000"/>
          <w:sz w:val="28"/>
        </w:rPr>
        <w:t>      1. Фонд имеет право:</w:t>
      </w:r>
      <w:r>
        <w:br/>
      </w:r>
      <w:r>
        <w:rPr>
          <w:rFonts w:ascii="Times New Roman"/>
          <w:b w:val="false"/>
          <w:i w:val="false"/>
          <w:color w:val="000000"/>
          <w:sz w:val="28"/>
        </w:rPr>
        <w:t xml:space="preserve">
      1) получать комиссионное вознаграждение от активов фонда на осуществление собственной деятельности; </w:t>
      </w:r>
      <w:r>
        <w:br/>
      </w:r>
      <w:r>
        <w:rPr>
          <w:rFonts w:ascii="Times New Roman"/>
          <w:b w:val="false"/>
          <w:i w:val="false"/>
          <w:color w:val="000000"/>
          <w:sz w:val="28"/>
        </w:rPr>
        <w:t>
      2) запрашивать и получать информацию и документацию от участников системы обязательного социального медицинского страхования, необходимую для осуществления контроля за исполнением условий договора закупа услуг;</w:t>
      </w:r>
      <w:r>
        <w:br/>
      </w:r>
      <w:r>
        <w:rPr>
          <w:rFonts w:ascii="Times New Roman"/>
          <w:b w:val="false"/>
          <w:i w:val="false"/>
          <w:color w:val="000000"/>
          <w:sz w:val="28"/>
        </w:rPr>
        <w:t>
      3) осуществлять мониторинг исполнения договора закупа услуг путем посещения территории и помещений субъекта здравоохранения, осуществляющего оказание медицинской помощи;</w:t>
      </w:r>
      <w:r>
        <w:br/>
      </w:r>
      <w:r>
        <w:rPr>
          <w:rFonts w:ascii="Times New Roman"/>
          <w:b w:val="false"/>
          <w:i w:val="false"/>
          <w:color w:val="000000"/>
          <w:sz w:val="28"/>
        </w:rPr>
        <w:t xml:space="preserve">
      4) создавать на территории Республики Казахстан филиалы и представительства в порядке, установленном законодательством Республики Казахстан; </w:t>
      </w:r>
      <w:r>
        <w:br/>
      </w:r>
      <w:r>
        <w:rPr>
          <w:rFonts w:ascii="Times New Roman"/>
          <w:b w:val="false"/>
          <w:i w:val="false"/>
          <w:color w:val="000000"/>
          <w:sz w:val="28"/>
        </w:rPr>
        <w:t xml:space="preserve">
      5) осуществлять иные права, предусмотренные законодательством Республики Казахстан. </w:t>
      </w:r>
      <w:r>
        <w:br/>
      </w:r>
      <w:r>
        <w:rPr>
          <w:rFonts w:ascii="Times New Roman"/>
          <w:b w:val="false"/>
          <w:i w:val="false"/>
          <w:color w:val="000000"/>
          <w:sz w:val="28"/>
        </w:rPr>
        <w:t xml:space="preserve">
      2. Фонд обязан: </w:t>
      </w:r>
      <w:r>
        <w:br/>
      </w:r>
      <w:r>
        <w:rPr>
          <w:rFonts w:ascii="Times New Roman"/>
          <w:b w:val="false"/>
          <w:i w:val="false"/>
          <w:color w:val="000000"/>
          <w:sz w:val="28"/>
        </w:rPr>
        <w:t>
      1) осуществлять аккумулирование отчислений и взносов на обязательное социальное медицинское страхование;</w:t>
      </w:r>
      <w:r>
        <w:br/>
      </w:r>
      <w:r>
        <w:rPr>
          <w:rFonts w:ascii="Times New Roman"/>
          <w:b w:val="false"/>
          <w:i w:val="false"/>
          <w:color w:val="000000"/>
          <w:sz w:val="28"/>
        </w:rPr>
        <w:t xml:space="preserve">
      2) обеспечивать своевременную оплату услуг субъектов здравоохранения на условиях договора закупа услуг; </w:t>
      </w:r>
      <w:r>
        <w:br/>
      </w:r>
      <w:r>
        <w:rPr>
          <w:rFonts w:ascii="Times New Roman"/>
          <w:b w:val="false"/>
          <w:i w:val="false"/>
          <w:color w:val="000000"/>
          <w:sz w:val="28"/>
        </w:rPr>
        <w:t xml:space="preserve">
      3) размещать временно свободные средства фонда в финансовые инструменты через Национальный Банк Республики Казахстан; </w:t>
      </w:r>
      <w:r>
        <w:br/>
      </w:r>
      <w:r>
        <w:rPr>
          <w:rFonts w:ascii="Times New Roman"/>
          <w:b w:val="false"/>
          <w:i w:val="false"/>
          <w:color w:val="000000"/>
          <w:sz w:val="28"/>
        </w:rPr>
        <w:t xml:space="preserve">
      4) обеспечивать проведение ежегодного независимого аудита; </w:t>
      </w:r>
      <w:r>
        <w:br/>
      </w:r>
      <w:r>
        <w:rPr>
          <w:rFonts w:ascii="Times New Roman"/>
          <w:b w:val="false"/>
          <w:i w:val="false"/>
          <w:color w:val="000000"/>
          <w:sz w:val="28"/>
        </w:rPr>
        <w:t xml:space="preserve">
      5) осуществлять возврат ошибочно уплаченных сумм отчислений, взносов и (или) пеней за несвоевременную и (или) неполную уплату отчислений и взносов; </w:t>
      </w:r>
      <w:r>
        <w:br/>
      </w:r>
      <w:r>
        <w:rPr>
          <w:rFonts w:ascii="Times New Roman"/>
          <w:b w:val="false"/>
          <w:i w:val="false"/>
          <w:color w:val="000000"/>
          <w:sz w:val="28"/>
        </w:rPr>
        <w:t xml:space="preserve">
      6) исполнять иные обязанности в соответствии с законодательством Республики Казахстан. </w:t>
      </w:r>
      <w:r>
        <w:br/>
      </w:r>
      <w:r>
        <w:rPr>
          <w:rFonts w:ascii="Times New Roman"/>
          <w:b w:val="false"/>
          <w:i w:val="false"/>
          <w:color w:val="000000"/>
          <w:sz w:val="28"/>
        </w:rPr>
        <w:t xml:space="preserve">
      3. Фонд не вправе: </w:t>
      </w:r>
      <w:r>
        <w:br/>
      </w:r>
      <w:r>
        <w:rPr>
          <w:rFonts w:ascii="Times New Roman"/>
          <w:b w:val="false"/>
          <w:i w:val="false"/>
          <w:color w:val="000000"/>
          <w:sz w:val="28"/>
        </w:rPr>
        <w:t xml:space="preserve">
      1) распоряжаться активами фонда, кроме случаев, предусмотренных настоящим Законом; </w:t>
      </w:r>
      <w:r>
        <w:br/>
      </w:r>
      <w:r>
        <w:rPr>
          <w:rFonts w:ascii="Times New Roman"/>
          <w:b w:val="false"/>
          <w:i w:val="false"/>
          <w:color w:val="000000"/>
          <w:sz w:val="28"/>
        </w:rPr>
        <w:t>
      2) заниматься предпринимательской и иной деятельностью, не предусмотренной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21. Инвестиционная деятельность фонда</w:t>
      </w:r>
    </w:p>
    <w:p>
      <w:pPr>
        <w:spacing w:after="0"/>
        <w:ind w:left="0"/>
        <w:jc w:val="both"/>
      </w:pPr>
      <w:r>
        <w:rPr>
          <w:rFonts w:ascii="Times New Roman"/>
          <w:b w:val="false"/>
          <w:i w:val="false"/>
          <w:color w:val="000000"/>
          <w:sz w:val="28"/>
        </w:rPr>
        <w:t xml:space="preserve">      1.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договора, заключаемого между фондом и Национальным Банком Республики Казахстан. </w:t>
      </w:r>
      <w:r>
        <w:br/>
      </w:r>
      <w:r>
        <w:rPr>
          <w:rFonts w:ascii="Times New Roman"/>
          <w:b w:val="false"/>
          <w:i w:val="false"/>
          <w:color w:val="000000"/>
          <w:sz w:val="28"/>
        </w:rPr>
        <w:t>
      2.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счетов и инвестиционной деятельности с активами фонда в соответствии с заключенным договором.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 Учет и отчетность</w:t>
      </w:r>
    </w:p>
    <w:p>
      <w:pPr>
        <w:spacing w:after="0"/>
        <w:ind w:left="0"/>
        <w:jc w:val="both"/>
      </w:pPr>
      <w:r>
        <w:rPr>
          <w:rFonts w:ascii="Times New Roman"/>
          <w:b w:val="false"/>
          <w:i w:val="false"/>
          <w:color w:val="000000"/>
          <w:sz w:val="28"/>
        </w:rPr>
        <w:t xml:space="preserve">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 о бухгалтерском учете и финансовой отчетности. </w:t>
      </w:r>
      <w:r>
        <w:br/>
      </w: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Аудит фонда</w:t>
      </w:r>
    </w:p>
    <w:p>
      <w:pPr>
        <w:spacing w:after="0"/>
        <w:ind w:left="0"/>
        <w:jc w:val="both"/>
      </w:pPr>
      <w:r>
        <w:rPr>
          <w:rFonts w:ascii="Times New Roman"/>
          <w:b w:val="false"/>
          <w:i w:val="false"/>
          <w:color w:val="000000"/>
          <w:sz w:val="28"/>
        </w:rPr>
        <w:t>      1. Аудит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r>
        <w:br/>
      </w:r>
      <w:r>
        <w:rPr>
          <w:rFonts w:ascii="Times New Roman"/>
          <w:b w:val="false"/>
          <w:i w:val="false"/>
          <w:color w:val="000000"/>
          <w:sz w:val="28"/>
        </w:rPr>
        <w:t>
      2. Аудиторский отчет финансовой отчетности фонда не составляет коммерческой тайны.</w:t>
      </w:r>
      <w:r>
        <w:br/>
      </w:r>
      <w:r>
        <w:rPr>
          <w:rFonts w:ascii="Times New Roman"/>
          <w:b w:val="false"/>
          <w:i w:val="false"/>
          <w:color w:val="000000"/>
          <w:sz w:val="28"/>
        </w:rPr>
        <w:t>
      3. По результатам ежегодного аудита фонда аудиторская организация составляет два аудиторских отчета:</w:t>
      </w:r>
      <w:r>
        <w:br/>
      </w:r>
      <w:r>
        <w:rPr>
          <w:rFonts w:ascii="Times New Roman"/>
          <w:b w:val="false"/>
          <w:i w:val="false"/>
          <w:color w:val="000000"/>
          <w:sz w:val="28"/>
        </w:rPr>
        <w:t>
      1) по финансовой отчетности фонда;</w:t>
      </w:r>
      <w:r>
        <w:br/>
      </w:r>
      <w:r>
        <w:rPr>
          <w:rFonts w:ascii="Times New Roman"/>
          <w:b w:val="false"/>
          <w:i w:val="false"/>
          <w:color w:val="000000"/>
          <w:sz w:val="28"/>
        </w:rPr>
        <w:t>
      2) по активам фонда.</w:t>
      </w:r>
      <w:r>
        <w:br/>
      </w:r>
      <w:r>
        <w:rPr>
          <w:rFonts w:ascii="Times New Roman"/>
          <w:b w:val="false"/>
          <w:i w:val="false"/>
          <w:color w:val="000000"/>
          <w:sz w:val="28"/>
        </w:rPr>
        <w:t>
      Ежегодный аудиторский отчет по активам фонда включает проверку порядка ведения бухгалтерского учета и составления финансовой отчетности в отношении активов фонда на предмет соответствия требованиям, установленным законодательством Республики Казахстан.</w:t>
      </w:r>
      <w:r>
        <w:br/>
      </w:r>
      <w:r>
        <w:rPr>
          <w:rFonts w:ascii="Times New Roman"/>
          <w:b w:val="false"/>
          <w:i w:val="false"/>
          <w:color w:val="000000"/>
          <w:sz w:val="28"/>
        </w:rPr>
        <w:t>
      Расходы по ежегодному аудиту фонда осуществляются за счет собственных средств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24. Требования, предъявляемые к</w:t>
      </w:r>
      <w:r>
        <w:br/>
      </w:r>
      <w:r>
        <w:rPr>
          <w:rFonts w:ascii="Times New Roman"/>
          <w:b w:val="false"/>
          <w:i w:val="false"/>
          <w:color w:val="000000"/>
          <w:sz w:val="28"/>
        </w:rPr>
        <w:t>
                  </w:t>
      </w:r>
      <w:r>
        <w:rPr>
          <w:rFonts w:ascii="Times New Roman"/>
          <w:b/>
          <w:i w:val="false"/>
          <w:color w:val="000000"/>
          <w:sz w:val="28"/>
        </w:rPr>
        <w:t>руководящим работникам фонда</w:t>
      </w:r>
    </w:p>
    <w:p>
      <w:pPr>
        <w:spacing w:after="0"/>
        <w:ind w:left="0"/>
        <w:jc w:val="both"/>
      </w:pPr>
      <w:r>
        <w:rPr>
          <w:rFonts w:ascii="Times New Roman"/>
          <w:b w:val="false"/>
          <w:i w:val="false"/>
          <w:color w:val="000000"/>
          <w:sz w:val="28"/>
        </w:rPr>
        <w:t>      1. Фонд, в обязательном порядке создают службу внутреннего аудита и формируют следующие коллегиальные органы:</w:t>
      </w:r>
      <w:r>
        <w:br/>
      </w:r>
      <w:r>
        <w:rPr>
          <w:rFonts w:ascii="Times New Roman"/>
          <w:b w:val="false"/>
          <w:i w:val="false"/>
          <w:color w:val="000000"/>
          <w:sz w:val="28"/>
        </w:rPr>
        <w:t>
      1) совет директоров – орган управления;</w:t>
      </w:r>
      <w:r>
        <w:br/>
      </w:r>
      <w:r>
        <w:rPr>
          <w:rFonts w:ascii="Times New Roman"/>
          <w:b w:val="false"/>
          <w:i w:val="false"/>
          <w:color w:val="000000"/>
          <w:sz w:val="28"/>
        </w:rPr>
        <w:t>
      2) правление – исполнительный орган.</w:t>
      </w:r>
      <w:r>
        <w:br/>
      </w:r>
      <w:r>
        <w:rPr>
          <w:rFonts w:ascii="Times New Roman"/>
          <w:b w:val="false"/>
          <w:i w:val="false"/>
          <w:color w:val="000000"/>
          <w:sz w:val="28"/>
        </w:rPr>
        <w:t>
      2. Руководящими работниками фонда признаются первый руководитель исполнительного органа и его заместители.</w:t>
      </w:r>
      <w:r>
        <w:br/>
      </w:r>
      <w:r>
        <w:rPr>
          <w:rFonts w:ascii="Times New Roman"/>
          <w:b w:val="false"/>
          <w:i w:val="false"/>
          <w:color w:val="000000"/>
          <w:sz w:val="28"/>
        </w:rPr>
        <w:t xml:space="preserve">
      3. К руководящим работникам фонда устанавливаются следующие требования: </w:t>
      </w:r>
      <w:r>
        <w:br/>
      </w:r>
      <w:r>
        <w:rPr>
          <w:rFonts w:ascii="Times New Roman"/>
          <w:b w:val="false"/>
          <w:i w:val="false"/>
          <w:color w:val="000000"/>
          <w:sz w:val="28"/>
        </w:rPr>
        <w:t>
      образование – высшее профессиональное (медицинское или финансово-экономическое);</w:t>
      </w:r>
      <w:r>
        <w:br/>
      </w:r>
      <w:r>
        <w:rPr>
          <w:rFonts w:ascii="Times New Roman"/>
          <w:b w:val="false"/>
          <w:i w:val="false"/>
          <w:color w:val="000000"/>
          <w:sz w:val="28"/>
        </w:rPr>
        <w:t>
      наличие не менее пяти лет стажа работы на руководящих должностях, непосредственно связанной с профессиональной деятельностью на рынке ценных бумаг и в организациях, осуществляющих деятельность на финансовом рынке, либо не менее пяти лет стажа работы на руководящих должностях в субъектах квазигосударственного сектора, либо не менее десяти лет стажа государственной службы, в том числе не менее пяти лет на руководящих должностях в государственных органах либо не менее пяти лет стажа работы на руководящих должностях в сфере здравоохранения.</w:t>
      </w:r>
      <w:r>
        <w:br/>
      </w:r>
      <w:r>
        <w:rPr>
          <w:rFonts w:ascii="Times New Roman"/>
          <w:b w:val="false"/>
          <w:i w:val="false"/>
          <w:color w:val="000000"/>
          <w:sz w:val="28"/>
        </w:rPr>
        <w:t>
      4. Руководящим работником фонда не может быть лицо:</w:t>
      </w:r>
      <w:r>
        <w:br/>
      </w:r>
      <w:r>
        <w:rPr>
          <w:rFonts w:ascii="Times New Roman"/>
          <w:b w:val="false"/>
          <w:i w:val="false"/>
          <w:color w:val="000000"/>
          <w:sz w:val="28"/>
        </w:rPr>
        <w:t>
      1) ранее привлеченное к ответственности за коррупционное правонарушение;</w:t>
      </w:r>
      <w:r>
        <w:br/>
      </w:r>
      <w:r>
        <w:rPr>
          <w:rFonts w:ascii="Times New Roman"/>
          <w:b w:val="false"/>
          <w:i w:val="false"/>
          <w:color w:val="000000"/>
          <w:sz w:val="28"/>
        </w:rPr>
        <w:t>
      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p>
      <w:pPr>
        <w:spacing w:after="0"/>
        <w:ind w:left="0"/>
        <w:jc w:val="both"/>
      </w:pPr>
      <w:r>
        <w:rPr>
          <w:rFonts w:ascii="Times New Roman"/>
          <w:b w:val="false"/>
          <w:i w:val="false"/>
          <w:color w:val="000000"/>
          <w:sz w:val="28"/>
        </w:rPr>
        <w:t xml:space="preserve">Глава 5. Финансирование системы обязательного </w:t>
      </w:r>
      <w:r>
        <w:br/>
      </w:r>
      <w:r>
        <w:rPr>
          <w:rFonts w:ascii="Times New Roman"/>
          <w:b w:val="false"/>
          <w:i w:val="false"/>
          <w:color w:val="000000"/>
          <w:sz w:val="28"/>
        </w:rPr>
        <w:t>
социального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25. Источники финансирования</w:t>
      </w:r>
    </w:p>
    <w:p>
      <w:pPr>
        <w:spacing w:after="0"/>
        <w:ind w:left="0"/>
        <w:jc w:val="both"/>
      </w:pPr>
      <w:r>
        <w:rPr>
          <w:rFonts w:ascii="Times New Roman"/>
          <w:b w:val="false"/>
          <w:i w:val="false"/>
          <w:color w:val="000000"/>
          <w:sz w:val="28"/>
        </w:rPr>
        <w:t>      1. Источниками финансирования системы обязательного социального медицинского страхования являются:</w:t>
      </w:r>
      <w:r>
        <w:br/>
      </w:r>
      <w:r>
        <w:rPr>
          <w:rFonts w:ascii="Times New Roman"/>
          <w:b w:val="false"/>
          <w:i w:val="false"/>
          <w:color w:val="000000"/>
          <w:sz w:val="28"/>
        </w:rPr>
        <w:t>
      1) отчисления и взносы;</w:t>
      </w:r>
      <w:r>
        <w:br/>
      </w:r>
      <w:r>
        <w:rPr>
          <w:rFonts w:ascii="Times New Roman"/>
          <w:b w:val="false"/>
          <w:i w:val="false"/>
          <w:color w:val="000000"/>
          <w:sz w:val="28"/>
        </w:rPr>
        <w:t>
      2) иные, не противоречащие законодательству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 Взносы государства на обязательное</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социальное медицинское страхование</w:t>
      </w:r>
    </w:p>
    <w:p>
      <w:pPr>
        <w:spacing w:after="0"/>
        <w:ind w:left="0"/>
        <w:jc w:val="both"/>
      </w:pPr>
      <w:r>
        <w:rPr>
          <w:rFonts w:ascii="Times New Roman"/>
          <w:b w:val="false"/>
          <w:i w:val="false"/>
          <w:color w:val="000000"/>
          <w:sz w:val="28"/>
        </w:rPr>
        <w:t>      1. Взносы государства на обязательное социальное медицинское страхование уплачиваются ежемесячно в течении первых пяти рабочих дней текущего месяца, в порядке, определяемом Бюджетным кодексом Республики Казахстан, за граждан, указанных в подпунктах 1), 2), 3), 4), 5), 6), 7), 8), 9), 10), 14) и 15) пункта 4 статьи 28 настоящего Закона, за исключением иностранцев и лиц без гражданства, постоянно проживающих на территории Республики Казахстан, а также членов их семей.</w:t>
      </w:r>
      <w:r>
        <w:br/>
      </w:r>
      <w:r>
        <w:rPr>
          <w:rFonts w:ascii="Times New Roman"/>
          <w:b w:val="false"/>
          <w:i w:val="false"/>
          <w:color w:val="000000"/>
          <w:sz w:val="28"/>
        </w:rPr>
        <w:t>
      2. Размер взносов государства на обязательное социальное медицинское страхование, подлежащих уплате в фонд, устанавливается в размере:</w:t>
      </w:r>
      <w:r>
        <w:br/>
      </w:r>
      <w:r>
        <w:rPr>
          <w:rFonts w:ascii="Times New Roman"/>
          <w:b w:val="false"/>
          <w:i w:val="false"/>
          <w:color w:val="000000"/>
          <w:sz w:val="28"/>
        </w:rPr>
        <w:t>
      с 1 июля 2017 года – 4 процента от объекта исчисления взносов государства;</w:t>
      </w:r>
      <w:r>
        <w:br/>
      </w:r>
      <w:r>
        <w:rPr>
          <w:rFonts w:ascii="Times New Roman"/>
          <w:b w:val="false"/>
          <w:i w:val="false"/>
          <w:color w:val="000000"/>
          <w:sz w:val="28"/>
        </w:rPr>
        <w:t>
      с 1 января 2018 года – 5 процентов от объекта исчисления взносов государства;</w:t>
      </w:r>
      <w:r>
        <w:br/>
      </w:r>
      <w:r>
        <w:rPr>
          <w:rFonts w:ascii="Times New Roman"/>
          <w:b w:val="false"/>
          <w:i w:val="false"/>
          <w:color w:val="000000"/>
          <w:sz w:val="28"/>
        </w:rPr>
        <w:t>
      с 1 января 2023 года – 6 процентов от объекта исчисления взносов государства;</w:t>
      </w:r>
      <w:r>
        <w:br/>
      </w:r>
      <w:r>
        <w:rPr>
          <w:rFonts w:ascii="Times New Roman"/>
          <w:b w:val="false"/>
          <w:i w:val="false"/>
          <w:color w:val="000000"/>
          <w:sz w:val="28"/>
        </w:rPr>
        <w:t xml:space="preserve">
      с 1 января 2024 года – 7 процентов от объекта исчисления взносов государства. </w:t>
      </w:r>
      <w:r>
        <w:br/>
      </w:r>
      <w:r>
        <w:rPr>
          <w:rFonts w:ascii="Times New Roman"/>
          <w:b w:val="false"/>
          <w:i w:val="false"/>
          <w:color w:val="000000"/>
          <w:sz w:val="28"/>
        </w:rPr>
        <w:t>
      3. Объектом исчисления взносов государства является среднемесячная заработная плата, предшествующая двум годам ранее текущего финансового года, определяемая уполномоченным органом в области государственной статистики.</w:t>
      </w:r>
      <w:r>
        <w:br/>
      </w:r>
      <w:r>
        <w:rPr>
          <w:rFonts w:ascii="Times New Roman"/>
          <w:b w:val="false"/>
          <w:i w:val="false"/>
          <w:color w:val="000000"/>
          <w:sz w:val="28"/>
        </w:rPr>
        <w:t>
      4. При перечислении отчислений и взносов за граждан, указанных в пункте 4 статьи 28 настоящего Закона, уплата взносов государства на обязательное социальное медицинское страхование прекращается в порядке, определенном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27. Отчисления на обязательное социальное</w:t>
      </w:r>
      <w:r>
        <w:br/>
      </w:r>
      <w:r>
        <w:rPr>
          <w:rFonts w:ascii="Times New Roman"/>
          <w:b w:val="false"/>
          <w:i w:val="false"/>
          <w:color w:val="000000"/>
          <w:sz w:val="28"/>
        </w:rPr>
        <w:t>
                  </w:t>
      </w:r>
      <w:r>
        <w:rPr>
          <w:rFonts w:ascii="Times New Roman"/>
          <w:b/>
          <w:i w:val="false"/>
          <w:color w:val="000000"/>
          <w:sz w:val="28"/>
        </w:rPr>
        <w:t>медицинское страхование</w:t>
      </w:r>
    </w:p>
    <w:p>
      <w:pPr>
        <w:spacing w:after="0"/>
        <w:ind w:left="0"/>
        <w:jc w:val="both"/>
      </w:pPr>
      <w:r>
        <w:rPr>
          <w:rFonts w:ascii="Times New Roman"/>
          <w:b w:val="false"/>
          <w:i w:val="false"/>
          <w:color w:val="000000"/>
          <w:sz w:val="28"/>
        </w:rPr>
        <w:t xml:space="preserve">      1. Отчисления работодателей, подлежащие уплате в фонд, устанавливаются в размере: </w:t>
      </w:r>
      <w:r>
        <w:br/>
      </w:r>
      <w:r>
        <w:rPr>
          <w:rFonts w:ascii="Times New Roman"/>
          <w:b w:val="false"/>
          <w:i w:val="false"/>
          <w:color w:val="000000"/>
          <w:sz w:val="28"/>
        </w:rPr>
        <w:t>
      с 1 января 2017 года – 2 процента от объекта исчисления отчислений;</w:t>
      </w:r>
      <w:r>
        <w:br/>
      </w:r>
      <w:r>
        <w:rPr>
          <w:rFonts w:ascii="Times New Roman"/>
          <w:b w:val="false"/>
          <w:i w:val="false"/>
          <w:color w:val="000000"/>
          <w:sz w:val="28"/>
        </w:rPr>
        <w:t>
      с 1 января 2018 года – 3 процента от объекта исчисления отчислений;</w:t>
      </w:r>
      <w:r>
        <w:br/>
      </w:r>
      <w:r>
        <w:rPr>
          <w:rFonts w:ascii="Times New Roman"/>
          <w:b w:val="false"/>
          <w:i w:val="false"/>
          <w:color w:val="000000"/>
          <w:sz w:val="28"/>
        </w:rPr>
        <w:t>
      с 1 января 2019 года – 4 процента от объекта исчисления отчислений;</w:t>
      </w:r>
      <w:r>
        <w:br/>
      </w:r>
      <w:r>
        <w:rPr>
          <w:rFonts w:ascii="Times New Roman"/>
          <w:b w:val="false"/>
          <w:i w:val="false"/>
          <w:color w:val="000000"/>
          <w:sz w:val="28"/>
        </w:rPr>
        <w:t>
      с 1 января 2020 года – 5 процентов от объекта исчисления отчислений.</w:t>
      </w:r>
      <w:r>
        <w:br/>
      </w:r>
      <w:r>
        <w:rPr>
          <w:rFonts w:ascii="Times New Roman"/>
          <w:b w:val="false"/>
          <w:i w:val="false"/>
          <w:color w:val="000000"/>
          <w:sz w:val="28"/>
        </w:rPr>
        <w:t>
      2. Объектом исчисления отчислений являются расходы работодателя, выплачиваемые работнику в виде доходов, исчисленных в соответствии со статьей 29 настоящего Закона.</w:t>
      </w:r>
      <w:r>
        <w:br/>
      </w:r>
      <w:r>
        <w:rPr>
          <w:rFonts w:ascii="Times New Roman"/>
          <w:b w:val="false"/>
          <w:i w:val="false"/>
          <w:color w:val="000000"/>
          <w:sz w:val="28"/>
        </w:rPr>
        <w:t>
      3. От уплаты отчислений освобождаются работодатели за граждан, указанных в пункте 4 статьи 28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28. Взносы на обязательное социальное</w:t>
      </w:r>
      <w:r>
        <w:br/>
      </w:r>
      <w:r>
        <w:rPr>
          <w:rFonts w:ascii="Times New Roman"/>
          <w:b w:val="false"/>
          <w:i w:val="false"/>
          <w:color w:val="000000"/>
          <w:sz w:val="28"/>
        </w:rPr>
        <w:t>
                  </w:t>
      </w:r>
      <w:r>
        <w:rPr>
          <w:rFonts w:ascii="Times New Roman"/>
          <w:b/>
          <w:i w:val="false"/>
          <w:color w:val="000000"/>
          <w:sz w:val="28"/>
        </w:rPr>
        <w:t>медицинское страхование</w:t>
      </w:r>
    </w:p>
    <w:p>
      <w:pPr>
        <w:spacing w:after="0"/>
        <w:ind w:left="0"/>
        <w:jc w:val="both"/>
      </w:pPr>
      <w:r>
        <w:rPr>
          <w:rFonts w:ascii="Times New Roman"/>
          <w:b w:val="false"/>
          <w:i w:val="false"/>
          <w:color w:val="000000"/>
          <w:sz w:val="28"/>
        </w:rPr>
        <w:t xml:space="preserve">      1. Взносы работников, подлежащие уплате в фонд, устанавливаются в размере: </w:t>
      </w:r>
      <w:r>
        <w:br/>
      </w:r>
      <w:r>
        <w:rPr>
          <w:rFonts w:ascii="Times New Roman"/>
          <w:b w:val="false"/>
          <w:i w:val="false"/>
          <w:color w:val="000000"/>
          <w:sz w:val="28"/>
        </w:rPr>
        <w:t>
      с 1 января 2019 года – 1 процент от объекта исчисления взносов;</w:t>
      </w:r>
      <w:r>
        <w:br/>
      </w:r>
      <w:r>
        <w:rPr>
          <w:rFonts w:ascii="Times New Roman"/>
          <w:b w:val="false"/>
          <w:i w:val="false"/>
          <w:color w:val="000000"/>
          <w:sz w:val="28"/>
        </w:rPr>
        <w:t>
      с 1 января 2020 года – 2 процента от объекта исчисления взносов.</w:t>
      </w:r>
      <w:r>
        <w:br/>
      </w:r>
      <w:r>
        <w:rPr>
          <w:rFonts w:ascii="Times New Roman"/>
          <w:b w:val="false"/>
          <w:i w:val="false"/>
          <w:color w:val="000000"/>
          <w:sz w:val="28"/>
        </w:rPr>
        <w:t xml:space="preserve">
      2. Взносы индивидуальных предпринимателей, частных нотариусов, частных судебных исполнителей, адвокатов, профессиональных медиаторов, физических лиц, получающих доходы по договорам гражданско-правового характера, подлежащие уплате в фонд, устанавливаются в размере: </w:t>
      </w:r>
      <w:r>
        <w:br/>
      </w:r>
      <w:r>
        <w:rPr>
          <w:rFonts w:ascii="Times New Roman"/>
          <w:b w:val="false"/>
          <w:i w:val="false"/>
          <w:color w:val="000000"/>
          <w:sz w:val="28"/>
        </w:rPr>
        <w:t>
      с 1 января 2017 года – 2 процента от объекта исчисления взносов;</w:t>
      </w:r>
      <w:r>
        <w:br/>
      </w:r>
      <w:r>
        <w:rPr>
          <w:rFonts w:ascii="Times New Roman"/>
          <w:b w:val="false"/>
          <w:i w:val="false"/>
          <w:color w:val="000000"/>
          <w:sz w:val="28"/>
        </w:rPr>
        <w:t>
      с 1 января 2018 года – 3 процента от объекта исчисления взносов;</w:t>
      </w:r>
      <w:r>
        <w:br/>
      </w:r>
      <w:r>
        <w:rPr>
          <w:rFonts w:ascii="Times New Roman"/>
          <w:b w:val="false"/>
          <w:i w:val="false"/>
          <w:color w:val="000000"/>
          <w:sz w:val="28"/>
        </w:rPr>
        <w:t>
      с 1 января 2019 года – 5 процентов от объекта исчисления взносов;</w:t>
      </w:r>
      <w:r>
        <w:br/>
      </w:r>
      <w:r>
        <w:rPr>
          <w:rFonts w:ascii="Times New Roman"/>
          <w:b w:val="false"/>
          <w:i w:val="false"/>
          <w:color w:val="000000"/>
          <w:sz w:val="28"/>
        </w:rPr>
        <w:t>
      с 1 января 2020 года – 7 процентов от объекта исчисления взносов.</w:t>
      </w:r>
      <w:r>
        <w:br/>
      </w:r>
      <w:r>
        <w:rPr>
          <w:rFonts w:ascii="Times New Roman"/>
          <w:b w:val="false"/>
          <w:i w:val="false"/>
          <w:color w:val="000000"/>
          <w:sz w:val="28"/>
        </w:rPr>
        <w:t>
      3. Объектом исчисления взносов работников, индивидуальных предпринимателей, частных нотариусов, частных судебных исполнителей, адвокатов, профессиональных медиаторов, физических лиц, получающих доходы по договорам гражданско-правового характера, являются их доходы, исчисленные в соответствии со статьей 29 настоящего Закона.</w:t>
      </w:r>
      <w:r>
        <w:br/>
      </w:r>
      <w:r>
        <w:rPr>
          <w:rFonts w:ascii="Times New Roman"/>
          <w:b w:val="false"/>
          <w:i w:val="false"/>
          <w:color w:val="000000"/>
          <w:sz w:val="28"/>
        </w:rPr>
        <w:t>
      4. Освобождаются от уплаты взносов в фонд следующие граждане:</w:t>
      </w:r>
      <w:r>
        <w:br/>
      </w:r>
      <w:r>
        <w:rPr>
          <w:rFonts w:ascii="Times New Roman"/>
          <w:b w:val="false"/>
          <w:i w:val="false"/>
          <w:color w:val="000000"/>
          <w:sz w:val="28"/>
        </w:rPr>
        <w:t xml:space="preserve">
      1) дети; </w:t>
      </w:r>
      <w:r>
        <w:br/>
      </w:r>
      <w:r>
        <w:rPr>
          <w:rFonts w:ascii="Times New Roman"/>
          <w:b w:val="false"/>
          <w:i w:val="false"/>
          <w:color w:val="000000"/>
          <w:sz w:val="28"/>
        </w:rPr>
        <w:t xml:space="preserve">
      2)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w:t>
      </w:r>
      <w:r>
        <w:br/>
      </w:r>
      <w:r>
        <w:rPr>
          <w:rFonts w:ascii="Times New Roman"/>
          <w:b w:val="false"/>
          <w:i w:val="false"/>
          <w:color w:val="000000"/>
          <w:sz w:val="28"/>
        </w:rPr>
        <w:t xml:space="preserve">
      3) участники и инвалиды Великой Отечественной войны; </w:t>
      </w:r>
      <w:r>
        <w:br/>
      </w:r>
      <w:r>
        <w:rPr>
          <w:rFonts w:ascii="Times New Roman"/>
          <w:b w:val="false"/>
          <w:i w:val="false"/>
          <w:color w:val="000000"/>
          <w:sz w:val="28"/>
        </w:rPr>
        <w:t xml:space="preserve">
      4) инвалиды; </w:t>
      </w:r>
      <w:r>
        <w:br/>
      </w:r>
      <w:r>
        <w:rPr>
          <w:rFonts w:ascii="Times New Roman"/>
          <w:b w:val="false"/>
          <w:i w:val="false"/>
          <w:color w:val="000000"/>
          <w:sz w:val="28"/>
        </w:rPr>
        <w:t xml:space="preserve">
      5) лица, зарегистрированные в качестве безработных; </w:t>
      </w:r>
      <w:r>
        <w:br/>
      </w:r>
      <w:r>
        <w:rPr>
          <w:rFonts w:ascii="Times New Roman"/>
          <w:b w:val="false"/>
          <w:i w:val="false"/>
          <w:color w:val="000000"/>
          <w:sz w:val="28"/>
        </w:rPr>
        <w:t xml:space="preserve">
      6) лица, обучающиеся и воспитывающиеся в интернатных организациях; </w:t>
      </w:r>
      <w:r>
        <w:br/>
      </w:r>
      <w:r>
        <w:rPr>
          <w:rFonts w:ascii="Times New Roman"/>
          <w:b w:val="false"/>
          <w:i w:val="false"/>
          <w:color w:val="000000"/>
          <w:sz w:val="28"/>
        </w:rPr>
        <w:t xml:space="preserve">
      7) лица, обучающиеся по очной форме обучения в организациях технического и профессионального, послесреднего, высшего образования, а также послевузовского образования в форме резидентуры; </w:t>
      </w:r>
      <w:r>
        <w:br/>
      </w:r>
      <w:r>
        <w:rPr>
          <w:rFonts w:ascii="Times New Roman"/>
          <w:b w:val="false"/>
          <w:i w:val="false"/>
          <w:color w:val="000000"/>
          <w:sz w:val="28"/>
        </w:rPr>
        <w:t>
      8) лица, находящиеся в отпусках в связи с рождением ребенка (детей), усыновлением (удочерением) новорожденного ребенка (детей), по уходу за ребенком (детьми) до достижения им (ими) возраста трех лет;</w:t>
      </w:r>
      <w:r>
        <w:br/>
      </w:r>
      <w:r>
        <w:rPr>
          <w:rFonts w:ascii="Times New Roman"/>
          <w:b w:val="false"/>
          <w:i w:val="false"/>
          <w:color w:val="000000"/>
          <w:sz w:val="28"/>
        </w:rPr>
        <w:t>
      9) неработающие беременные женщины, а также неработающие лица, фактически воспитывающие ребенка (детей), до достижения им (ими) возраста трех лет;</w:t>
      </w:r>
      <w:r>
        <w:br/>
      </w:r>
      <w:r>
        <w:rPr>
          <w:rFonts w:ascii="Times New Roman"/>
          <w:b w:val="false"/>
          <w:i w:val="false"/>
          <w:color w:val="000000"/>
          <w:sz w:val="28"/>
        </w:rPr>
        <w:t>
      10) пенсионеры;</w:t>
      </w:r>
      <w:r>
        <w:br/>
      </w:r>
      <w:r>
        <w:rPr>
          <w:rFonts w:ascii="Times New Roman"/>
          <w:b w:val="false"/>
          <w:i w:val="false"/>
          <w:color w:val="000000"/>
          <w:sz w:val="28"/>
        </w:rPr>
        <w:t>
      11) военнослужащие;</w:t>
      </w:r>
      <w:r>
        <w:br/>
      </w:r>
      <w:r>
        <w:rPr>
          <w:rFonts w:ascii="Times New Roman"/>
          <w:b w:val="false"/>
          <w:i w:val="false"/>
          <w:color w:val="000000"/>
          <w:sz w:val="28"/>
        </w:rPr>
        <w:t>
      12) сотрудники специальных государственных органов;</w:t>
      </w:r>
      <w:r>
        <w:br/>
      </w:r>
      <w:r>
        <w:rPr>
          <w:rFonts w:ascii="Times New Roman"/>
          <w:b w:val="false"/>
          <w:i w:val="false"/>
          <w:color w:val="000000"/>
          <w:sz w:val="28"/>
        </w:rPr>
        <w:t>
      13) сотрудники правоохранительных органов;</w:t>
      </w:r>
      <w:r>
        <w:br/>
      </w:r>
      <w:r>
        <w:rPr>
          <w:rFonts w:ascii="Times New Roman"/>
          <w:b w:val="false"/>
          <w:i w:val="false"/>
          <w:color w:val="000000"/>
          <w:sz w:val="28"/>
        </w:rPr>
        <w:t>
      14)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r>
        <w:br/>
      </w:r>
      <w:r>
        <w:rPr>
          <w:rFonts w:ascii="Times New Roman"/>
          <w:b w:val="false"/>
          <w:i w:val="false"/>
          <w:color w:val="000000"/>
          <w:sz w:val="28"/>
        </w:rPr>
        <w:t>
      15) лица, содержащиеся в изоляторах временного содержания и следственных изоляторах.</w:t>
      </w:r>
    </w:p>
    <w:p>
      <w:pPr>
        <w:spacing w:after="0"/>
        <w:ind w:left="0"/>
        <w:jc w:val="both"/>
      </w:pPr>
      <w:r>
        <w:rPr>
          <w:rFonts w:ascii="Times New Roman"/>
          <w:b w:val="false"/>
          <w:i w:val="false"/>
          <w:color w:val="000000"/>
          <w:sz w:val="28"/>
        </w:rPr>
        <w:t>      </w:t>
      </w:r>
      <w:r>
        <w:rPr>
          <w:rFonts w:ascii="Times New Roman"/>
          <w:b/>
          <w:i w:val="false"/>
          <w:color w:val="000000"/>
          <w:sz w:val="28"/>
        </w:rPr>
        <w:t>Статья 29. Доходы, принимаемые для исчисления</w:t>
      </w:r>
      <w:r>
        <w:br/>
      </w:r>
      <w:r>
        <w:rPr>
          <w:rFonts w:ascii="Times New Roman"/>
          <w:b w:val="false"/>
          <w:i w:val="false"/>
          <w:color w:val="000000"/>
          <w:sz w:val="28"/>
        </w:rPr>
        <w:t>
                  </w:t>
      </w:r>
      <w:r>
        <w:rPr>
          <w:rFonts w:ascii="Times New Roman"/>
          <w:b/>
          <w:i w:val="false"/>
          <w:color w:val="000000"/>
          <w:sz w:val="28"/>
        </w:rPr>
        <w:t>отчислений и взносов</w:t>
      </w:r>
    </w:p>
    <w:p>
      <w:pPr>
        <w:spacing w:after="0"/>
        <w:ind w:left="0"/>
        <w:jc w:val="both"/>
      </w:pPr>
      <w:r>
        <w:rPr>
          <w:rFonts w:ascii="Times New Roman"/>
          <w:b w:val="false"/>
          <w:i w:val="false"/>
          <w:color w:val="000000"/>
          <w:sz w:val="28"/>
        </w:rPr>
        <w:t>      1. Доходами работников, принимаемыми для исчисления взносов, являются доходы, начисленные работодателями и подлежащие налогообложению с учетом корректировок и вычетов, установленных налоговым законодательством Республики Казахстан.</w:t>
      </w:r>
      <w:r>
        <w:br/>
      </w:r>
      <w:r>
        <w:rPr>
          <w:rFonts w:ascii="Times New Roman"/>
          <w:b w:val="false"/>
          <w:i w:val="false"/>
          <w:color w:val="000000"/>
          <w:sz w:val="28"/>
        </w:rPr>
        <w:t>
      2. Доходами индивидуальных предпринимателей, применяющих общеустановленный режим налогообложения, являются доходы, полученные ими в результате осуществления предпринимательской деятельности с учетом вычетов, установленных налоговым законодательством Республики Казахстан.</w:t>
      </w:r>
      <w:r>
        <w:br/>
      </w:r>
      <w:r>
        <w:rPr>
          <w:rFonts w:ascii="Times New Roman"/>
          <w:b w:val="false"/>
          <w:i w:val="false"/>
          <w:color w:val="000000"/>
          <w:sz w:val="28"/>
        </w:rPr>
        <w:t>
      3. Доходами индивидуальных предпринимателей, применяющих специальный налоговый режим для малого бизнеса и крестьянских или фермерских хозяйств, применяющих специальный налоговый режим для крестьянских или фермерских хозяйств, является размер одной минимальной заработной платы, установленный законом о республиканском бюджете на соответствующий финансовый год.</w:t>
      </w:r>
      <w:r>
        <w:br/>
      </w:r>
      <w:r>
        <w:rPr>
          <w:rFonts w:ascii="Times New Roman"/>
          <w:b w:val="false"/>
          <w:i w:val="false"/>
          <w:color w:val="000000"/>
          <w:sz w:val="28"/>
        </w:rPr>
        <w:t>
      4. Доходами частных нотариусов, частных судебных исполнителей, адвокатов, профессиональных медиаторов являются все виды доходов, полученные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r>
        <w:br/>
      </w:r>
      <w:r>
        <w:rPr>
          <w:rFonts w:ascii="Times New Roman"/>
          <w:b w:val="false"/>
          <w:i w:val="false"/>
          <w:color w:val="000000"/>
          <w:sz w:val="28"/>
        </w:rPr>
        <w:t>
      5. Доходами физического лица по договорам гражданско-правового характера являются все начисленные доходы по данным договорам, за исключением доходов, с которых не уплачиваются отчисления и взносы, определямые уполномоченным органом.</w:t>
      </w:r>
      <w:r>
        <w:br/>
      </w:r>
      <w:r>
        <w:rPr>
          <w:rFonts w:ascii="Times New Roman"/>
          <w:b w:val="false"/>
          <w:i w:val="false"/>
          <w:color w:val="000000"/>
          <w:sz w:val="28"/>
        </w:rPr>
        <w:t>
      6. Ежемесячный доход, принимаемый для исчисления отчислений и взносов, не должен превышать пятнадцатикратный размер минимальной заработной платы, установленной законом о республиканском бюджете на соответствующий финансовый год.</w:t>
      </w:r>
      <w:r>
        <w:br/>
      </w:r>
      <w:r>
        <w:rPr>
          <w:rFonts w:ascii="Times New Roman"/>
          <w:b w:val="false"/>
          <w:i w:val="false"/>
          <w:color w:val="000000"/>
          <w:sz w:val="28"/>
        </w:rPr>
        <w:t>
      В случае, если объект исчисления отчислений и взносов за календарный месяц менее минимального размера заработной платы, установленной законом о республиканском бюджете и действующего на 1 января соответствующего финансового года, отчисления и взносы исчисляются и перечисляются исходя из минимального размера заработной платы.</w:t>
      </w:r>
      <w:r>
        <w:br/>
      </w:r>
      <w:r>
        <w:rPr>
          <w:rFonts w:ascii="Times New Roman"/>
          <w:b w:val="false"/>
          <w:i w:val="false"/>
          <w:color w:val="000000"/>
          <w:sz w:val="28"/>
        </w:rPr>
        <w:t>
      7. Доходы, с которых не уплачиваются взносы, определяются уполномоченным органом.</w:t>
      </w:r>
    </w:p>
    <w:p>
      <w:pPr>
        <w:spacing w:after="0"/>
        <w:ind w:left="0"/>
        <w:jc w:val="left"/>
      </w:pPr>
      <w:r>
        <w:rPr>
          <w:rFonts w:ascii="Times New Roman"/>
          <w:b/>
          <w:i w:val="false"/>
          <w:color w:val="000000"/>
        </w:rPr>
        <w:t xml:space="preserve"> Глава 6. Порядок исчисления (удержания) и перечисление отчислений и взносов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30. Исчисление и перечисление отчислений и взносов</w:t>
      </w:r>
    </w:p>
    <w:p>
      <w:pPr>
        <w:spacing w:after="0"/>
        <w:ind w:left="0"/>
        <w:jc w:val="both"/>
      </w:pPr>
      <w:r>
        <w:rPr>
          <w:rFonts w:ascii="Times New Roman"/>
          <w:b w:val="false"/>
          <w:i w:val="false"/>
          <w:color w:val="000000"/>
          <w:sz w:val="28"/>
        </w:rPr>
        <w:t xml:space="preserve">      1. Исчисление (удержание) и перечисление отчислений за работников и (или) взносов работников осуществляются работодателем ежемесячно. </w:t>
      </w:r>
      <w:r>
        <w:br/>
      </w:r>
      <w:r>
        <w:rPr>
          <w:rFonts w:ascii="Times New Roman"/>
          <w:b w:val="false"/>
          <w:i w:val="false"/>
          <w:color w:val="000000"/>
          <w:sz w:val="28"/>
        </w:rPr>
        <w:t xml:space="preserve">
      2. Исчисление (удержание) и перечисление взносов индивидуальных предпринимателей, частных нотариусов, частных судебных исполнителей, адвокатов, профессиональных медиаторов, физических лиц, получающих доходы по договорам гражданско-правового характера, осуществляются ими самостоятельно путем прямого зачисления средств через банки второго уровня через центр на счет фонда. </w:t>
      </w:r>
      <w:r>
        <w:br/>
      </w:r>
      <w:r>
        <w:rPr>
          <w:rFonts w:ascii="Times New Roman"/>
          <w:b w:val="false"/>
          <w:i w:val="false"/>
          <w:color w:val="000000"/>
          <w:sz w:val="28"/>
        </w:rPr>
        <w:t xml:space="preserve">
      3. По решению юридического лица – резидента его филиалы и представительства могут рассматриваться в качестве плательщиков отчислений и (или) взносов. </w:t>
      </w:r>
      <w:r>
        <w:br/>
      </w:r>
      <w:r>
        <w:rPr>
          <w:rFonts w:ascii="Times New Roman"/>
          <w:b w:val="false"/>
          <w:i w:val="false"/>
          <w:color w:val="000000"/>
          <w:sz w:val="28"/>
        </w:rPr>
        <w:t>
      4. Отчисления и (или) взносы уплачиваются в национальной валюте Республики Казахстан.</w:t>
      </w:r>
      <w:r>
        <w:br/>
      </w:r>
      <w:r>
        <w:rPr>
          <w:rFonts w:ascii="Times New Roman"/>
          <w:b w:val="false"/>
          <w:i w:val="false"/>
          <w:color w:val="000000"/>
          <w:sz w:val="28"/>
        </w:rPr>
        <w:t>
      5. Начисленные (удержанные) отчисления и (или) взносы перечисляются через центр на счет фонда:</w:t>
      </w:r>
      <w:r>
        <w:br/>
      </w:r>
      <w:r>
        <w:rPr>
          <w:rFonts w:ascii="Times New Roman"/>
          <w:b w:val="false"/>
          <w:i w:val="false"/>
          <w:color w:val="000000"/>
          <w:sz w:val="28"/>
        </w:rPr>
        <w:t>
      1) индивидуальными предпринимателями и юридическими лицами, (кроме лиц, указанных в подпунктах 2), 3), 4), 5) и 6) настоящего пункта), частными нотариусами, частными судебными исполнителями, адвокатами и профессиональными медиаторами – не позднее 25 числа месяца, следующего за месяцем выплаты доходов;</w:t>
      </w:r>
      <w:r>
        <w:br/>
      </w: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подпунктах 3), 4), 5) настоящего пункта),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r>
        <w:br/>
      </w:r>
      <w:r>
        <w:rPr>
          <w:rFonts w:ascii="Times New Roman"/>
          <w:b w:val="false"/>
          <w:i w:val="false"/>
          <w:color w:val="000000"/>
          <w:sz w:val="28"/>
        </w:rPr>
        <w:t>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w:t>
      </w:r>
      <w:r>
        <w:br/>
      </w:r>
      <w:r>
        <w:rPr>
          <w:rFonts w:ascii="Times New Roman"/>
          <w:b w:val="false"/>
          <w:i w:val="false"/>
          <w:color w:val="000000"/>
          <w:sz w:val="28"/>
        </w:rPr>
        <w:t>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w:t>
      </w:r>
      <w:r>
        <w:br/>
      </w: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r>
        <w:br/>
      </w:r>
      <w:r>
        <w:rPr>
          <w:rFonts w:ascii="Times New Roman"/>
          <w:b w:val="false"/>
          <w:i w:val="false"/>
          <w:color w:val="000000"/>
          <w:sz w:val="28"/>
        </w:rPr>
        <w:t xml:space="preserve">
      6. Днем уплаты отчислений и взносов, осуществляемых в безналичной форме, считается день получения акцепта платежного поручения на сумму отчислений и взносов от банка или организации, осуществляющей отдельные виды банковских операций, в наличной форме – с момента внесения плательщиком отчислений и (или) взносов в банк или организацию, осуществляющей отдельные виды банковских операций. </w:t>
      </w:r>
      <w:r>
        <w:br/>
      </w:r>
      <w:r>
        <w:rPr>
          <w:rFonts w:ascii="Times New Roman"/>
          <w:b w:val="false"/>
          <w:i w:val="false"/>
          <w:color w:val="000000"/>
          <w:sz w:val="28"/>
        </w:rPr>
        <w:t>
      7. Контроль за полным и своевременным осуществлением уплаты отчислений и (или) взносов, и (или) пени, начисленной в соответствии с пунктом 1 статьи 31 настоящего Закона, осуществляется органами государственных доходов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31. Ответственность плательщика за несвоевременное</w:t>
      </w:r>
      <w:r>
        <w:br/>
      </w:r>
      <w:r>
        <w:rPr>
          <w:rFonts w:ascii="Times New Roman"/>
          <w:b w:val="false"/>
          <w:i w:val="false"/>
          <w:color w:val="000000"/>
          <w:sz w:val="28"/>
        </w:rPr>
        <w:t>
                  </w:t>
      </w:r>
      <w:r>
        <w:rPr>
          <w:rFonts w:ascii="Times New Roman"/>
          <w:b/>
          <w:i w:val="false"/>
          <w:color w:val="000000"/>
          <w:sz w:val="28"/>
        </w:rPr>
        <w:t>перечисление отчислений и взносов</w:t>
      </w:r>
    </w:p>
    <w:p>
      <w:pPr>
        <w:spacing w:after="0"/>
        <w:ind w:left="0"/>
        <w:jc w:val="both"/>
      </w:pPr>
      <w:r>
        <w:rPr>
          <w:rFonts w:ascii="Times New Roman"/>
          <w:b w:val="false"/>
          <w:i w:val="false"/>
          <w:color w:val="000000"/>
          <w:sz w:val="28"/>
        </w:rPr>
        <w:t>      1. Своевременно не перечисленные суммы отчислений и (или) взносов взыскиваются органами государственных доходов и подлежат перечислению плательщиком с начисленной пеней на счет фонда в размере 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r>
        <w:br/>
      </w:r>
      <w:r>
        <w:rPr>
          <w:rFonts w:ascii="Times New Roman"/>
          <w:b w:val="false"/>
          <w:i w:val="false"/>
          <w:color w:val="000000"/>
          <w:sz w:val="28"/>
        </w:rPr>
        <w:t xml:space="preserve">
      2. В случае неполного и (или) несвоевременного перечисления отчислений и (или) взносов, органы государственных доходов вправе взыскивать с банковских счетов плательщика деньги в пределах образовавшейся задолженности. </w:t>
      </w:r>
      <w:r>
        <w:br/>
      </w:r>
      <w:r>
        <w:rPr>
          <w:rFonts w:ascii="Times New Roman"/>
          <w:b w:val="false"/>
          <w:i w:val="false"/>
          <w:color w:val="000000"/>
          <w:sz w:val="28"/>
        </w:rPr>
        <w:t xml:space="preserve">
      Взыскание задолженности по отчислениям и (или) взносам производится на основе инкассового распоряжения органа государственных доходов с направлением уведомления плательщику в порядке, установленном уполномоченным органом. </w:t>
      </w:r>
      <w:r>
        <w:br/>
      </w:r>
      <w:r>
        <w:rPr>
          <w:rFonts w:ascii="Times New Roman"/>
          <w:b w:val="false"/>
          <w:i w:val="false"/>
          <w:color w:val="000000"/>
          <w:sz w:val="28"/>
        </w:rPr>
        <w:t xml:space="preserve">
      Такое уведомление не направляется в случае, если задолженность по отчислениям и (или) взносам не превышает сумму в размере одного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Плательщик обязан представить в орган государственных доходов список работников, за которых производятся отчисления и (или) взносы, в сроки, установленные уполномоченным органом. </w:t>
      </w:r>
      <w:r>
        <w:br/>
      </w:r>
      <w:r>
        <w:rPr>
          <w:rFonts w:ascii="Times New Roman"/>
          <w:b w:val="false"/>
          <w:i w:val="false"/>
          <w:color w:val="000000"/>
          <w:sz w:val="28"/>
        </w:rPr>
        <w:t>
      В случаях отсутствия или недостаточности денег на банковских счетах для удовлетворения всех требований, предъявляемых к плательщику, банк производит изъятие денег плательщика в порядке очередности, установленной Гражданским кодексом Республики Казахстан.</w:t>
      </w:r>
      <w:r>
        <w:br/>
      </w:r>
      <w:r>
        <w:rPr>
          <w:rFonts w:ascii="Times New Roman"/>
          <w:b w:val="false"/>
          <w:i w:val="false"/>
          <w:color w:val="000000"/>
          <w:sz w:val="28"/>
        </w:rPr>
        <w:t>
      В случае отсутствия денег на банковских счетах в национальной валюте плательщика, взыскание задолженности по отчислениям и взносам производится с банковских счетов в иностранной валюте плательщика на основании инкассовых распоряжений, выставленных органами государственных доходов в национальной валюте.</w:t>
      </w:r>
      <w:r>
        <w:br/>
      </w:r>
      <w:r>
        <w:rPr>
          <w:rFonts w:ascii="Times New Roman"/>
          <w:b w:val="false"/>
          <w:i w:val="false"/>
          <w:color w:val="000000"/>
          <w:sz w:val="28"/>
        </w:rPr>
        <w:t xml:space="preserve">
      3. По истечении пяти рабочих дней со дня вручения уведомления, предусмотренного пунктом 2 настоящей статьи, в случае непредставления плательщиком, имеющим задолженность по отчислениям и взносам, списка работников, орган государственных доходов приостанавливает расходные операции по банковским счетам и кассе плательщика. </w:t>
      </w:r>
      <w:r>
        <w:br/>
      </w:r>
      <w:r>
        <w:rPr>
          <w:rFonts w:ascii="Times New Roman"/>
          <w:b w:val="false"/>
          <w:i w:val="false"/>
          <w:color w:val="000000"/>
          <w:sz w:val="28"/>
        </w:rPr>
        <w:t xml:space="preserve">
      По распоряжению органов государственных доходов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за исключением государства, и исполнять указания, касающиеся перечисления отчислений и взносов в порядке, установленном законодательством Республики Казахстан. </w:t>
      </w:r>
      <w:r>
        <w:br/>
      </w:r>
      <w:r>
        <w:rPr>
          <w:rFonts w:ascii="Times New Roman"/>
          <w:b w:val="false"/>
          <w:i w:val="false"/>
          <w:color w:val="000000"/>
          <w:sz w:val="28"/>
        </w:rPr>
        <w:t xml:space="preserve">
      Распоряжения органа государственных доходов о приостановлении расходных операций по банковским счетам и кассе отменяются органом государственных доходов, вынесшим такие распоряжения, не позднее одного рабочего дня, следующего за днем устранения причин приостановления расходных операций по банковским счетам и кассе. </w:t>
      </w:r>
      <w:r>
        <w:br/>
      </w:r>
      <w:r>
        <w:rPr>
          <w:rFonts w:ascii="Times New Roman"/>
          <w:b w:val="false"/>
          <w:i w:val="false"/>
          <w:color w:val="000000"/>
          <w:sz w:val="28"/>
        </w:rPr>
        <w:t xml:space="preserve">
      4. Банки и организации, осуществляющие отдельные виды банковских операций, обязаны перечислить суммы отчислений и взносов через центр на счет фонда в день списания данных сумм с банковского счета плательщика. </w:t>
      </w:r>
      <w:r>
        <w:br/>
      </w:r>
      <w:r>
        <w:rPr>
          <w:rFonts w:ascii="Times New Roman"/>
          <w:b w:val="false"/>
          <w:i w:val="false"/>
          <w:color w:val="000000"/>
          <w:sz w:val="28"/>
        </w:rPr>
        <w:t xml:space="preserve">
      5. Приостановление расходных операций по банковским счетам и кассе плательщика осуществляется в порядке, установленном уполномоченным органом. </w:t>
      </w:r>
      <w:r>
        <w:br/>
      </w:r>
      <w:r>
        <w:rPr>
          <w:rFonts w:ascii="Times New Roman"/>
          <w:b w:val="false"/>
          <w:i w:val="false"/>
          <w:color w:val="000000"/>
          <w:sz w:val="28"/>
        </w:rPr>
        <w:t>
      6. Для целей настоящей статьи под плательщиком понимаются плательщики отчислений, индивидуальные предприниматели, частные нотариусы, частные судебные исполнители, адвокаты, профессиональные медиаторы.</w:t>
      </w:r>
    </w:p>
    <w:p>
      <w:pPr>
        <w:spacing w:after="0"/>
        <w:ind w:left="0"/>
        <w:jc w:val="both"/>
      </w:pPr>
      <w:r>
        <w:rPr>
          <w:rFonts w:ascii="Times New Roman"/>
          <w:b w:val="false"/>
          <w:i w:val="false"/>
          <w:color w:val="000000"/>
          <w:sz w:val="28"/>
        </w:rPr>
        <w:t>      </w:t>
      </w:r>
      <w:r>
        <w:rPr>
          <w:rFonts w:ascii="Times New Roman"/>
          <w:b/>
          <w:i w:val="false"/>
          <w:color w:val="000000"/>
          <w:sz w:val="28"/>
        </w:rPr>
        <w:t>Статья 32. Сообщение о произведенных отчислениях</w:t>
      </w:r>
    </w:p>
    <w:p>
      <w:pPr>
        <w:spacing w:after="0"/>
        <w:ind w:left="0"/>
        <w:jc w:val="both"/>
      </w:pPr>
      <w:r>
        <w:rPr>
          <w:rFonts w:ascii="Times New Roman"/>
          <w:b w:val="false"/>
          <w:i w:val="false"/>
          <w:color w:val="000000"/>
          <w:sz w:val="28"/>
        </w:rPr>
        <w:t xml:space="preserve">      1. Плательщик, являющийся работодателем, в сроки, установленные налоговым законодательством Республики Казахстан, представляет декларацию по индивидуальному подоходному налогу и социальному налогу, в которой отражает сведения по начисленным отчислениям и взносам, если иное не установлено законодательством Республики Казахстан. </w:t>
      </w:r>
      <w:r>
        <w:br/>
      </w:r>
      <w:r>
        <w:rPr>
          <w:rFonts w:ascii="Times New Roman"/>
          <w:b w:val="false"/>
          <w:i w:val="false"/>
          <w:color w:val="000000"/>
          <w:sz w:val="28"/>
        </w:rPr>
        <w:t xml:space="preserve">
      2. Форма декларации и порядок ее составления устанавливаются налоговым законодательством Республики Казахстан. </w:t>
      </w:r>
      <w:r>
        <w:br/>
      </w:r>
      <w:r>
        <w:rPr>
          <w:rFonts w:ascii="Times New Roman"/>
          <w:b w:val="false"/>
          <w:i w:val="false"/>
          <w:color w:val="000000"/>
          <w:sz w:val="28"/>
        </w:rPr>
        <w:t>
      3. Работодатели обязаны вести первичный учет исчисленных (удержанных) и перечисленных отчислений и взносов, по каждому работнику в соответствии с порядком, установленным уполномоченным органом.</w:t>
      </w:r>
      <w:r>
        <w:br/>
      </w:r>
      <w:r>
        <w:rPr>
          <w:rFonts w:ascii="Times New Roman"/>
          <w:b w:val="false"/>
          <w:i w:val="false"/>
          <w:color w:val="000000"/>
          <w:sz w:val="28"/>
        </w:rPr>
        <w:t>
      4. Работодатель обязан ежемесячно не позднее 15 числа месяца, следующего за отчетным, представлять работникам, за которых уплачиваются отчисления и взносы, сведения об исчисленных (удержанных) и перечисленных отчислениях и взносах.</w:t>
      </w:r>
    </w:p>
    <w:p>
      <w:pPr>
        <w:spacing w:after="0"/>
        <w:ind w:left="0"/>
        <w:jc w:val="both"/>
      </w:pPr>
      <w:r>
        <w:rPr>
          <w:rFonts w:ascii="Times New Roman"/>
          <w:b w:val="false"/>
          <w:i w:val="false"/>
          <w:color w:val="000000"/>
          <w:sz w:val="28"/>
        </w:rPr>
        <w:t>      </w:t>
      </w:r>
      <w:r>
        <w:rPr>
          <w:rFonts w:ascii="Times New Roman"/>
          <w:b/>
          <w:i w:val="false"/>
          <w:color w:val="000000"/>
          <w:sz w:val="28"/>
        </w:rPr>
        <w:t>Статья 33. Возврат ошибочно уплаченных отчислений и</w:t>
      </w:r>
      <w:r>
        <w:br/>
      </w:r>
      <w:r>
        <w:rPr>
          <w:rFonts w:ascii="Times New Roman"/>
          <w:b w:val="false"/>
          <w:i w:val="false"/>
          <w:color w:val="000000"/>
          <w:sz w:val="28"/>
        </w:rPr>
        <w:t>
                  </w:t>
      </w:r>
      <w:r>
        <w:rPr>
          <w:rFonts w:ascii="Times New Roman"/>
          <w:b/>
          <w:i w:val="false"/>
          <w:color w:val="000000"/>
          <w:sz w:val="28"/>
        </w:rPr>
        <w:t>взносов на обязательное социальное медицинское</w:t>
      </w:r>
      <w:r>
        <w:br/>
      </w:r>
      <w:r>
        <w:rPr>
          <w:rFonts w:ascii="Times New Roman"/>
          <w:b w:val="false"/>
          <w:i w:val="false"/>
          <w:color w:val="000000"/>
          <w:sz w:val="28"/>
        </w:rPr>
        <w:t>
                  </w:t>
      </w:r>
      <w:r>
        <w:rPr>
          <w:rFonts w:ascii="Times New Roman"/>
          <w:b/>
          <w:i w:val="false"/>
          <w:color w:val="000000"/>
          <w:sz w:val="28"/>
        </w:rPr>
        <w:t>страхование и(или) пеней за несвоевременную</w:t>
      </w:r>
      <w:r>
        <w:br/>
      </w:r>
      <w:r>
        <w:rPr>
          <w:rFonts w:ascii="Times New Roman"/>
          <w:b w:val="false"/>
          <w:i w:val="false"/>
          <w:color w:val="000000"/>
          <w:sz w:val="28"/>
        </w:rPr>
        <w:t>
                  </w:t>
      </w:r>
      <w:r>
        <w:rPr>
          <w:rFonts w:ascii="Times New Roman"/>
          <w:b/>
          <w:i w:val="false"/>
          <w:color w:val="000000"/>
          <w:sz w:val="28"/>
        </w:rPr>
        <w:t>и (или) неполную уплату отчислений и взносов на</w:t>
      </w:r>
      <w:r>
        <w:br/>
      </w:r>
      <w:r>
        <w:rPr>
          <w:rFonts w:ascii="Times New Roman"/>
          <w:b w:val="false"/>
          <w:i w:val="false"/>
          <w:color w:val="000000"/>
          <w:sz w:val="28"/>
        </w:rPr>
        <w:t>
                  </w:t>
      </w:r>
      <w:r>
        <w:rPr>
          <w:rFonts w:ascii="Times New Roman"/>
          <w:b/>
          <w:i w:val="false"/>
          <w:color w:val="000000"/>
          <w:sz w:val="28"/>
        </w:rPr>
        <w:t>обязательное социальное медицинское страхование</w:t>
      </w:r>
    </w:p>
    <w:p>
      <w:pPr>
        <w:spacing w:after="0"/>
        <w:ind w:left="0"/>
        <w:jc w:val="both"/>
      </w:pPr>
      <w:r>
        <w:rPr>
          <w:rFonts w:ascii="Times New Roman"/>
          <w:b w:val="false"/>
          <w:i w:val="false"/>
          <w:color w:val="000000"/>
          <w:sz w:val="28"/>
        </w:rPr>
        <w:t xml:space="preserve">      Суммы ошибочно уплаченных плательщиком отчислений и взносов и (или) пени за несвоевременную и (или) неполную уплату отчислений и взносов подлежат возврату в порядке, установленном уполномоченным органом. </w:t>
      </w:r>
    </w:p>
    <w:p>
      <w:pPr>
        <w:spacing w:after="0"/>
        <w:ind w:left="0"/>
        <w:jc w:val="left"/>
      </w:pPr>
      <w:r>
        <w:rPr>
          <w:rFonts w:ascii="Times New Roman"/>
          <w:b/>
          <w:i w:val="false"/>
          <w:color w:val="000000"/>
        </w:rPr>
        <w:t xml:space="preserve"> Глава 7. Закуп у субъектов здравоохранения услуг по оказанию</w:t>
      </w:r>
      <w:r>
        <w:br/>
      </w:r>
      <w:r>
        <w:rPr>
          <w:rFonts w:ascii="Times New Roman"/>
          <w:b/>
          <w:i w:val="false"/>
          <w:color w:val="000000"/>
        </w:rPr>
        <w:t>
медицинской помощи в системе обязательного социального</w:t>
      </w:r>
      <w:r>
        <w:br/>
      </w:r>
      <w:r>
        <w:rPr>
          <w:rFonts w:ascii="Times New Roman"/>
          <w:b/>
          <w:i w:val="false"/>
          <w:color w:val="000000"/>
        </w:rPr>
        <w:t>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34. Порядок закупа у субъектов здравоохранения</w:t>
      </w:r>
      <w:r>
        <w:br/>
      </w:r>
      <w:r>
        <w:rPr>
          <w:rFonts w:ascii="Times New Roman"/>
          <w:b w:val="false"/>
          <w:i w:val="false"/>
          <w:color w:val="000000"/>
          <w:sz w:val="28"/>
        </w:rPr>
        <w:t>
</w:t>
      </w:r>
      <w:r>
        <w:rPr>
          <w:rFonts w:ascii="Times New Roman"/>
          <w:b/>
          <w:i w:val="false"/>
          <w:color w:val="000000"/>
          <w:sz w:val="28"/>
        </w:rPr>
        <w:t>                услуг по оказанию медицинской помощи в системе</w:t>
      </w:r>
      <w:r>
        <w:br/>
      </w:r>
      <w:r>
        <w:rPr>
          <w:rFonts w:ascii="Times New Roman"/>
          <w:b w:val="false"/>
          <w:i w:val="false"/>
          <w:color w:val="000000"/>
          <w:sz w:val="28"/>
        </w:rPr>
        <w:t>
                  </w:t>
      </w:r>
      <w:r>
        <w:rPr>
          <w:rFonts w:ascii="Times New Roman"/>
          <w:b/>
          <w:i w:val="false"/>
          <w:color w:val="000000"/>
          <w:sz w:val="28"/>
        </w:rPr>
        <w:t>обязательного социального</w:t>
      </w:r>
      <w:r>
        <w:br/>
      </w:r>
      <w:r>
        <w:rPr>
          <w:rFonts w:ascii="Times New Roman"/>
          <w:b w:val="false"/>
          <w:i w:val="false"/>
          <w:color w:val="000000"/>
          <w:sz w:val="28"/>
        </w:rPr>
        <w:t>
</w:t>
      </w:r>
      <w:r>
        <w:rPr>
          <w:rFonts w:ascii="Times New Roman"/>
          <w:b/>
          <w:i w:val="false"/>
          <w:color w:val="000000"/>
          <w:sz w:val="28"/>
        </w:rPr>
        <w:t>                медицинского страхования</w:t>
      </w:r>
    </w:p>
    <w:p>
      <w:pPr>
        <w:spacing w:after="0"/>
        <w:ind w:left="0"/>
        <w:jc w:val="both"/>
      </w:pPr>
      <w:r>
        <w:rPr>
          <w:rFonts w:ascii="Times New Roman"/>
          <w:b w:val="false"/>
          <w:i w:val="false"/>
          <w:color w:val="000000"/>
          <w:sz w:val="28"/>
        </w:rPr>
        <w:t>      1. Закуп у субъектов здравоохранения услуг по оказанию медицинской помощи в системе обязательного социального медицинского страхования осуществляется фондом в порядке, определяемом уполномоченным органом, на основании принципов:</w:t>
      </w:r>
      <w:r>
        <w:br/>
      </w:r>
      <w:r>
        <w:rPr>
          <w:rFonts w:ascii="Times New Roman"/>
          <w:b w:val="false"/>
          <w:i w:val="false"/>
          <w:color w:val="000000"/>
          <w:sz w:val="28"/>
        </w:rPr>
        <w:t>
      1) сбалансированности доходов системы обязательного социального медицинского страхования с обязательствами по оказанию медицинской помощи;</w:t>
      </w:r>
      <w:r>
        <w:br/>
      </w:r>
      <w:r>
        <w:rPr>
          <w:rFonts w:ascii="Times New Roman"/>
          <w:b w:val="false"/>
          <w:i w:val="false"/>
          <w:color w:val="000000"/>
          <w:sz w:val="28"/>
        </w:rPr>
        <w:t>
      2) обеспечения территориальной доступности медицинской помощи в системе обязательного социального медицинского страхования;</w:t>
      </w:r>
      <w:r>
        <w:br/>
      </w:r>
      <w:r>
        <w:rPr>
          <w:rFonts w:ascii="Times New Roman"/>
          <w:b w:val="false"/>
          <w:i w:val="false"/>
          <w:color w:val="000000"/>
          <w:sz w:val="28"/>
        </w:rPr>
        <w:t>
      3) равенства государственных и частных субъектов здравоохранения;</w:t>
      </w:r>
      <w:r>
        <w:br/>
      </w:r>
      <w:r>
        <w:rPr>
          <w:rFonts w:ascii="Times New Roman"/>
          <w:b w:val="false"/>
          <w:i w:val="false"/>
          <w:color w:val="000000"/>
          <w:sz w:val="28"/>
        </w:rPr>
        <w:t>
      4) добросовестной конкуренции;</w:t>
      </w:r>
      <w:r>
        <w:br/>
      </w:r>
      <w:r>
        <w:rPr>
          <w:rFonts w:ascii="Times New Roman"/>
          <w:b w:val="false"/>
          <w:i w:val="false"/>
          <w:color w:val="000000"/>
          <w:sz w:val="28"/>
        </w:rPr>
        <w:t>
      5) качества и эффективности оказания медицинских услуг.</w:t>
      </w:r>
      <w:r>
        <w:br/>
      </w:r>
      <w:r>
        <w:rPr>
          <w:rFonts w:ascii="Times New Roman"/>
          <w:b w:val="false"/>
          <w:i w:val="false"/>
          <w:color w:val="000000"/>
          <w:sz w:val="28"/>
        </w:rPr>
        <w:t>
      2. Преимущественным правом при закупе услуг обладают субъекты здравоохранения:</w:t>
      </w:r>
      <w:r>
        <w:br/>
      </w:r>
      <w:r>
        <w:rPr>
          <w:rFonts w:ascii="Times New Roman"/>
          <w:b w:val="false"/>
          <w:i w:val="false"/>
          <w:color w:val="000000"/>
          <w:sz w:val="28"/>
        </w:rPr>
        <w:t>
      1) прошедшие аккредитацию в области здравоохранения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xml:space="preserve">
      2) имеющие опыт представления соответствующих форм медицинской помощи на территории Республики Казахстан непрерывно в течение трех лет, предшествующих месяцу, в котором осуществляется закуп услуг. </w:t>
      </w:r>
      <w:r>
        <w:br/>
      </w:r>
      <w:r>
        <w:rPr>
          <w:rFonts w:ascii="Times New Roman"/>
          <w:b w:val="false"/>
          <w:i w:val="false"/>
          <w:color w:val="000000"/>
          <w:sz w:val="28"/>
        </w:rPr>
        <w:t xml:space="preserve">
      3. К закупу услуг по оказанию медицинской помощи в системе обязательного социального медицинского страхования не допускаются субъекты здравоохранения, если: </w:t>
      </w:r>
      <w:r>
        <w:br/>
      </w:r>
      <w:r>
        <w:rPr>
          <w:rFonts w:ascii="Times New Roman"/>
          <w:b w:val="false"/>
          <w:i w:val="false"/>
          <w:color w:val="000000"/>
          <w:sz w:val="28"/>
        </w:rPr>
        <w:t xml:space="preserve">
      1) должностное лицо фонда (либо его близкие родственники, супруг(а) или свойственники), обладающее правом принимать решение, является их учредителем, участником либо акционером; </w:t>
      </w:r>
      <w:r>
        <w:br/>
      </w:r>
      <w:r>
        <w:rPr>
          <w:rFonts w:ascii="Times New Roman"/>
          <w:b w:val="false"/>
          <w:i w:val="false"/>
          <w:color w:val="000000"/>
          <w:sz w:val="28"/>
        </w:rPr>
        <w:t xml:space="preserve">
      2) договор закупа услуг, заключенный в течение предшествующих трех лет, был расторгнут фондом в одностороннем порядке в связи с неисполнением, несвоевременным либо ненадлежащим исполнением; </w:t>
      </w:r>
      <w:r>
        <w:br/>
      </w:r>
      <w:r>
        <w:rPr>
          <w:rFonts w:ascii="Times New Roman"/>
          <w:b w:val="false"/>
          <w:i w:val="false"/>
          <w:color w:val="000000"/>
          <w:sz w:val="28"/>
        </w:rPr>
        <w:t>
      3) договор закуп услуг, заключенный в течение предшествующих трех лет, был расторгнут в одностороннем порядке по инициативе субъекта здравоохранения;</w:t>
      </w:r>
      <w:r>
        <w:br/>
      </w:r>
      <w:r>
        <w:rPr>
          <w:rFonts w:ascii="Times New Roman"/>
          <w:b w:val="false"/>
          <w:i w:val="false"/>
          <w:color w:val="000000"/>
          <w:sz w:val="28"/>
        </w:rPr>
        <w:t>
      4) их финансово-хозяйственная деятельность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35. Договор закупа услуг</w:t>
      </w:r>
    </w:p>
    <w:p>
      <w:pPr>
        <w:spacing w:after="0"/>
        <w:ind w:left="0"/>
        <w:jc w:val="both"/>
      </w:pPr>
      <w:r>
        <w:rPr>
          <w:rFonts w:ascii="Times New Roman"/>
          <w:b w:val="false"/>
          <w:i w:val="false"/>
          <w:color w:val="000000"/>
          <w:sz w:val="28"/>
        </w:rPr>
        <w:t>      Медицинская помощь в системе обязательного социального медицинского страхования потребителям медицинских услуг предоставляется на условиях договора закупа услуг, заключенного по итогам проведенного закупа услуг по оказанию медицинской помощи между субъектом здравоохранения и фондом в соответствии с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36. Оплата услуг субъектов здравоохранения</w:t>
      </w:r>
      <w:r>
        <w:br/>
      </w:r>
      <w:r>
        <w:rPr>
          <w:rFonts w:ascii="Times New Roman"/>
          <w:b w:val="false"/>
          <w:i w:val="false"/>
          <w:color w:val="000000"/>
          <w:sz w:val="28"/>
        </w:rPr>
        <w:t>
                  </w:t>
      </w:r>
      <w:r>
        <w:rPr>
          <w:rFonts w:ascii="Times New Roman"/>
          <w:b/>
          <w:i w:val="false"/>
          <w:color w:val="000000"/>
          <w:sz w:val="28"/>
        </w:rPr>
        <w:t>по оказанию медицинской помощи в системе</w:t>
      </w:r>
      <w:r>
        <w:br/>
      </w:r>
      <w:r>
        <w:rPr>
          <w:rFonts w:ascii="Times New Roman"/>
          <w:b w:val="false"/>
          <w:i w:val="false"/>
          <w:color w:val="000000"/>
          <w:sz w:val="28"/>
        </w:rPr>
        <w:t>
                  </w:t>
      </w:r>
      <w:r>
        <w:rPr>
          <w:rFonts w:ascii="Times New Roman"/>
          <w:b/>
          <w:i w:val="false"/>
          <w:color w:val="000000"/>
          <w:sz w:val="28"/>
        </w:rPr>
        <w:t>обязательного социального</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xml:space="preserve">      1. Оплата услуг субъектов здравоохранения по оказанию медицинской помощи в системе обязательного социального медицинского страхования осуществляется по тарифам, утвержденным уполномоченным органом, на основании актов оказанных услуг, с учетом: </w:t>
      </w:r>
      <w:r>
        <w:br/>
      </w:r>
      <w:r>
        <w:rPr>
          <w:rFonts w:ascii="Times New Roman"/>
          <w:b w:val="false"/>
          <w:i w:val="false"/>
          <w:color w:val="000000"/>
          <w:sz w:val="28"/>
        </w:rPr>
        <w:t xml:space="preserve">
      1) результатов контроля договорных обязательств по качеству и объему медицинских услуг; </w:t>
      </w:r>
      <w:r>
        <w:br/>
      </w:r>
      <w:r>
        <w:rPr>
          <w:rFonts w:ascii="Times New Roman"/>
          <w:b w:val="false"/>
          <w:i w:val="false"/>
          <w:color w:val="000000"/>
          <w:sz w:val="28"/>
        </w:rPr>
        <w:t xml:space="preserve">
      2) результатов государственного контроля и надзора в области здравоохранения; </w:t>
      </w:r>
      <w:r>
        <w:br/>
      </w:r>
      <w:r>
        <w:rPr>
          <w:rFonts w:ascii="Times New Roman"/>
          <w:b w:val="false"/>
          <w:i w:val="false"/>
          <w:color w:val="000000"/>
          <w:sz w:val="28"/>
        </w:rPr>
        <w:t>
      3) реализации гражданами права выбора субъекта здравоохранения в порядке, предусмотренном статьей 6 настоящего Закона.</w:t>
      </w:r>
      <w:r>
        <w:br/>
      </w:r>
      <w:r>
        <w:rPr>
          <w:rFonts w:ascii="Times New Roman"/>
          <w:b w:val="false"/>
          <w:i w:val="false"/>
          <w:color w:val="000000"/>
          <w:sz w:val="28"/>
        </w:rPr>
        <w:t xml:space="preserve">
      2. Оплата услуг субъектов здравоохранения осуществляется на основании условий договора закупа услуг за счет активов фонда. </w:t>
      </w:r>
      <w:r>
        <w:br/>
      </w:r>
      <w:r>
        <w:rPr>
          <w:rFonts w:ascii="Times New Roman"/>
          <w:b w:val="false"/>
          <w:i w:val="false"/>
          <w:color w:val="000000"/>
          <w:sz w:val="28"/>
        </w:rPr>
        <w:t>
      3. Субъекты здравоохранения не вправе требовать от фонда возмещения своих расходов, не предусмотренных договором закупа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37. Обеспечение качества медицинских услуг</w:t>
      </w:r>
      <w:r>
        <w:br/>
      </w:r>
      <w:r>
        <w:rPr>
          <w:rFonts w:ascii="Times New Roman"/>
          <w:b w:val="false"/>
          <w:i w:val="false"/>
          <w:color w:val="000000"/>
          <w:sz w:val="28"/>
        </w:rPr>
        <w:t>
                  </w:t>
      </w:r>
      <w:r>
        <w:rPr>
          <w:rFonts w:ascii="Times New Roman"/>
          <w:b/>
          <w:i w:val="false"/>
          <w:color w:val="000000"/>
          <w:sz w:val="28"/>
        </w:rPr>
        <w:t>в системе обязательного социального</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xml:space="preserve">      1. Качество медицинских услуг в системе обязательного социального медицинского страхования обеспечивается: </w:t>
      </w:r>
      <w:r>
        <w:br/>
      </w:r>
      <w:r>
        <w:rPr>
          <w:rFonts w:ascii="Times New Roman"/>
          <w:b w:val="false"/>
          <w:i w:val="false"/>
          <w:color w:val="000000"/>
          <w:sz w:val="28"/>
        </w:rPr>
        <w:t xml:space="preserve">
      1) совершенствованием стандартов в области здравоохранения, клинических протоколов и алгоритмов по организации оказания медицинской помощи; </w:t>
      </w:r>
      <w:r>
        <w:br/>
      </w:r>
      <w:r>
        <w:rPr>
          <w:rFonts w:ascii="Times New Roman"/>
          <w:b w:val="false"/>
          <w:i w:val="false"/>
          <w:color w:val="000000"/>
          <w:sz w:val="28"/>
        </w:rPr>
        <w:t>
      2) аккредитацией медицинских организаций;</w:t>
      </w:r>
      <w:r>
        <w:br/>
      </w:r>
      <w:r>
        <w:rPr>
          <w:rFonts w:ascii="Times New Roman"/>
          <w:b w:val="false"/>
          <w:i w:val="false"/>
          <w:color w:val="000000"/>
          <w:sz w:val="28"/>
        </w:rPr>
        <w:t>
      3) внутренней экспертизой качества медицинских услуг;</w:t>
      </w:r>
      <w:r>
        <w:br/>
      </w:r>
      <w:r>
        <w:rPr>
          <w:rFonts w:ascii="Times New Roman"/>
          <w:b w:val="false"/>
          <w:i w:val="false"/>
          <w:color w:val="000000"/>
          <w:sz w:val="28"/>
        </w:rPr>
        <w:t>
      4) дополнительным образованием медицинских работников;</w:t>
      </w:r>
      <w:r>
        <w:br/>
      </w:r>
      <w:r>
        <w:rPr>
          <w:rFonts w:ascii="Times New Roman"/>
          <w:b w:val="false"/>
          <w:i w:val="false"/>
          <w:color w:val="000000"/>
          <w:sz w:val="28"/>
        </w:rPr>
        <w:t>
      5) государственным контролем в сфере оказания медицинских услуг.</w:t>
      </w:r>
      <w:r>
        <w:br/>
      </w:r>
      <w:r>
        <w:rPr>
          <w:rFonts w:ascii="Times New Roman"/>
          <w:b w:val="false"/>
          <w:i w:val="false"/>
          <w:color w:val="000000"/>
          <w:sz w:val="28"/>
        </w:rPr>
        <w:t>
      2. Меры обеспечения качества медицинских услуг по оказанию медицинской помощи в системе обязательного социального медицинского страхования, указанные в пункте 1 настоящей статьи, устанавливаются Кодексом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38. Основания и порядок расторжения договора</w:t>
      </w:r>
      <w:r>
        <w:br/>
      </w:r>
      <w:r>
        <w:rPr>
          <w:rFonts w:ascii="Times New Roman"/>
          <w:b w:val="false"/>
          <w:i w:val="false"/>
          <w:color w:val="000000"/>
          <w:sz w:val="28"/>
        </w:rPr>
        <w:t>
                  </w:t>
      </w:r>
      <w:r>
        <w:rPr>
          <w:rFonts w:ascii="Times New Roman"/>
          <w:b/>
          <w:i w:val="false"/>
          <w:color w:val="000000"/>
          <w:sz w:val="28"/>
        </w:rPr>
        <w:t>закупа услуг</w:t>
      </w:r>
    </w:p>
    <w:p>
      <w:pPr>
        <w:spacing w:after="0"/>
        <w:ind w:left="0"/>
        <w:jc w:val="both"/>
      </w:pPr>
      <w:r>
        <w:rPr>
          <w:rFonts w:ascii="Times New Roman"/>
          <w:b w:val="false"/>
          <w:i w:val="false"/>
          <w:color w:val="000000"/>
          <w:sz w:val="28"/>
        </w:rPr>
        <w:t xml:space="preserve">      1. Неисполнение, несвоевременное или ненадлежащее исполнение субъектами здравоохранения условий договора закупа услуг являются основанием для его расторжения фондом в одностороннем порядке. </w:t>
      </w:r>
      <w:r>
        <w:br/>
      </w:r>
      <w:r>
        <w:rPr>
          <w:rFonts w:ascii="Times New Roman"/>
          <w:b w:val="false"/>
          <w:i w:val="false"/>
          <w:color w:val="000000"/>
          <w:sz w:val="28"/>
        </w:rPr>
        <w:t xml:space="preserve">
      2. Основаниями для расторжения договора закупа услуг также являются: </w:t>
      </w:r>
      <w:r>
        <w:br/>
      </w:r>
      <w:r>
        <w:rPr>
          <w:rFonts w:ascii="Times New Roman"/>
          <w:b w:val="false"/>
          <w:i w:val="false"/>
          <w:color w:val="000000"/>
          <w:sz w:val="28"/>
        </w:rPr>
        <w:t>
      1) неисполнение субъектами здравоохранения требований пункта 2 статьи 16 настоящего Закона;</w:t>
      </w:r>
      <w:r>
        <w:br/>
      </w:r>
      <w:r>
        <w:rPr>
          <w:rFonts w:ascii="Times New Roman"/>
          <w:b w:val="false"/>
          <w:i w:val="false"/>
          <w:color w:val="000000"/>
          <w:sz w:val="28"/>
        </w:rPr>
        <w:t>
      2) существенное нарушение субъектами здравоохранения условий договора закупа услуг;</w:t>
      </w:r>
      <w:r>
        <w:br/>
      </w:r>
      <w:r>
        <w:rPr>
          <w:rFonts w:ascii="Times New Roman"/>
          <w:b w:val="false"/>
          <w:i w:val="false"/>
          <w:color w:val="000000"/>
          <w:sz w:val="28"/>
        </w:rPr>
        <w:t xml:space="preserve">
      3) иные случаи, предусмотренные законодательством Республики Казахстан и договором закупа услуг. </w:t>
      </w:r>
      <w:r>
        <w:br/>
      </w:r>
      <w:r>
        <w:rPr>
          <w:rFonts w:ascii="Times New Roman"/>
          <w:b w:val="false"/>
          <w:i w:val="false"/>
          <w:color w:val="000000"/>
          <w:sz w:val="28"/>
        </w:rPr>
        <w:t xml:space="preserve">
      3. Расторжение договора закупа услуг в случаях, предусмотренных в пункте 2 настоящей статьи, совершается путем направления соответствующего уведомления о расторжении договора. </w:t>
      </w:r>
      <w:r>
        <w:br/>
      </w:r>
      <w:r>
        <w:rPr>
          <w:rFonts w:ascii="Times New Roman"/>
          <w:b w:val="false"/>
          <w:i w:val="false"/>
          <w:color w:val="000000"/>
          <w:sz w:val="28"/>
        </w:rPr>
        <w:t>
      4. В случае расторжения договора закупа услуг по основаниям, предусмотренным настоящей статьей, закуп услуг проводится повторно на неисполненный (ненадлежаще исполненный) по договору объем обязательств.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39. Ответственность субъектов здравоохранения</w:t>
      </w:r>
      <w:r>
        <w:br/>
      </w:r>
      <w:r>
        <w:rPr>
          <w:rFonts w:ascii="Times New Roman"/>
          <w:b w:val="false"/>
          <w:i w:val="false"/>
          <w:color w:val="000000"/>
          <w:sz w:val="28"/>
        </w:rPr>
        <w:t>
                  </w:t>
      </w:r>
      <w:r>
        <w:rPr>
          <w:rFonts w:ascii="Times New Roman"/>
          <w:b/>
          <w:i w:val="false"/>
          <w:color w:val="000000"/>
          <w:sz w:val="28"/>
        </w:rPr>
        <w:t>по оказанию медицинской помощи в системе</w:t>
      </w:r>
      <w:r>
        <w:br/>
      </w:r>
      <w:r>
        <w:rPr>
          <w:rFonts w:ascii="Times New Roman"/>
          <w:b w:val="false"/>
          <w:i w:val="false"/>
          <w:color w:val="000000"/>
          <w:sz w:val="28"/>
        </w:rPr>
        <w:t>
                  </w:t>
      </w:r>
      <w:r>
        <w:rPr>
          <w:rFonts w:ascii="Times New Roman"/>
          <w:b/>
          <w:i w:val="false"/>
          <w:color w:val="000000"/>
          <w:sz w:val="28"/>
        </w:rPr>
        <w:t>обязательного социального</w:t>
      </w:r>
      <w:r>
        <w:br/>
      </w:r>
      <w:r>
        <w:rPr>
          <w:rFonts w:ascii="Times New Roman"/>
          <w:b w:val="false"/>
          <w:i w:val="false"/>
          <w:color w:val="000000"/>
          <w:sz w:val="28"/>
        </w:rPr>
        <w:t>
                  </w:t>
      </w:r>
      <w:r>
        <w:rPr>
          <w:rFonts w:ascii="Times New Roman"/>
          <w:b/>
          <w:i w:val="false"/>
          <w:color w:val="000000"/>
          <w:sz w:val="28"/>
        </w:rPr>
        <w:t>медицинского страхования</w:t>
      </w:r>
    </w:p>
    <w:p>
      <w:pPr>
        <w:spacing w:after="0"/>
        <w:ind w:left="0"/>
        <w:jc w:val="both"/>
      </w:pPr>
      <w:r>
        <w:rPr>
          <w:rFonts w:ascii="Times New Roman"/>
          <w:b w:val="false"/>
          <w:i w:val="false"/>
          <w:color w:val="000000"/>
          <w:sz w:val="28"/>
        </w:rPr>
        <w:t xml:space="preserve">      1. Ответственность субъектов здравоохранения в системе обязательного социального медицинского страхования определяется законодательством Республики Казахстан. </w:t>
      </w:r>
      <w:r>
        <w:br/>
      </w:r>
      <w:r>
        <w:rPr>
          <w:rFonts w:ascii="Times New Roman"/>
          <w:b w:val="false"/>
          <w:i w:val="false"/>
          <w:color w:val="000000"/>
          <w:sz w:val="28"/>
        </w:rPr>
        <w:t>
      2. Субъекты здравоохранения, с которыми в установленном законодательством порядке расторгнут договор закупа услуг, не могут быть допущены к закупу услуг для оказания медицинской помощи в системе обязательного социального медицинского страхования в течение трех лет с момента расторжения договора закупа услуг.</w:t>
      </w:r>
    </w:p>
    <w:p>
      <w:pPr>
        <w:spacing w:after="0"/>
        <w:ind w:left="0"/>
        <w:jc w:val="both"/>
      </w:pPr>
      <w:r>
        <w:rPr>
          <w:rFonts w:ascii="Times New Roman"/>
          <w:b w:val="false"/>
          <w:i w:val="false"/>
          <w:color w:val="000000"/>
          <w:sz w:val="28"/>
        </w:rPr>
        <w:t>Глава 8. Переходные и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40.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об обязательном социальном</w:t>
      </w:r>
      <w:r>
        <w:br/>
      </w:r>
      <w:r>
        <w:rPr>
          <w:rFonts w:ascii="Times New Roman"/>
          <w:b w:val="false"/>
          <w:i w:val="false"/>
          <w:color w:val="000000"/>
          <w:sz w:val="28"/>
        </w:rPr>
        <w:t>
                  </w:t>
      </w:r>
      <w:r>
        <w:rPr>
          <w:rFonts w:ascii="Times New Roman"/>
          <w:b/>
          <w:i w:val="false"/>
          <w:color w:val="000000"/>
          <w:sz w:val="28"/>
        </w:rPr>
        <w:t>медицинском страховании</w:t>
      </w:r>
    </w:p>
    <w:p>
      <w:pPr>
        <w:spacing w:after="0"/>
        <w:ind w:left="0"/>
        <w:jc w:val="both"/>
      </w:pPr>
      <w:r>
        <w:rPr>
          <w:rFonts w:ascii="Times New Roman"/>
          <w:b w:val="false"/>
          <w:i w:val="false"/>
          <w:color w:val="000000"/>
          <w:sz w:val="28"/>
        </w:rPr>
        <w:t>      Нарушение законодательства Республики Казахстан об обязательном социальном медицинском страховании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41. Переходные положения</w:t>
      </w:r>
    </w:p>
    <w:p>
      <w:pPr>
        <w:spacing w:after="0"/>
        <w:ind w:left="0"/>
        <w:jc w:val="both"/>
      </w:pPr>
      <w:r>
        <w:rPr>
          <w:rFonts w:ascii="Times New Roman"/>
          <w:b w:val="false"/>
          <w:i w:val="false"/>
          <w:color w:val="000000"/>
          <w:sz w:val="28"/>
        </w:rPr>
        <w:t>      Установить, что с 1 января 2018 года подпункт 1) пункта 1 статьи 5 настоящего Закона будет действовать в следующей редакции:</w:t>
      </w:r>
      <w:r>
        <w:br/>
      </w:r>
      <w:r>
        <w:rPr>
          <w:rFonts w:ascii="Times New Roman"/>
          <w:b w:val="false"/>
          <w:i w:val="false"/>
          <w:color w:val="000000"/>
          <w:sz w:val="28"/>
        </w:rPr>
        <w:t>
      «1) за которых осуществлялась уплата отчислений и (или) взносов не менее шести месяцев за последние двенадцать календарных месяцев (независимо от того, были ли в этот период перерывы в отчислениях и взносах), предшествующих месяцу обращения за медицинской помощью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 за исключением статей 5, 6 и 7 настоящего Закона, которые вводятся в действие с 1 июля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