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95cb" w14:textId="f6c9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697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Республики Казахстан</w:t>
      </w:r>
      <w:r>
        <w:br/>
      </w:r>
      <w:r>
        <w:rPr>
          <w:rFonts w:ascii="Times New Roman"/>
          <w:b/>
          <w:i w:val="false"/>
          <w:color w:val="000000"/>
        </w:rPr>
        <w:t>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амнистии граждан</w:t>
      </w:r>
      <w:r>
        <w:br/>
      </w:r>
      <w:r>
        <w:rPr>
          <w:rFonts w:ascii="Times New Roman"/>
          <w:b/>
          <w:i w:val="false"/>
          <w:color w:val="000000"/>
        </w:rPr>
        <w:t>
Республики Казахстан,  оралманов и лиц, имеющих вид на</w:t>
      </w:r>
      <w:r>
        <w:br/>
      </w:r>
      <w:r>
        <w:rPr>
          <w:rFonts w:ascii="Times New Roman"/>
          <w:b/>
          <w:i w:val="false"/>
          <w:color w:val="000000"/>
        </w:rPr>
        <w:t>
жительство в Республике Казахстан, в связи</w:t>
      </w:r>
      <w:r>
        <w:br/>
      </w:r>
      <w:r>
        <w:rPr>
          <w:rFonts w:ascii="Times New Roman"/>
          <w:b/>
          <w:i w:val="false"/>
          <w:color w:val="000000"/>
        </w:rPr>
        <w:t>
с легализацией ими имущества </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21, ст. 122; № 22, ст. 128, 131; № 23, ст. 143; № 24, ст. 145; 2015 г., № 7, ст. 34; № 8, ст. 44, 45;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1) пункт 1 статьи 54 дополнить подпунктом 3) следующего содержания:</w:t>
      </w:r>
      <w:r>
        <w:br/>
      </w:r>
      <w:r>
        <w:rPr>
          <w:rFonts w:ascii="Times New Roman"/>
          <w:b w:val="false"/>
          <w:i w:val="false"/>
          <w:color w:val="000000"/>
          <w:sz w:val="28"/>
        </w:rPr>
        <w:t>
      «3) в случаях, порядке и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r>
        <w:br/>
      </w:r>
      <w:r>
        <w:rPr>
          <w:rFonts w:ascii="Times New Roman"/>
          <w:b w:val="false"/>
          <w:i w:val="false"/>
          <w:color w:val="000000"/>
          <w:sz w:val="28"/>
        </w:rPr>
        <w:t>
      2) в статье 67:</w:t>
      </w:r>
      <w:r>
        <w:br/>
      </w:r>
      <w:r>
        <w:rPr>
          <w:rFonts w:ascii="Times New Roman"/>
          <w:b w:val="false"/>
          <w:i w:val="false"/>
          <w:color w:val="000000"/>
          <w:sz w:val="28"/>
        </w:rPr>
        <w:t xml:space="preserve">
      в пункте 6: </w:t>
      </w:r>
      <w:r>
        <w:br/>
      </w:r>
      <w:r>
        <w:rPr>
          <w:rFonts w:ascii="Times New Roman"/>
          <w:b w:val="false"/>
          <w:i w:val="false"/>
          <w:color w:val="000000"/>
          <w:sz w:val="28"/>
        </w:rPr>
        <w:t>
      части первую, вторую изложить в следующей редакции:</w:t>
      </w:r>
      <w:r>
        <w:br/>
      </w:r>
      <w:r>
        <w:rPr>
          <w:rFonts w:ascii="Times New Roman"/>
          <w:b w:val="false"/>
          <w:i w:val="false"/>
          <w:color w:val="000000"/>
          <w:sz w:val="28"/>
        </w:rPr>
        <w:t>
      «6. Декларация по индивидуальному подоходному налогу для других категорий физических лиц представляется физическими лицами, указанными в подпунктах 2)-6) пункта 1 статьи 185 настоящего Кодекса.</w:t>
      </w:r>
      <w:r>
        <w:br/>
      </w:r>
      <w:r>
        <w:rPr>
          <w:rFonts w:ascii="Times New Roman"/>
          <w:b w:val="false"/>
          <w:i w:val="false"/>
          <w:color w:val="000000"/>
          <w:sz w:val="28"/>
        </w:rPr>
        <w:t>
      Данная декларация предназначена для декларирования:</w:t>
      </w:r>
      <w:r>
        <w:br/>
      </w:r>
      <w:r>
        <w:rPr>
          <w:rFonts w:ascii="Times New Roman"/>
          <w:b w:val="false"/>
          <w:i w:val="false"/>
          <w:color w:val="000000"/>
          <w:sz w:val="28"/>
        </w:rPr>
        <w:t>
      1) доходов, не облагаемых у источника выплаты (за исключением дохода индивидуального предпринимателя);</w:t>
      </w:r>
      <w:r>
        <w:br/>
      </w:r>
      <w:r>
        <w:rPr>
          <w:rFonts w:ascii="Times New Roman"/>
          <w:b w:val="false"/>
          <w:i w:val="false"/>
          <w:color w:val="000000"/>
          <w:sz w:val="28"/>
        </w:rPr>
        <w:t>
      2) налоговых вычетов;</w:t>
      </w:r>
      <w:r>
        <w:br/>
      </w:r>
      <w:r>
        <w:rPr>
          <w:rFonts w:ascii="Times New Roman"/>
          <w:b w:val="false"/>
          <w:i w:val="false"/>
          <w:color w:val="000000"/>
          <w:sz w:val="28"/>
        </w:rPr>
        <w:t>
      3) исчисления суммы индивидуального подоходного налога;</w:t>
      </w:r>
      <w:r>
        <w:br/>
      </w:r>
      <w:r>
        <w:rPr>
          <w:rFonts w:ascii="Times New Roman"/>
          <w:b w:val="false"/>
          <w:i w:val="false"/>
          <w:color w:val="000000"/>
          <w:sz w:val="28"/>
        </w:rPr>
        <w:t>
      4) банковских счетов в иностранных банках, находящихся за пределами Республики Казахстан, а также денег на таких счетах;</w:t>
      </w:r>
      <w:r>
        <w:br/>
      </w:r>
      <w:r>
        <w:rPr>
          <w:rFonts w:ascii="Times New Roman"/>
          <w:b w:val="false"/>
          <w:i w:val="false"/>
          <w:color w:val="000000"/>
          <w:sz w:val="28"/>
        </w:rPr>
        <w:t>
      5) следующего имущества, находящегося на праве собственности:</w:t>
      </w:r>
      <w:r>
        <w:br/>
      </w:r>
      <w:r>
        <w:rPr>
          <w:rFonts w:ascii="Times New Roman"/>
          <w:b w:val="false"/>
          <w:i w:val="false"/>
          <w:color w:val="000000"/>
          <w:sz w:val="28"/>
        </w:rPr>
        <w:t>
      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r>
        <w:br/>
      </w:r>
      <w:r>
        <w:rPr>
          <w:rFonts w:ascii="Times New Roman"/>
          <w:b w:val="false"/>
          <w:i w:val="false"/>
          <w:color w:val="000000"/>
          <w:sz w:val="28"/>
        </w:rPr>
        <w:t>
      ценные бумаги, эмитенты которых зарегистрированы за пределами Республики Казахстан;</w:t>
      </w:r>
      <w:r>
        <w:br/>
      </w:r>
      <w:r>
        <w:rPr>
          <w:rFonts w:ascii="Times New Roman"/>
          <w:b w:val="false"/>
          <w:i w:val="false"/>
          <w:color w:val="000000"/>
          <w:sz w:val="28"/>
        </w:rPr>
        <w:t>
      доля участия в уставном капитале юридического лица, зарегистрированного за пределами Республики Казахстан.»;</w:t>
      </w:r>
      <w:r>
        <w:br/>
      </w:r>
      <w:r>
        <w:rPr>
          <w:rFonts w:ascii="Times New Roman"/>
          <w:b w:val="false"/>
          <w:i w:val="false"/>
          <w:color w:val="000000"/>
          <w:sz w:val="28"/>
        </w:rPr>
        <w:t>
      в части четвертой:</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по банковским счетам в иностранных банках, находящихся за пределами Республики Казахстан, а также деньгах на таких счетах;»;</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по имуществу, указанному в подпункте 5) части второй настоящего пункта.»;</w:t>
      </w:r>
      <w:r>
        <w:br/>
      </w:r>
      <w:r>
        <w:rPr>
          <w:rFonts w:ascii="Times New Roman"/>
          <w:b w:val="false"/>
          <w:i w:val="false"/>
          <w:color w:val="000000"/>
          <w:sz w:val="28"/>
        </w:rPr>
        <w:t>
      3) статью 180-2 дополнить пунктом 6-1 следующего содержания:</w:t>
      </w:r>
      <w:r>
        <w:br/>
      </w:r>
      <w:r>
        <w:rPr>
          <w:rFonts w:ascii="Times New Roman"/>
          <w:b w:val="false"/>
          <w:i w:val="false"/>
          <w:color w:val="000000"/>
          <w:sz w:val="28"/>
        </w:rPr>
        <w:t>
      «6-1. При передаче в качестве вклада в уставный капитал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реализуемого имущества.»;</w:t>
      </w:r>
      <w:r>
        <w:br/>
      </w:r>
      <w:r>
        <w:rPr>
          <w:rFonts w:ascii="Times New Roman"/>
          <w:b w:val="false"/>
          <w:i w:val="false"/>
          <w:color w:val="000000"/>
          <w:sz w:val="28"/>
        </w:rPr>
        <w:t>
      4) в статье 185:</w:t>
      </w:r>
      <w:r>
        <w:br/>
      </w:r>
      <w:r>
        <w:rPr>
          <w:rFonts w:ascii="Times New Roman"/>
          <w:b w:val="false"/>
          <w:i w:val="false"/>
          <w:color w:val="000000"/>
          <w:sz w:val="28"/>
        </w:rPr>
        <w:t>
      пункт 1 дополнить подпунктом 6) следующего содержания:</w:t>
      </w:r>
      <w:r>
        <w:br/>
      </w:r>
      <w:r>
        <w:rPr>
          <w:rFonts w:ascii="Times New Roman"/>
          <w:b w:val="false"/>
          <w:i w:val="false"/>
          <w:color w:val="000000"/>
          <w:sz w:val="28"/>
        </w:rPr>
        <w:t>
      «6) физические лица, имеющие следующее имущество на праве собственности:</w:t>
      </w:r>
      <w:r>
        <w:br/>
      </w:r>
      <w:r>
        <w:rPr>
          <w:rFonts w:ascii="Times New Roman"/>
          <w:b w:val="false"/>
          <w:i w:val="false"/>
          <w:color w:val="000000"/>
          <w:sz w:val="28"/>
        </w:rPr>
        <w:t>
      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r>
        <w:br/>
      </w:r>
      <w:r>
        <w:rPr>
          <w:rFonts w:ascii="Times New Roman"/>
          <w:b w:val="false"/>
          <w:i w:val="false"/>
          <w:color w:val="000000"/>
          <w:sz w:val="28"/>
        </w:rPr>
        <w:t>
      ценные бумаги, эмитенты которых зарегистрированы за пределами Республики Казахстан;</w:t>
      </w:r>
      <w:r>
        <w:br/>
      </w:r>
      <w:r>
        <w:rPr>
          <w:rFonts w:ascii="Times New Roman"/>
          <w:b w:val="false"/>
          <w:i w:val="false"/>
          <w:color w:val="000000"/>
          <w:sz w:val="28"/>
        </w:rPr>
        <w:t>
      доля участия в уставном капитале юридического лица, зарегистрированного за пределами Республики Казахстан.»;</w:t>
      </w:r>
      <w:r>
        <w:br/>
      </w:r>
      <w:r>
        <w:rPr>
          <w:rFonts w:ascii="Times New Roman"/>
          <w:b w:val="false"/>
          <w:i w:val="false"/>
          <w:color w:val="000000"/>
          <w:sz w:val="28"/>
        </w:rPr>
        <w:t>
      5) статью 221-1 дополнить пунктом 2-1 следующего содержания:</w:t>
      </w:r>
      <w:r>
        <w:br/>
      </w:r>
      <w:r>
        <w:rPr>
          <w:rFonts w:ascii="Times New Roman"/>
          <w:b w:val="false"/>
          <w:i w:val="false"/>
          <w:color w:val="000000"/>
          <w:sz w:val="28"/>
        </w:rPr>
        <w:t>
      «2-1. В случаях реализации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w:t>
      </w:r>
      <w:r>
        <w:br/>
      </w:r>
      <w:r>
        <w:rPr>
          <w:rFonts w:ascii="Times New Roman"/>
          <w:b w:val="false"/>
          <w:i w:val="false"/>
          <w:color w:val="000000"/>
          <w:sz w:val="28"/>
        </w:rPr>
        <w:t>
      6) статью 557 дополнить пунктом 3-1 следующего содержания:</w:t>
      </w:r>
      <w:r>
        <w:br/>
      </w:r>
      <w:r>
        <w:rPr>
          <w:rFonts w:ascii="Times New Roman"/>
          <w:b w:val="false"/>
          <w:i w:val="false"/>
          <w:color w:val="000000"/>
          <w:sz w:val="28"/>
        </w:rPr>
        <w:t>
      «3-1. Нормы пункта 3 настоящей статьи не распространяются на сведения и информацию о налогоплательщике, полученные налоговыми органами в процессе проведения легализации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13-II,ст. 83; № 21, ст. 122;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1) в оглавлении заголовок статьи 223 изложить в следующей редакции:</w:t>
      </w:r>
      <w:r>
        <w:br/>
      </w:r>
      <w:r>
        <w:rPr>
          <w:rFonts w:ascii="Times New Roman"/>
          <w:b w:val="false"/>
          <w:i w:val="false"/>
          <w:color w:val="000000"/>
          <w:sz w:val="28"/>
        </w:rPr>
        <w:t xml:space="preserve">
      «Статья 223. Незаконные получение и разглашение сведений, </w:t>
      </w:r>
      <w:r>
        <w:br/>
      </w:r>
      <w:r>
        <w:rPr>
          <w:rFonts w:ascii="Times New Roman"/>
          <w:b w:val="false"/>
          <w:i w:val="false"/>
          <w:color w:val="000000"/>
          <w:sz w:val="28"/>
        </w:rPr>
        <w:t>
                   составляющих коммерческую, банковскую тайну, а</w:t>
      </w:r>
      <w:r>
        <w:br/>
      </w:r>
      <w:r>
        <w:rPr>
          <w:rFonts w:ascii="Times New Roman"/>
          <w:b w:val="false"/>
          <w:i w:val="false"/>
          <w:color w:val="000000"/>
          <w:sz w:val="28"/>
        </w:rPr>
        <w:t>
                   также информации, связанной с</w:t>
      </w:r>
      <w:r>
        <w:br/>
      </w:r>
      <w:r>
        <w:rPr>
          <w:rFonts w:ascii="Times New Roman"/>
          <w:b w:val="false"/>
          <w:i w:val="false"/>
          <w:color w:val="000000"/>
          <w:sz w:val="28"/>
        </w:rPr>
        <w:t>
                   легализацией имущества»;</w:t>
      </w:r>
      <w:r>
        <w:br/>
      </w:r>
      <w:r>
        <w:rPr>
          <w:rFonts w:ascii="Times New Roman"/>
          <w:b w:val="false"/>
          <w:i w:val="false"/>
          <w:color w:val="000000"/>
          <w:sz w:val="28"/>
        </w:rPr>
        <w:t>
      2) в статье 48:</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Конфискация имущества есть принудительное безвозмездное изъятие и обращение в собственность государства имущества, находящегося в собственности осужденного,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уголовного правонарушения.»;</w:t>
      </w:r>
      <w:r>
        <w:br/>
      </w:r>
      <w:r>
        <w:rPr>
          <w:rFonts w:ascii="Times New Roman"/>
          <w:b w:val="false"/>
          <w:i w:val="false"/>
          <w:color w:val="000000"/>
          <w:sz w:val="28"/>
        </w:rPr>
        <w:t>
      часть вторую дополнить подпунктом 5) следующего содержания:</w:t>
      </w:r>
      <w:r>
        <w:br/>
      </w:r>
      <w:r>
        <w:rPr>
          <w:rFonts w:ascii="Times New Roman"/>
          <w:b w:val="false"/>
          <w:i w:val="false"/>
          <w:color w:val="000000"/>
          <w:sz w:val="28"/>
        </w:rPr>
        <w:t>
      «5) переданное осужденным в собственность других лиц.»;</w:t>
      </w:r>
      <w:r>
        <w:br/>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Не подлежит конфискации:</w:t>
      </w:r>
      <w:r>
        <w:br/>
      </w:r>
      <w:r>
        <w:rPr>
          <w:rFonts w:ascii="Times New Roman"/>
          <w:b w:val="false"/>
          <w:i w:val="false"/>
          <w:color w:val="000000"/>
          <w:sz w:val="28"/>
        </w:rPr>
        <w:t>
      1)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r>
        <w:br/>
      </w:r>
      <w:r>
        <w:rPr>
          <w:rFonts w:ascii="Times New Roman"/>
          <w:b w:val="false"/>
          <w:i w:val="false"/>
          <w:color w:val="000000"/>
          <w:sz w:val="28"/>
        </w:rPr>
        <w:t>
      2) деньги и иное имущество, легализованное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r>
        <w:br/>
      </w:r>
      <w:r>
        <w:rPr>
          <w:rFonts w:ascii="Times New Roman"/>
          <w:b w:val="false"/>
          <w:i w:val="false"/>
          <w:color w:val="000000"/>
          <w:sz w:val="28"/>
        </w:rPr>
        <w:t>
      Положения пункта второго части пятой настоящей статьи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r>
        <w:br/>
      </w:r>
      <w:r>
        <w:rPr>
          <w:rFonts w:ascii="Times New Roman"/>
          <w:b w:val="false"/>
          <w:i w:val="false"/>
          <w:color w:val="000000"/>
          <w:sz w:val="28"/>
        </w:rPr>
        <w:t>
      3) в статье 223: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223. Незаконные получение и разглашение сведений, </w:t>
      </w:r>
      <w:r>
        <w:br/>
      </w:r>
      <w:r>
        <w:rPr>
          <w:rFonts w:ascii="Times New Roman"/>
          <w:b w:val="false"/>
          <w:i w:val="false"/>
          <w:color w:val="000000"/>
          <w:sz w:val="28"/>
        </w:rPr>
        <w:t>
                   составляющих коммерческую, банковскую тайну, а</w:t>
      </w:r>
      <w:r>
        <w:br/>
      </w:r>
      <w:r>
        <w:rPr>
          <w:rFonts w:ascii="Times New Roman"/>
          <w:b w:val="false"/>
          <w:i w:val="false"/>
          <w:color w:val="000000"/>
          <w:sz w:val="28"/>
        </w:rPr>
        <w:t>
                   также информации, связанной с</w:t>
      </w:r>
      <w:r>
        <w:br/>
      </w:r>
      <w:r>
        <w:rPr>
          <w:rFonts w:ascii="Times New Roman"/>
          <w:b w:val="false"/>
          <w:i w:val="false"/>
          <w:color w:val="000000"/>
          <w:sz w:val="28"/>
        </w:rPr>
        <w:t>
                   легализацией имущества»;</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Сбор сведений, составляющих коммерческую или банковскую тайну, а также информации, связанной с проведением процедуры легализации имущества, путем похищения документов, подкупа или угроз в отношении лиц, владеющих коммерческой или банковской тайной,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Незаконное разглашение или иное незаконное использование должностными лицами государственных органов, работниками организаций сведений и информации об операциях с деньгами и (или) иным имуществом, полученных при выполнении ими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w:t>
      </w:r>
      <w:r>
        <w:br/>
      </w:r>
      <w:r>
        <w:rPr>
          <w:rFonts w:ascii="Times New Roman"/>
          <w:b w:val="false"/>
          <w:i w:val="false"/>
          <w:color w:val="000000"/>
          <w:sz w:val="28"/>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4) в статье 361 часть четвертую изложить в следующей редакции:</w:t>
      </w:r>
      <w:r>
        <w:br/>
      </w:r>
      <w:r>
        <w:rPr>
          <w:rFonts w:ascii="Times New Roman"/>
          <w:b w:val="false"/>
          <w:i w:val="false"/>
          <w:color w:val="000000"/>
          <w:sz w:val="28"/>
        </w:rPr>
        <w:t>
      «4. Деяния, предусмотренные частями первой, второй или третьей настоящей статьи, повлекшие тяжкие последствия либо совершенные:</w:t>
      </w:r>
      <w:r>
        <w:br/>
      </w:r>
      <w:r>
        <w:rPr>
          <w:rFonts w:ascii="Times New Roman"/>
          <w:b w:val="false"/>
          <w:i w:val="false"/>
          <w:color w:val="000000"/>
          <w:sz w:val="28"/>
        </w:rPr>
        <w:t>
      1) в интересах преступной группы;</w:t>
      </w:r>
      <w:r>
        <w:br/>
      </w:r>
      <w:r>
        <w:rPr>
          <w:rFonts w:ascii="Times New Roman"/>
          <w:b w:val="false"/>
          <w:i w:val="false"/>
          <w:color w:val="000000"/>
          <w:sz w:val="28"/>
        </w:rPr>
        <w:t>
      2)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 -</w:t>
      </w:r>
      <w:r>
        <w:br/>
      </w:r>
      <w:r>
        <w:rPr>
          <w:rFonts w:ascii="Times New Roman"/>
          <w:b w:val="false"/>
          <w:i w:val="false"/>
          <w:color w:val="000000"/>
          <w:sz w:val="28"/>
        </w:rPr>
        <w:t>
      наказываются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5) часть четвертую статьи 362 дополнить подпунктом 4) следующего содержания:</w:t>
      </w:r>
      <w:r>
        <w:br/>
      </w:r>
      <w:r>
        <w:rPr>
          <w:rFonts w:ascii="Times New Roman"/>
          <w:b w:val="false"/>
          <w:i w:val="false"/>
          <w:color w:val="000000"/>
          <w:sz w:val="28"/>
        </w:rPr>
        <w:t>
      «4) при выполнении служебных обязанностей, которые установлены законодательным актом Республики Казахстан об амнистии в связи с легализацией ими имущества,-»;</w:t>
      </w:r>
      <w:r>
        <w:br/>
      </w:r>
      <w:r>
        <w:rPr>
          <w:rFonts w:ascii="Times New Roman"/>
          <w:b w:val="false"/>
          <w:i w:val="false"/>
          <w:color w:val="000000"/>
          <w:sz w:val="28"/>
        </w:rPr>
        <w:t>
      6) часть третью статьи 365 дополнить пунктом 4) следующего содержания:</w:t>
      </w:r>
      <w:r>
        <w:br/>
      </w:r>
      <w:r>
        <w:rPr>
          <w:rFonts w:ascii="Times New Roman"/>
          <w:b w:val="false"/>
          <w:i w:val="false"/>
          <w:color w:val="000000"/>
          <w:sz w:val="28"/>
        </w:rPr>
        <w:t>
      «4)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w:t>
      </w:r>
      <w:r>
        <w:br/>
      </w:r>
      <w:r>
        <w:rPr>
          <w:rFonts w:ascii="Times New Roman"/>
          <w:b w:val="false"/>
          <w:i w:val="false"/>
          <w:color w:val="000000"/>
          <w:sz w:val="28"/>
        </w:rPr>
        <w:t>
      7) в статье 467:</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Настоящий Кодекс вводится в действие с 1 января 2015 года, за исключением статьи 45, которая вводится в действие с 1 января 2017 года, и статьи 48, которая вводится в действие с 1 января 2016 года.»;</w:t>
      </w:r>
      <w:r>
        <w:br/>
      </w:r>
      <w:r>
        <w:rPr>
          <w:rFonts w:ascii="Times New Roman"/>
          <w:b w:val="false"/>
          <w:i w:val="false"/>
          <w:color w:val="000000"/>
          <w:sz w:val="28"/>
        </w:rPr>
        <w:t>
      пункт 1) части третьей изложить в следующей редакции:</w:t>
      </w:r>
      <w:r>
        <w:br/>
      </w:r>
      <w:r>
        <w:rPr>
          <w:rFonts w:ascii="Times New Roman"/>
          <w:b w:val="false"/>
          <w:i w:val="false"/>
          <w:color w:val="000000"/>
          <w:sz w:val="28"/>
        </w:rPr>
        <w:t>
      «1)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ст.71;№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2014 г., № 1, ст. 9; № 2, ст. 11; № 4-5, ст. 24; № 8, ст. 49), за исключением статьи 51, утрачивающей силу с 1 января 2016 года.</w:t>
      </w:r>
      <w:r>
        <w:br/>
      </w:r>
      <w:r>
        <w:rPr>
          <w:rFonts w:ascii="Times New Roman"/>
          <w:b w:val="false"/>
          <w:i w:val="false"/>
          <w:color w:val="000000"/>
          <w:sz w:val="28"/>
        </w:rPr>
        <w:t>
      При этом, на период до 1 января 2016 года статью 51 изложить в следующей редакции:</w:t>
      </w:r>
      <w:r>
        <w:br/>
      </w:r>
      <w:r>
        <w:rPr>
          <w:rFonts w:ascii="Times New Roman"/>
          <w:b w:val="false"/>
          <w:i w:val="false"/>
          <w:color w:val="000000"/>
          <w:sz w:val="28"/>
        </w:rPr>
        <w:t>
      «1.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w:t>
      </w:r>
      <w:r>
        <w:br/>
      </w:r>
      <w:r>
        <w:rPr>
          <w:rFonts w:ascii="Times New Roman"/>
          <w:b w:val="false"/>
          <w:i w:val="false"/>
          <w:color w:val="000000"/>
          <w:sz w:val="28"/>
        </w:rPr>
        <w:t>
      За совершение коррупционных преступлений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r>
        <w:br/>
      </w:r>
      <w:r>
        <w:rPr>
          <w:rFonts w:ascii="Times New Roman"/>
          <w:b w:val="false"/>
          <w:i w:val="false"/>
          <w:color w:val="000000"/>
          <w:sz w:val="28"/>
        </w:rPr>
        <w:t>
      За совершение преступлений, предусмотренных статьей 193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r>
        <w:br/>
      </w:r>
      <w:r>
        <w:rPr>
          <w:rFonts w:ascii="Times New Roman"/>
          <w:b w:val="false"/>
          <w:i w:val="false"/>
          <w:color w:val="000000"/>
          <w:sz w:val="28"/>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r>
        <w:br/>
      </w:r>
      <w:r>
        <w:rPr>
          <w:rFonts w:ascii="Times New Roman"/>
          <w:b w:val="false"/>
          <w:i w:val="false"/>
          <w:color w:val="000000"/>
          <w:sz w:val="28"/>
        </w:rPr>
        <w:t>
      2. Конфискация имущества устанавливается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настоящего Кодекса.</w:t>
      </w:r>
      <w:r>
        <w:br/>
      </w:r>
      <w:r>
        <w:rPr>
          <w:rFonts w:ascii="Times New Roman"/>
          <w:b w:val="false"/>
          <w:i w:val="false"/>
          <w:color w:val="000000"/>
          <w:sz w:val="28"/>
        </w:rPr>
        <w:t>
      3.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r>
        <w:br/>
      </w:r>
      <w:r>
        <w:rPr>
          <w:rFonts w:ascii="Times New Roman"/>
          <w:b w:val="false"/>
          <w:i w:val="false"/>
          <w:color w:val="000000"/>
          <w:sz w:val="28"/>
        </w:rPr>
        <w:t>
      Примечание. Не подлежат конфискации деньги и иное имущество, легализованное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r>
        <w:br/>
      </w:r>
      <w:r>
        <w:rPr>
          <w:rFonts w:ascii="Times New Roman"/>
          <w:b w:val="false"/>
          <w:i w:val="false"/>
          <w:color w:val="000000"/>
          <w:sz w:val="28"/>
        </w:rPr>
        <w:t>
      При этом, положения примечания к настоящей статье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от 4 июля 2014 года (Ведомости Парламента Республики Казахстан, 2014 г., № 15-I, 15-II, ст. 88; № 19-I, 19-II, ст. 96; № 21, ст.122):</w:t>
      </w:r>
      <w:r>
        <w:br/>
      </w:r>
      <w:r>
        <w:rPr>
          <w:rFonts w:ascii="Times New Roman"/>
          <w:b w:val="false"/>
          <w:i w:val="false"/>
          <w:color w:val="000000"/>
          <w:sz w:val="28"/>
        </w:rPr>
        <w:t>
      часть третью статьи 187 изложить в следующей редакции:</w:t>
      </w:r>
      <w:r>
        <w:br/>
      </w:r>
      <w:r>
        <w:rPr>
          <w:rFonts w:ascii="Times New Roman"/>
          <w:b w:val="false"/>
          <w:i w:val="false"/>
          <w:color w:val="000000"/>
          <w:sz w:val="28"/>
        </w:rPr>
        <w:t>
      «По делам об уголовных правонарушениях, предусмотренных статьями 189 (подпунктом 2) части третьей), 190 (подпунктом 2) части третьей), 215 (пунктом 3) части второй), 216 (пунктом 4) части второй), 217 (пунктом 3) части третьей), 218 (пунктом 1) части третьей), 234 (пунктом 1) части третьей), 249 (пунктом 2) части третьей), 307 (пунктом 3) части третьей), 361, 362 (пунктами 3) и 4) части четвертой), 364 - 370 Уголовного кодекса Республики Казахстан, предварительное следствие производится следователями антикоррупционной службы.».</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xml:space="preserve">
      1) в оглавлении заголовок статьи 275 изложить в следующей редакции: </w:t>
      </w:r>
      <w:r>
        <w:br/>
      </w:r>
      <w:r>
        <w:rPr>
          <w:rFonts w:ascii="Times New Roman"/>
          <w:b w:val="false"/>
          <w:i w:val="false"/>
          <w:color w:val="000000"/>
          <w:sz w:val="28"/>
        </w:rPr>
        <w:t>
      «Статья 275. Сокрытие объектов налогообложения и иного</w:t>
      </w:r>
      <w:r>
        <w:br/>
      </w:r>
      <w:r>
        <w:rPr>
          <w:rFonts w:ascii="Times New Roman"/>
          <w:b w:val="false"/>
          <w:i w:val="false"/>
          <w:color w:val="000000"/>
          <w:sz w:val="28"/>
        </w:rPr>
        <w:t>
                   имущества, подлежащего отражению в</w:t>
      </w:r>
      <w:r>
        <w:br/>
      </w:r>
      <w:r>
        <w:rPr>
          <w:rFonts w:ascii="Times New Roman"/>
          <w:b w:val="false"/>
          <w:i w:val="false"/>
          <w:color w:val="000000"/>
          <w:sz w:val="28"/>
        </w:rPr>
        <w:t>
                   налоговой отчетности»;</w:t>
      </w:r>
      <w:r>
        <w:br/>
      </w:r>
      <w:r>
        <w:rPr>
          <w:rFonts w:ascii="Times New Roman"/>
          <w:b w:val="false"/>
          <w:i w:val="false"/>
          <w:color w:val="000000"/>
          <w:sz w:val="28"/>
        </w:rPr>
        <w:t>
      2) в статье 275:</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275. Сокрытие объектов налогообложения и иного</w:t>
      </w:r>
      <w:r>
        <w:br/>
      </w:r>
      <w:r>
        <w:rPr>
          <w:rFonts w:ascii="Times New Roman"/>
          <w:b w:val="false"/>
          <w:i w:val="false"/>
          <w:color w:val="000000"/>
          <w:sz w:val="28"/>
        </w:rPr>
        <w:t>
                   имущества, подлежащего отражению в</w:t>
      </w:r>
      <w:r>
        <w:br/>
      </w:r>
      <w:r>
        <w:rPr>
          <w:rFonts w:ascii="Times New Roman"/>
          <w:b w:val="false"/>
          <w:i w:val="false"/>
          <w:color w:val="000000"/>
          <w:sz w:val="28"/>
        </w:rPr>
        <w:t>
                   налоговой отчетности»;</w:t>
      </w:r>
      <w:r>
        <w:br/>
      </w:r>
      <w:r>
        <w:rPr>
          <w:rFonts w:ascii="Times New Roman"/>
          <w:b w:val="false"/>
          <w:i w:val="false"/>
          <w:color w:val="000000"/>
          <w:sz w:val="28"/>
        </w:rPr>
        <w:t xml:space="preserve">
      дополнить частями третьей и четвертой следующего содержания: </w:t>
      </w:r>
      <w:r>
        <w:br/>
      </w:r>
      <w:r>
        <w:rPr>
          <w:rFonts w:ascii="Times New Roman"/>
          <w:b w:val="false"/>
          <w:i w:val="false"/>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по индивидуальному подоходному налогу в соответствии с налоговым законодательством Республики Казахстан,совершенное путем их не отражения в декларации по индивидуальному подоходному налогу, -</w:t>
      </w:r>
      <w:r>
        <w:br/>
      </w:r>
      <w:r>
        <w:rPr>
          <w:rFonts w:ascii="Times New Roman"/>
          <w:b w:val="false"/>
          <w:i w:val="false"/>
          <w:color w:val="000000"/>
          <w:sz w:val="28"/>
        </w:rPr>
        <w:t xml:space="preserve">
      влечет штраф в размере двухсот пятидесяти месячных расчетных показателей. </w:t>
      </w:r>
      <w:r>
        <w:br/>
      </w:r>
      <w:r>
        <w:rPr>
          <w:rFonts w:ascii="Times New Roman"/>
          <w:b w:val="false"/>
          <w:i w:val="false"/>
          <w:color w:val="000000"/>
          <w:sz w:val="28"/>
        </w:rPr>
        <w:t>
      4. Не устранение нарушений, установленных частью третьей настоящей статьи, в течение года после наложения административного взыскания–</w:t>
      </w:r>
      <w:r>
        <w:br/>
      </w:r>
      <w:r>
        <w:rPr>
          <w:rFonts w:ascii="Times New Roman"/>
          <w:b w:val="false"/>
          <w:i w:val="false"/>
          <w:color w:val="000000"/>
          <w:sz w:val="28"/>
        </w:rPr>
        <w:t>
      влечет штраф в размере пятисот месячных расчетных показателей.»;</w:t>
      </w:r>
      <w:r>
        <w:br/>
      </w:r>
      <w:r>
        <w:rPr>
          <w:rFonts w:ascii="Times New Roman"/>
          <w:b w:val="false"/>
          <w:i w:val="false"/>
          <w:color w:val="000000"/>
          <w:sz w:val="28"/>
        </w:rPr>
        <w:t xml:space="preserve">
      примечание изложить в следующей редакции: </w:t>
      </w:r>
      <w:r>
        <w:br/>
      </w:r>
      <w:r>
        <w:rPr>
          <w:rFonts w:ascii="Times New Roman"/>
          <w:b w:val="false"/>
          <w:i w:val="false"/>
          <w:color w:val="000000"/>
          <w:sz w:val="28"/>
        </w:rPr>
        <w:t>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Таможенного союза.</w:t>
      </w:r>
      <w:r>
        <w:br/>
      </w:r>
      <w:r>
        <w:rPr>
          <w:rFonts w:ascii="Times New Roman"/>
          <w:b w:val="false"/>
          <w:i w:val="false"/>
          <w:color w:val="000000"/>
          <w:sz w:val="28"/>
        </w:rPr>
        <w:t>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каждому банковскому счету в иностранных банках, находящихся за пределами Республики Казахстан.</w:t>
      </w:r>
      <w:r>
        <w:br/>
      </w:r>
      <w:r>
        <w:rPr>
          <w:rFonts w:ascii="Times New Roman"/>
          <w:b w:val="false"/>
          <w:i w:val="false"/>
          <w:color w:val="000000"/>
          <w:sz w:val="28"/>
        </w:rPr>
        <w:t>
      3. Для целей части третьей настоящей статьи непредставление лицом декларации по индивидуальному подоходному налогу в соответствии с налоговым законодательством Республики Казахстан приравнивается к не 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Закон Республики Казахстан от 17 июля 2015 года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опубликованный в газетах «Егемен Қазақстан» и «Казахстанская правда» 21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статью 50 дополнить пунктом 8-1 следующего содержания:</w:t>
      </w:r>
      <w:r>
        <w:br/>
      </w:r>
      <w:r>
        <w:rPr>
          <w:rFonts w:ascii="Times New Roman"/>
          <w:b w:val="false"/>
          <w:i w:val="false"/>
          <w:color w:val="000000"/>
          <w:sz w:val="28"/>
        </w:rPr>
        <w:t>
      «8-1. Справки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Законом «Об амнистии граждан Республики Казахстан, оралманов и лиц, имеющих вид на жительство в Республике Казахстан, в связи с легализацией ими имущества», предоставляются органам дознания и предварительного следствия, органам государственных доходов с санкции Генерального прокурора или его заместителей.».</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2014 года «Об амнистии граждан Республики Казахстан, оралманов и лиц, имеющих вид на жительство в Республике Казахстан, в связи с легализацией ими имущества» (Ведомости Парламента Республики Казахстан, 2014 г., № 11, ст. 68; № 21, ст. 122):</w:t>
      </w:r>
      <w:r>
        <w:br/>
      </w:r>
      <w:r>
        <w:rPr>
          <w:rFonts w:ascii="Times New Roman"/>
          <w:b w:val="false"/>
          <w:i w:val="false"/>
          <w:color w:val="000000"/>
          <w:sz w:val="28"/>
        </w:rPr>
        <w:t>
      1) в статье 1:</w:t>
      </w:r>
      <w:r>
        <w:br/>
      </w:r>
      <w:r>
        <w:rPr>
          <w:rFonts w:ascii="Times New Roman"/>
          <w:b w:val="false"/>
          <w:i w:val="false"/>
          <w:color w:val="000000"/>
          <w:sz w:val="28"/>
        </w:rPr>
        <w:t>
      в части первой:</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ненадлежащее лицо (далее - другое лицо) – лицо, выступившее собственником имущества, приобретенного на доходы субъекта легализации, в целях сокрытия доходов;»;</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декларация о легализации имущества (далее – специальная декларация) – декларация, представляемая субъектами легализации на бумажном носителе в органы государственных доходов в случаях, установленных настоящим Законом.»;</w:t>
      </w:r>
      <w:r>
        <w:br/>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«Субъекты легализации вправе представить специальную декларацию в орган государственных доходов:</w:t>
      </w:r>
      <w:r>
        <w:br/>
      </w:r>
      <w:r>
        <w:rPr>
          <w:rFonts w:ascii="Times New Roman"/>
          <w:b w:val="false"/>
          <w:i w:val="false"/>
          <w:color w:val="000000"/>
          <w:sz w:val="28"/>
        </w:rPr>
        <w:t xml:space="preserve">
      1) в явочном порядке; </w:t>
      </w:r>
      <w:r>
        <w:br/>
      </w:r>
      <w:r>
        <w:rPr>
          <w:rFonts w:ascii="Times New Roman"/>
          <w:b w:val="false"/>
          <w:i w:val="false"/>
          <w:color w:val="000000"/>
          <w:sz w:val="28"/>
        </w:rPr>
        <w:t xml:space="preserve">
      2) по почте заказным письмом с уведомлением. </w:t>
      </w:r>
      <w:r>
        <w:br/>
      </w:r>
      <w:r>
        <w:rPr>
          <w:rFonts w:ascii="Times New Roman"/>
          <w:b w:val="false"/>
          <w:i w:val="false"/>
          <w:color w:val="000000"/>
          <w:sz w:val="28"/>
        </w:rPr>
        <w:t>
      Датой представления специальной декларации в орган государственных доходов в зависимости от способа подачи являются:</w:t>
      </w:r>
      <w:r>
        <w:br/>
      </w:r>
      <w:r>
        <w:rPr>
          <w:rFonts w:ascii="Times New Roman"/>
          <w:b w:val="false"/>
          <w:i w:val="false"/>
          <w:color w:val="000000"/>
          <w:sz w:val="28"/>
        </w:rPr>
        <w:t>
      1) в явочном порядке - дата получения специальной декларации органом государственных доходов;</w:t>
      </w:r>
      <w:r>
        <w:br/>
      </w:r>
      <w:r>
        <w:rPr>
          <w:rFonts w:ascii="Times New Roman"/>
          <w:b w:val="false"/>
          <w:i w:val="false"/>
          <w:color w:val="000000"/>
          <w:sz w:val="28"/>
        </w:rPr>
        <w:t>
      2) по почте - дата отметки о приеме почтовой корреспонденции органом государственных доходов.</w:t>
      </w:r>
      <w:r>
        <w:br/>
      </w:r>
      <w:r>
        <w:rPr>
          <w:rFonts w:ascii="Times New Roman"/>
          <w:b w:val="false"/>
          <w:i w:val="false"/>
          <w:color w:val="000000"/>
          <w:sz w:val="28"/>
        </w:rPr>
        <w:t>
      Форма специальной декларации, в том числе сведения, подлежащие отражению в ней, порядок ее заполнения, устанавливаются уполномоченным органом в сфере руководства обеспечения поступления налогов и других обязательных платежей в бюджет (далее – уполномоченный орган).</w:t>
      </w:r>
      <w:r>
        <w:br/>
      </w:r>
      <w:r>
        <w:rPr>
          <w:rFonts w:ascii="Times New Roman"/>
          <w:b w:val="false"/>
          <w:i w:val="false"/>
          <w:color w:val="000000"/>
          <w:sz w:val="28"/>
        </w:rPr>
        <w:t>
      При этом, в случае несоблюдения субъектом легализации установленных настоящим Законом порядка, условий и сроков представления специальной декларации, а также требований к легализуемому имуществу, органы государственных доходов в течение пяти рабочих дней с даты представления специальной декларации выдают письменный отказ в приеме специальной декларации с указанием причины.</w:t>
      </w:r>
      <w:r>
        <w:br/>
      </w:r>
      <w:r>
        <w:rPr>
          <w:rFonts w:ascii="Times New Roman"/>
          <w:b w:val="false"/>
          <w:i w:val="false"/>
          <w:color w:val="000000"/>
          <w:sz w:val="28"/>
        </w:rPr>
        <w:t>
      В случае не направления органом государственных доходов субъекту легализации письменного отказа специальная декларация считается принятой.»;</w:t>
      </w:r>
      <w:r>
        <w:br/>
      </w:r>
      <w:r>
        <w:rPr>
          <w:rFonts w:ascii="Times New Roman"/>
          <w:b w:val="false"/>
          <w:i w:val="false"/>
          <w:color w:val="000000"/>
          <w:sz w:val="28"/>
        </w:rPr>
        <w:t>
      2) пункт 2 статьи 2 изложить в следующей редакции:</w:t>
      </w:r>
      <w:r>
        <w:br/>
      </w:r>
      <w:r>
        <w:rPr>
          <w:rFonts w:ascii="Times New Roman"/>
          <w:b w:val="false"/>
          <w:i w:val="false"/>
          <w:color w:val="000000"/>
          <w:sz w:val="28"/>
        </w:rPr>
        <w:t>
      «2. Действие настоящего Закона не распространяется на лиц, в отношении которых на дату введения в действие настоящего Закона имеются не исполненные вступившие в законную силу:</w:t>
      </w:r>
      <w:r>
        <w:br/>
      </w:r>
      <w:r>
        <w:rPr>
          <w:rFonts w:ascii="Times New Roman"/>
          <w:b w:val="false"/>
          <w:i w:val="false"/>
          <w:color w:val="000000"/>
          <w:sz w:val="28"/>
        </w:rPr>
        <w:t>
      1) приговор суда, признавший их виновными в совершении преступлений, предусмотренных статьями 190, 191, 193 (в случае легализации имущества, приобретенного путем совершения преступлений, предусмотренных статьями Уголовного кодекса Республики Казахстан, указанными в настоящем подпункте), 208, 213, 215, 216, 216-1, 217, 218, 221, 222 Уголовного кодекса Республики Казахстан от 16 июля 1997 года;</w:t>
      </w:r>
      <w:r>
        <w:br/>
      </w:r>
      <w:r>
        <w:rPr>
          <w:rFonts w:ascii="Times New Roman"/>
          <w:b w:val="false"/>
          <w:i w:val="false"/>
          <w:color w:val="000000"/>
          <w:sz w:val="28"/>
        </w:rPr>
        <w:t>
      2) постановление судьи, органа (должностного лица) о наложении административного взыскания за совершение административных правонарушений, предусмотренных статьями 118, 143, 143-2, 155, 155-1, 155-3, 155-4, 155-5, 156, 157, 166, 168-1, 178, 185, 187, 205-1, 205-2, 206, 206-1, 206-2, 207, 208, 208-1, 209, 214, 237, 239, 357-1Кодекса Республики Казахстан об административных правонарушениях от 30 января 2001 года.»;</w:t>
      </w:r>
      <w:r>
        <w:br/>
      </w:r>
      <w:r>
        <w:rPr>
          <w:rFonts w:ascii="Times New Roman"/>
          <w:b w:val="false"/>
          <w:i w:val="false"/>
          <w:color w:val="000000"/>
          <w:sz w:val="28"/>
        </w:rPr>
        <w:t>
      3) пункт 1 статьи 3 дополнить частью второй следующего содержания:</w:t>
      </w:r>
      <w:r>
        <w:br/>
      </w:r>
      <w:r>
        <w:rPr>
          <w:rFonts w:ascii="Times New Roman"/>
          <w:b w:val="false"/>
          <w:i w:val="false"/>
          <w:color w:val="000000"/>
          <w:sz w:val="28"/>
        </w:rPr>
        <w:t>
      «При этом, легализации также подлежит имущество, указанное в подпунктах 1), 2), 3), 4), 6) настоящего пункта, расположенное за пределами территории Республики Казахстан, которое передано в доверительное управление имуществом (траст) в другие организации, у которых с субъектом легализации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ему.»;</w:t>
      </w:r>
      <w:r>
        <w:br/>
      </w:r>
      <w:r>
        <w:rPr>
          <w:rFonts w:ascii="Times New Roman"/>
          <w:b w:val="false"/>
          <w:i w:val="false"/>
          <w:color w:val="000000"/>
          <w:sz w:val="28"/>
        </w:rPr>
        <w:t>
      4) статьи 4, 5 изложить в следующей редакции:</w:t>
      </w:r>
      <w:r>
        <w:br/>
      </w:r>
      <w:r>
        <w:rPr>
          <w:rFonts w:ascii="Times New Roman"/>
          <w:b w:val="false"/>
          <w:i w:val="false"/>
          <w:color w:val="000000"/>
          <w:sz w:val="28"/>
        </w:rPr>
        <w:t>
      «Статья 4. Срок легализации имущества.</w:t>
      </w:r>
      <w:r>
        <w:br/>
      </w:r>
      <w:r>
        <w:rPr>
          <w:rFonts w:ascii="Times New Roman"/>
          <w:b w:val="false"/>
          <w:i w:val="false"/>
          <w:color w:val="000000"/>
          <w:sz w:val="28"/>
        </w:rPr>
        <w:t>
      Срок легализации имущества начинается 1 сентября 2014 года и заканчивается 31 декабря 2016 года.</w:t>
      </w:r>
      <w:r>
        <w:br/>
      </w:r>
      <w:r>
        <w:rPr>
          <w:rFonts w:ascii="Times New Roman"/>
          <w:b w:val="false"/>
          <w:i w:val="false"/>
          <w:color w:val="000000"/>
          <w:sz w:val="28"/>
        </w:rPr>
        <w:t>
      Срок подачи документов для предъявления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к легализации, начинается 1 сентября 2014 года и заканчивается 30 ноября 2016 года.</w:t>
      </w:r>
      <w:r>
        <w:br/>
      </w:r>
      <w:r>
        <w:rPr>
          <w:rFonts w:ascii="Times New Roman"/>
          <w:b w:val="false"/>
          <w:i w:val="false"/>
          <w:color w:val="000000"/>
          <w:sz w:val="28"/>
        </w:rPr>
        <w:t>
      Срок подачи документов для легализации иного имущества начинается 1 сентября 2014 года и заканчивается не позднее 5 рабочих дней до истечения срока легализации.</w:t>
      </w:r>
      <w:r>
        <w:br/>
      </w:r>
      <w:r>
        <w:rPr>
          <w:rFonts w:ascii="Times New Roman"/>
          <w:b w:val="false"/>
          <w:i w:val="false"/>
          <w:color w:val="000000"/>
          <w:sz w:val="28"/>
        </w:rPr>
        <w:t>
      Статья 5. Гарантии, предоставляемые настоящим Законом.</w:t>
      </w:r>
      <w:r>
        <w:br/>
      </w:r>
      <w:r>
        <w:rPr>
          <w:rFonts w:ascii="Times New Roman"/>
          <w:b w:val="false"/>
          <w:i w:val="false"/>
          <w:color w:val="000000"/>
          <w:sz w:val="28"/>
        </w:rPr>
        <w:t>
      1. Субъекты легализации освобождаются:</w:t>
      </w:r>
      <w:r>
        <w:br/>
      </w:r>
      <w:r>
        <w:rPr>
          <w:rFonts w:ascii="Times New Roman"/>
          <w:b w:val="false"/>
          <w:i w:val="false"/>
          <w:color w:val="000000"/>
          <w:sz w:val="28"/>
        </w:rPr>
        <w:t>
      1) от уголовной ответственности по статьям 190 (кроме занятия запрещенными видами деятельности), 191, 193 (в случае легализации денег или имущества, приобретенных путем совершения преступлений, предусмотренных статьями Уголовного кодекса Республики Казахстан от 16 июля 1997 года, указанных в подпункте 1) пункта 1 настоящей статьи), 208, 213, 215, 216, 216-1, 217, 218, 221 и 222 Уголовного кодекса Республики Казахстан от 16 июля 1997 года, за исключением являющихся коррупционными, либо совершенных организованной группой и (или)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если эти деяния связаны с приобретением (формированием источников приобретения), использованием либо распоряжением легализованным имуществом;</w:t>
      </w:r>
      <w:r>
        <w:br/>
      </w:r>
      <w:r>
        <w:rPr>
          <w:rFonts w:ascii="Times New Roman"/>
          <w:b w:val="false"/>
          <w:i w:val="false"/>
          <w:color w:val="000000"/>
          <w:sz w:val="28"/>
        </w:rPr>
        <w:t>
      2) от административной ответственности по статьям 143, 143-2, 155, 155-1, 155-3, 155-4, 155-5, 156, 157, 166, 168-1, 178, 185, 187, 205-1, 205-2, 206, 206-1, 206-2, 207, 208, 208-1, 209, 214, 357-1 Кодекса Республики Казахстан об административных правонарушениях от 30 января 2001 года, если эти деяния связаны с приобретением (формированием источников приобретения), использованием либо распоряжением легализованным имуществом;</w:t>
      </w:r>
      <w:r>
        <w:br/>
      </w:r>
      <w:r>
        <w:rPr>
          <w:rFonts w:ascii="Times New Roman"/>
          <w:b w:val="false"/>
          <w:i w:val="false"/>
          <w:color w:val="000000"/>
          <w:sz w:val="28"/>
        </w:rPr>
        <w:t>
      3) от дисциплинарной ответственности за непредставление или представление неполных, недостоверных деклараций и сведений, предусмотренных статьей 9 Закона Республики Казахстан «О борьбе с коррупцией», в том числе супругой (супругом).</w:t>
      </w:r>
      <w:r>
        <w:br/>
      </w:r>
      <w:r>
        <w:rPr>
          <w:rFonts w:ascii="Times New Roman"/>
          <w:b w:val="false"/>
          <w:i w:val="false"/>
          <w:color w:val="000000"/>
          <w:sz w:val="28"/>
        </w:rPr>
        <w:t xml:space="preserve">
      2. Факт легализации имущества, а также сведения, содержащиеся в документах, представляемых в целях проведения легализации имущества в соответствии с настоящим Законом, не могут быть использованы в качестве основания для начала досудебного расследования, производства по делу об административном правонарушении, дисциплинарного производства в отношении субъекта легализации и (или) другого лица, супруги (супруга). </w:t>
      </w:r>
      <w:r>
        <w:br/>
      </w:r>
      <w:r>
        <w:rPr>
          <w:rFonts w:ascii="Times New Roman"/>
          <w:b w:val="false"/>
          <w:i w:val="false"/>
          <w:color w:val="000000"/>
          <w:sz w:val="28"/>
        </w:rPr>
        <w:t>
      3. Факт легализации имущества, а также сведения, содержащиеся в документах, представляемых в целях проведения легализации имущества в соответствии с настоящим Законом, не могут быть использованы в рамках уголовного дела, дела об административном правонарушении и (или) дисциплинарном проступке в качестве доказательства виновности субъекта легализации в совершении правонарушений, указанных в пункте 1 настоящей статьи, если иное не предусмотрено пунктом 4 настоящей статьи.</w:t>
      </w:r>
      <w:r>
        <w:br/>
      </w:r>
      <w:r>
        <w:rPr>
          <w:rFonts w:ascii="Times New Roman"/>
          <w:b w:val="false"/>
          <w:i w:val="false"/>
          <w:color w:val="000000"/>
          <w:sz w:val="28"/>
        </w:rPr>
        <w:t>
      4. Субъект легализации вправе представлять копии документов и (или) сведений, связанных с фактом легализации имущества, для приобщения их к уголовному делу, делу об административном правонарушении в качестве доказательств. Отказ в приобщении этих доказательств не допускается.</w:t>
      </w:r>
      <w:r>
        <w:br/>
      </w:r>
      <w:r>
        <w:rPr>
          <w:rFonts w:ascii="Times New Roman"/>
          <w:b w:val="false"/>
          <w:i w:val="false"/>
          <w:color w:val="000000"/>
          <w:sz w:val="28"/>
        </w:rPr>
        <w:t>
      5. Сведения, содержащиеся в документах, представляемых в целях проведения легализации имущества, признаются налоговой, банковской и иной охраняемой законом тайной в соответствии с законодательством Республики Казахстан. Режим хранения таких сведений и документов и доступа к ним обеспечивают исключительно государственные органы, организации, осуществляющие легализацию имущества. Иные государственные или негосударственные органы и организации не вправе получать доступ к таким сведениям и документам. Такие сведения и документы могут быть истребованы только по запросу самого субъекта легализации либо случаях, установленных законами Республики Казахстан.</w:t>
      </w:r>
      <w:r>
        <w:br/>
      </w:r>
      <w:r>
        <w:rPr>
          <w:rFonts w:ascii="Times New Roman"/>
          <w:b w:val="false"/>
          <w:i w:val="false"/>
          <w:color w:val="000000"/>
          <w:sz w:val="28"/>
        </w:rPr>
        <w:t xml:space="preserve">
      6. Для обеспечения предусмотренных настоящим Законом гарантий конфиденциальности содержащихся в специальной декларации сведений уполномоченный орган осуществляет централизованное хранение специальных деклараций и документов и (или) сведений, прилагаемых к специальной декларации. </w:t>
      </w:r>
      <w:r>
        <w:br/>
      </w:r>
      <w:r>
        <w:rPr>
          <w:rFonts w:ascii="Times New Roman"/>
          <w:b w:val="false"/>
          <w:i w:val="false"/>
          <w:color w:val="000000"/>
          <w:sz w:val="28"/>
        </w:rPr>
        <w:t>
      7. Должностные лица и работники государственных органов, организаций, в том числе члены комиссии, которыми получена и (или) стала известна информация, а также сведения, связанные с проведением процедуры легализации имущества, не вправе распространять такие сведения и информацию как в период работы в указанных органах и организациях, так и после своего увольнения, за исключением случаев, установленных законами Республики Казахстан.</w:t>
      </w:r>
      <w:r>
        <w:br/>
      </w:r>
      <w:r>
        <w:rPr>
          <w:rFonts w:ascii="Times New Roman"/>
          <w:b w:val="false"/>
          <w:i w:val="false"/>
          <w:color w:val="000000"/>
          <w:sz w:val="28"/>
        </w:rPr>
        <w:t xml:space="preserve">
      Утрата сведений, полученных в рамках проведения процедуры легализации, либо разглашение таких сведений влекут ответственность, предусмотренную законодательными актами Республики Казахстан. </w:t>
      </w:r>
      <w:r>
        <w:br/>
      </w:r>
      <w:r>
        <w:rPr>
          <w:rFonts w:ascii="Times New Roman"/>
          <w:b w:val="false"/>
          <w:i w:val="false"/>
          <w:color w:val="000000"/>
          <w:sz w:val="28"/>
        </w:rPr>
        <w:t>
      8. В отношении субъекта легализации, легализовавшего имущество, по уголовным и административным правонарушениям, дисциплинарным проступкам, предусмотренным в пункте 1 настоящей статьи, не могут быть возбуждены дело об административном правонарушении и дисциплинарное производство, а производство по уголовному делу, дело об административном правонарушении и дисциплинарное производство подлежат прекращению в порядке, предусмотренном законодательством Республики Казахстан.</w:t>
      </w:r>
      <w:r>
        <w:br/>
      </w:r>
      <w:r>
        <w:rPr>
          <w:rFonts w:ascii="Times New Roman"/>
          <w:b w:val="false"/>
          <w:i w:val="false"/>
          <w:color w:val="000000"/>
          <w:sz w:val="28"/>
        </w:rPr>
        <w:t>
      9. Гарантии, предусмотренные настоящим Законом, предоставляются исключительно в пределах легализованного имущества и распространяются на деяния, совершенные субъектом легализации и (или) другим лицом до 1 сентября 2014 года.»;</w:t>
      </w:r>
      <w:r>
        <w:br/>
      </w:r>
      <w:r>
        <w:rPr>
          <w:rFonts w:ascii="Times New Roman"/>
          <w:b w:val="false"/>
          <w:i w:val="false"/>
          <w:color w:val="000000"/>
          <w:sz w:val="28"/>
        </w:rPr>
        <w:t>
      5) в статье 6:</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денег в случае, предусмотренном подпунктом 2) пункта 2 статьи 8 настоящего Закона;»;</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Сбор уплачивается в размере десяти процентов от:</w:t>
      </w:r>
      <w:r>
        <w:br/>
      </w:r>
      <w:r>
        <w:rPr>
          <w:rFonts w:ascii="Times New Roman"/>
          <w:b w:val="false"/>
          <w:i w:val="false"/>
          <w:color w:val="000000"/>
          <w:sz w:val="28"/>
        </w:rPr>
        <w:t>
      1) суммы денег, легализуемых в порядке, установленном подпунктом 2) пункта 2 статьи 8 настоящего Закона;</w:t>
      </w:r>
      <w:r>
        <w:br/>
      </w:r>
      <w:r>
        <w:rPr>
          <w:rFonts w:ascii="Times New Roman"/>
          <w:b w:val="false"/>
          <w:i w:val="false"/>
          <w:color w:val="000000"/>
          <w:sz w:val="28"/>
        </w:rPr>
        <w:t>
      2) стоимости имущества, указанного в специальной декларации, находящегося за пределами территории Республики Казахстан, в том числе оформленного на другое лицо.</w:t>
      </w:r>
      <w:r>
        <w:br/>
      </w:r>
      <w:r>
        <w:rPr>
          <w:rFonts w:ascii="Times New Roman"/>
          <w:b w:val="false"/>
          <w:i w:val="false"/>
          <w:color w:val="000000"/>
          <w:sz w:val="28"/>
        </w:rPr>
        <w:t>
      3. Возврат уплаченного сбора не производится, за исключением случаев:</w:t>
      </w:r>
      <w:r>
        <w:br/>
      </w:r>
      <w:r>
        <w:rPr>
          <w:rFonts w:ascii="Times New Roman"/>
          <w:b w:val="false"/>
          <w:i w:val="false"/>
          <w:color w:val="000000"/>
          <w:sz w:val="28"/>
        </w:rPr>
        <w:t>
      1) отказа в приеме специальной декларации органами государственных доходов;</w:t>
      </w:r>
      <w:r>
        <w:br/>
      </w:r>
      <w:r>
        <w:rPr>
          <w:rFonts w:ascii="Times New Roman"/>
          <w:b w:val="false"/>
          <w:i w:val="false"/>
          <w:color w:val="000000"/>
          <w:sz w:val="28"/>
        </w:rPr>
        <w:t>
      2) отсутствия обязательств по уплате сбора за легализацию.</w:t>
      </w:r>
      <w:r>
        <w:br/>
      </w:r>
      <w:r>
        <w:rPr>
          <w:rFonts w:ascii="Times New Roman"/>
          <w:b w:val="false"/>
          <w:i w:val="false"/>
          <w:color w:val="000000"/>
          <w:sz w:val="28"/>
        </w:rPr>
        <w:t>
      При этом возврат осуществляется в порядке, предусмотренном законодательством Республики Казахстан, на основании заявления субъекта легализации.»;</w:t>
      </w:r>
      <w:r>
        <w:br/>
      </w:r>
      <w:r>
        <w:rPr>
          <w:rFonts w:ascii="Times New Roman"/>
          <w:b w:val="false"/>
          <w:i w:val="false"/>
          <w:color w:val="000000"/>
          <w:sz w:val="28"/>
        </w:rPr>
        <w:t>
      6) статьи 7, 8, 9 и 10 изложить в следующей редакции:</w:t>
      </w:r>
      <w:r>
        <w:br/>
      </w:r>
      <w:r>
        <w:rPr>
          <w:rFonts w:ascii="Times New Roman"/>
          <w:b w:val="false"/>
          <w:i w:val="false"/>
          <w:color w:val="000000"/>
          <w:sz w:val="28"/>
        </w:rPr>
        <w:t xml:space="preserve">
      «Статья 7. Общие положения по организации и порядку проведения </w:t>
      </w:r>
      <w:r>
        <w:br/>
      </w:r>
      <w:r>
        <w:rPr>
          <w:rFonts w:ascii="Times New Roman"/>
          <w:b w:val="false"/>
          <w:i w:val="false"/>
          <w:color w:val="000000"/>
          <w:sz w:val="28"/>
        </w:rPr>
        <w:t xml:space="preserve">
                 легализации недвижимого имущества, находящегося на </w:t>
      </w:r>
      <w:r>
        <w:br/>
      </w:r>
      <w:r>
        <w:rPr>
          <w:rFonts w:ascii="Times New Roman"/>
          <w:b w:val="false"/>
          <w:i w:val="false"/>
          <w:color w:val="000000"/>
          <w:sz w:val="28"/>
        </w:rPr>
        <w:t>
                 территории Республики Казахстан, права на которое не</w:t>
      </w:r>
      <w:r>
        <w:br/>
      </w:r>
      <w:r>
        <w:rPr>
          <w:rFonts w:ascii="Times New Roman"/>
          <w:b w:val="false"/>
          <w:i w:val="false"/>
          <w:color w:val="000000"/>
          <w:sz w:val="28"/>
        </w:rPr>
        <w:t>
                 оформлены в соответствии с законодательством</w:t>
      </w:r>
      <w:r>
        <w:br/>
      </w:r>
      <w:r>
        <w:rPr>
          <w:rFonts w:ascii="Times New Roman"/>
          <w:b w:val="false"/>
          <w:i w:val="false"/>
          <w:color w:val="000000"/>
          <w:sz w:val="28"/>
        </w:rPr>
        <w:t>
                 Республики Казахстан.</w:t>
      </w:r>
      <w:r>
        <w:br/>
      </w:r>
      <w:r>
        <w:rPr>
          <w:rFonts w:ascii="Times New Roman"/>
          <w:b w:val="false"/>
          <w:i w:val="false"/>
          <w:color w:val="000000"/>
          <w:sz w:val="28"/>
        </w:rPr>
        <w:t>
      1. Если иное не установлено статьей 10 настоящего Закона, легализация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проводится посредством подачи субъектами легализации в комиссию:</w:t>
      </w:r>
      <w:r>
        <w:br/>
      </w:r>
      <w:r>
        <w:rPr>
          <w:rFonts w:ascii="Times New Roman"/>
          <w:b w:val="false"/>
          <w:i w:val="false"/>
          <w:color w:val="000000"/>
          <w:sz w:val="28"/>
        </w:rPr>
        <w:t>
      1) заявления на проведение легализации имущества (далее - заявление) в двух экземплярах по форме согласно приложению 1 к настоящему Закону;</w:t>
      </w:r>
      <w:r>
        <w:br/>
      </w:r>
      <w:r>
        <w:rPr>
          <w:rFonts w:ascii="Times New Roman"/>
          <w:b w:val="false"/>
          <w:i w:val="false"/>
          <w:color w:val="000000"/>
          <w:sz w:val="28"/>
        </w:rPr>
        <w:t xml:space="preserve">
      2) копии документа, удостоверяющего личность, с предъявлением оригинала при подаче заявления; </w:t>
      </w:r>
      <w:r>
        <w:br/>
      </w:r>
      <w:r>
        <w:rPr>
          <w:rFonts w:ascii="Times New Roman"/>
          <w:b w:val="false"/>
          <w:i w:val="false"/>
          <w:color w:val="000000"/>
          <w:sz w:val="28"/>
        </w:rPr>
        <w:t>
      3) заключения аттестованного эксперта, осуществляющего техническое обследование зданий и сооружений, на соответствие объекта строительным нормам и правилам;</w:t>
      </w:r>
      <w:r>
        <w:br/>
      </w:r>
      <w:r>
        <w:rPr>
          <w:rFonts w:ascii="Times New Roman"/>
          <w:b w:val="false"/>
          <w:i w:val="false"/>
          <w:color w:val="000000"/>
          <w:sz w:val="28"/>
        </w:rPr>
        <w:t>
      4) технического паспорта объекта недвижимости.</w:t>
      </w:r>
      <w:r>
        <w:br/>
      </w:r>
      <w:r>
        <w:rPr>
          <w:rFonts w:ascii="Times New Roman"/>
          <w:b w:val="false"/>
          <w:i w:val="false"/>
          <w:color w:val="000000"/>
          <w:sz w:val="28"/>
        </w:rPr>
        <w:t>
      2. Документы, указанные в пункте 1 настоящей статьи, представляются субъектами легализации в комиссию по месту нахождения недвижимого имущества.</w:t>
      </w:r>
      <w:r>
        <w:br/>
      </w:r>
      <w:r>
        <w:rPr>
          <w:rFonts w:ascii="Times New Roman"/>
          <w:b w:val="false"/>
          <w:i w:val="false"/>
          <w:color w:val="000000"/>
          <w:sz w:val="28"/>
        </w:rPr>
        <w:t>
      3. Субъекты легализации не вправе подавать повторные заявления в течение срока легализации имущества на одно и то же недвижимое имущество, находящееся на территории Республики Казахстан, права на которое не оформлены в соответствии с законодательством Республики Казахстан, за исключением случаев, предусмотренных пунктом 4 настоящей статьи.</w:t>
      </w:r>
      <w:r>
        <w:br/>
      </w:r>
      <w:r>
        <w:rPr>
          <w:rFonts w:ascii="Times New Roman"/>
          <w:b w:val="false"/>
          <w:i w:val="false"/>
          <w:color w:val="000000"/>
          <w:sz w:val="28"/>
        </w:rPr>
        <w:t>
      4. Документы, представленные на легализацию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подлежат возврату с указанием причин в случаях:</w:t>
      </w:r>
      <w:r>
        <w:br/>
      </w:r>
      <w:r>
        <w:rPr>
          <w:rFonts w:ascii="Times New Roman"/>
          <w:b w:val="false"/>
          <w:i w:val="false"/>
          <w:color w:val="000000"/>
          <w:sz w:val="28"/>
        </w:rPr>
        <w:t>
      1) представления неполного пакета документов, установленных настоящим Законом;</w:t>
      </w:r>
      <w:r>
        <w:br/>
      </w:r>
      <w:r>
        <w:rPr>
          <w:rFonts w:ascii="Times New Roman"/>
          <w:b w:val="false"/>
          <w:i w:val="false"/>
          <w:color w:val="000000"/>
          <w:sz w:val="28"/>
        </w:rPr>
        <w:t>
      2) наличия в представленных документах подчисток и исправлений;</w:t>
      </w:r>
      <w:r>
        <w:br/>
      </w:r>
      <w:r>
        <w:rPr>
          <w:rFonts w:ascii="Times New Roman"/>
          <w:b w:val="false"/>
          <w:i w:val="false"/>
          <w:color w:val="000000"/>
          <w:sz w:val="28"/>
        </w:rPr>
        <w:t>
      3) несоответствия представленных документов требованиям законодательства Республики Казахстан к таким документам.</w:t>
      </w:r>
      <w:r>
        <w:br/>
      </w:r>
      <w:r>
        <w:rPr>
          <w:rFonts w:ascii="Times New Roman"/>
          <w:b w:val="false"/>
          <w:i w:val="false"/>
          <w:color w:val="000000"/>
          <w:sz w:val="28"/>
        </w:rPr>
        <w:t>
      При устранении причин, послуживших основанием для возврата документов, представленных на легализацию недвижимого имущества, субъект легализации вправе повторно подать заявление в течение установленного настоящим Законом срока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r>
        <w:br/>
      </w:r>
      <w:r>
        <w:rPr>
          <w:rFonts w:ascii="Times New Roman"/>
          <w:b w:val="false"/>
          <w:i w:val="false"/>
          <w:color w:val="000000"/>
          <w:sz w:val="28"/>
        </w:rPr>
        <w:t>
      5. Заявление рассматривается комиссией в течение тридцати календарных дней со дня подачи заявления.</w:t>
      </w:r>
      <w:r>
        <w:br/>
      </w:r>
      <w:r>
        <w:rPr>
          <w:rFonts w:ascii="Times New Roman"/>
          <w:b w:val="false"/>
          <w:i w:val="false"/>
          <w:color w:val="000000"/>
          <w:sz w:val="28"/>
        </w:rPr>
        <w:t>
      6. Правила организации проведения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порядок ведения и форма реестра легализованного имущества, положение о комиссии определяются Правительством Республики Казахстан.</w:t>
      </w:r>
      <w:r>
        <w:br/>
      </w:r>
      <w:r>
        <w:rPr>
          <w:rFonts w:ascii="Times New Roman"/>
          <w:b w:val="false"/>
          <w:i w:val="false"/>
          <w:color w:val="000000"/>
          <w:sz w:val="28"/>
        </w:rPr>
        <w:t>
      7. При соблюдении требований, установленных настоящим Законом, комиссия в срок, установленный пунктом 5 настоящей статьи:</w:t>
      </w:r>
      <w:r>
        <w:br/>
      </w:r>
      <w:r>
        <w:rPr>
          <w:rFonts w:ascii="Times New Roman"/>
          <w:b w:val="false"/>
          <w:i w:val="false"/>
          <w:color w:val="000000"/>
          <w:sz w:val="28"/>
        </w:rPr>
        <w:t>
      1) выносит решение о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r>
        <w:br/>
      </w:r>
      <w:r>
        <w:rPr>
          <w:rFonts w:ascii="Times New Roman"/>
          <w:b w:val="false"/>
          <w:i w:val="false"/>
          <w:color w:val="000000"/>
          <w:sz w:val="28"/>
        </w:rPr>
        <w:t>
      2) выдает субъекту легализации решение о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r>
        <w:br/>
      </w:r>
      <w:r>
        <w:rPr>
          <w:rFonts w:ascii="Times New Roman"/>
          <w:b w:val="false"/>
          <w:i w:val="false"/>
          <w:color w:val="000000"/>
          <w:sz w:val="28"/>
        </w:rPr>
        <w:t>
      3) включает сведения в реестр легализованного имущества.</w:t>
      </w:r>
      <w:r>
        <w:br/>
      </w:r>
      <w:r>
        <w:rPr>
          <w:rFonts w:ascii="Times New Roman"/>
          <w:b w:val="false"/>
          <w:i w:val="false"/>
          <w:color w:val="000000"/>
          <w:sz w:val="28"/>
        </w:rPr>
        <w:t>
      8. Отказ в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осуществляется комиссией путем принятия решения при его несоответствии требованиям, предусмотренным статьями 2, 3 и 7 настоящего Закона.</w:t>
      </w:r>
      <w:r>
        <w:br/>
      </w:r>
      <w:r>
        <w:rPr>
          <w:rFonts w:ascii="Times New Roman"/>
          <w:b w:val="false"/>
          <w:i w:val="false"/>
          <w:color w:val="000000"/>
          <w:sz w:val="28"/>
        </w:rPr>
        <w:t>
      9. Недвижимое имущество, находящееся на территории Республики Казахстан, права на которое не оформлены в соответствии с законодательством Республики Казахстан, считается легализованным с даты вынесения комиссией решения о легализации.</w:t>
      </w:r>
      <w:r>
        <w:br/>
      </w:r>
      <w:r>
        <w:rPr>
          <w:rFonts w:ascii="Times New Roman"/>
          <w:b w:val="false"/>
          <w:i w:val="false"/>
          <w:color w:val="000000"/>
          <w:sz w:val="28"/>
        </w:rPr>
        <w:t>
      10. В случае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государственные органы и организации оформляют документы, необходимые для государственной регистрации в соответствии с законодательством Республики Казахстан, на основании обращения субъекта легализации.</w:t>
      </w:r>
      <w:r>
        <w:br/>
      </w:r>
      <w:r>
        <w:rPr>
          <w:rFonts w:ascii="Times New Roman"/>
          <w:b w:val="false"/>
          <w:i w:val="false"/>
          <w:color w:val="000000"/>
          <w:sz w:val="28"/>
        </w:rPr>
        <w:t>
      11. Ответственность за полноту и достоверность представляемых сведений по легализуемому недвижимому имуществу, находящемуся на территории Республики Казахстан, права на которое не оформлены в соответствии с законодательством Республики Казахстан, несут субъекты легализации.</w:t>
      </w:r>
      <w:r>
        <w:br/>
      </w:r>
      <w:r>
        <w:rPr>
          <w:rFonts w:ascii="Times New Roman"/>
          <w:b w:val="false"/>
          <w:i w:val="false"/>
          <w:color w:val="000000"/>
          <w:sz w:val="28"/>
        </w:rPr>
        <w:t>
      Все расходы, предусмотренные законодательством Республики Казахстан, связанные с оформлением легализованного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субъекты легализации несут самостоятельно.</w:t>
      </w:r>
      <w:r>
        <w:br/>
      </w:r>
      <w:r>
        <w:rPr>
          <w:rFonts w:ascii="Times New Roman"/>
          <w:b w:val="false"/>
          <w:i w:val="false"/>
          <w:color w:val="000000"/>
          <w:sz w:val="28"/>
        </w:rPr>
        <w:t>
      12. Информация о легализованном недвижимом имуществе, находящемся на территории Республики Казахстан, права на которое не оформлены в соответствии с законодательством Республики Казахстан, субъекте легализации представляется комиссией в органы, осуществляющие государственную регистрацию прав на недвижимое имущество.</w:t>
      </w:r>
      <w:r>
        <w:br/>
      </w:r>
      <w:r>
        <w:rPr>
          <w:rFonts w:ascii="Times New Roman"/>
          <w:b w:val="false"/>
          <w:i w:val="false"/>
          <w:color w:val="000000"/>
          <w:sz w:val="28"/>
        </w:rPr>
        <w:t xml:space="preserve">
      Статья 8. Общие положения по организации и порядку проведения </w:t>
      </w:r>
      <w:r>
        <w:br/>
      </w:r>
      <w:r>
        <w:rPr>
          <w:rFonts w:ascii="Times New Roman"/>
          <w:b w:val="false"/>
          <w:i w:val="false"/>
          <w:color w:val="000000"/>
          <w:sz w:val="28"/>
        </w:rPr>
        <w:t>
                легализации денег</w:t>
      </w:r>
      <w:r>
        <w:br/>
      </w:r>
      <w:r>
        <w:rPr>
          <w:rFonts w:ascii="Times New Roman"/>
          <w:b w:val="false"/>
          <w:i w:val="false"/>
          <w:color w:val="000000"/>
          <w:sz w:val="28"/>
        </w:rPr>
        <w:t>
      1. Банки второго уровня Республики Казахстан, за исключением филиалов таких банков, расположенных за пределами Республики Казахстан (далее – банки второго уровня), Национальный оператор почты открывают отдельный текущий банковский счет (далее - текущий счет) в целях легализации денег на основании обращения субъекта легализации.</w:t>
      </w:r>
      <w:r>
        <w:br/>
      </w:r>
      <w:r>
        <w:rPr>
          <w:rFonts w:ascii="Times New Roman"/>
          <w:b w:val="false"/>
          <w:i w:val="false"/>
          <w:color w:val="000000"/>
          <w:sz w:val="28"/>
        </w:rPr>
        <w:t>
      2. Деньги подлежат легализации в следующем порядке:</w:t>
      </w:r>
      <w:r>
        <w:br/>
      </w:r>
      <w:r>
        <w:rPr>
          <w:rFonts w:ascii="Times New Roman"/>
          <w:b w:val="false"/>
          <w:i w:val="false"/>
          <w:color w:val="000000"/>
          <w:sz w:val="28"/>
        </w:rPr>
        <w:t xml:space="preserve">
      1) путем внесения (перевода) денег в национальной и (или) иностранной валюте на текущий счет, открытый в банке второго уровня Республики Казахстан, у Национального оператора почты. </w:t>
      </w:r>
      <w:r>
        <w:br/>
      </w:r>
      <w:r>
        <w:rPr>
          <w:rFonts w:ascii="Times New Roman"/>
          <w:b w:val="false"/>
          <w:i w:val="false"/>
          <w:color w:val="000000"/>
          <w:sz w:val="28"/>
        </w:rPr>
        <w:t>
      Перечень иностранной валюты определяется Правлением Национального Банка Республики Казахстан;</w:t>
      </w:r>
      <w:r>
        <w:br/>
      </w:r>
      <w:r>
        <w:rPr>
          <w:rFonts w:ascii="Times New Roman"/>
          <w:b w:val="false"/>
          <w:i w:val="false"/>
          <w:color w:val="000000"/>
          <w:sz w:val="28"/>
        </w:rPr>
        <w:t>
      2) без внесения (перевода) денег на текущий счет в банке второго уровня, у Национального оператора почты - путем уплаты сбора от суммы легализуемых денег и предоставления в орган государственных доходов по месту жительства специальной декларации.</w:t>
      </w:r>
      <w:r>
        <w:br/>
      </w:r>
      <w:r>
        <w:rPr>
          <w:rFonts w:ascii="Times New Roman"/>
          <w:b w:val="false"/>
          <w:i w:val="false"/>
          <w:color w:val="000000"/>
          <w:sz w:val="28"/>
        </w:rPr>
        <w:t>
      При этом, сбор подлежит уплате до предоставления в орган государственных доходов специальной декларации.</w:t>
      </w:r>
      <w:r>
        <w:br/>
      </w:r>
      <w:r>
        <w:rPr>
          <w:rFonts w:ascii="Times New Roman"/>
          <w:b w:val="false"/>
          <w:i w:val="false"/>
          <w:color w:val="000000"/>
          <w:sz w:val="28"/>
        </w:rPr>
        <w:t>
      3. При внесении (переводе) легализуемых денег на текущий счет банк второго уровня Республики Казахстан, Национальный оператор почты выдают субъекту легализации справку, подтверждающую размер внесенной (переведенной) суммы денег по форме согласно приложению 2 к настоящему Закону.</w:t>
      </w:r>
      <w:r>
        <w:br/>
      </w:r>
      <w:r>
        <w:rPr>
          <w:rFonts w:ascii="Times New Roman"/>
          <w:b w:val="false"/>
          <w:i w:val="false"/>
          <w:color w:val="000000"/>
          <w:sz w:val="28"/>
        </w:rPr>
        <w:t>
      4. Деньги считаются легализованными с даты принятия специальной декларации органом государственных доходов по месту жительства с приложением копии справки о подтверждении внесения (перевода) денег на текущий счет, а также в случае установленном, подпунктом 2) пункта 2 настоящей статьи – копии квитанции об уплате сбора.</w:t>
      </w:r>
      <w:r>
        <w:br/>
      </w:r>
      <w:r>
        <w:rPr>
          <w:rFonts w:ascii="Times New Roman"/>
          <w:b w:val="false"/>
          <w:i w:val="false"/>
          <w:color w:val="000000"/>
          <w:sz w:val="28"/>
        </w:rPr>
        <w:t>
      5. Субъекты легализации вправе распоряжаться легализованными деньгами, находящимися на текущих счетах по своему усмотрению, в том числе путем их инвестирования в:</w:t>
      </w:r>
      <w:r>
        <w:br/>
      </w:r>
      <w:r>
        <w:rPr>
          <w:rFonts w:ascii="Times New Roman"/>
          <w:b w:val="false"/>
          <w:i w:val="false"/>
          <w:color w:val="000000"/>
          <w:sz w:val="28"/>
        </w:rPr>
        <w:t>
      1) ценные бумаги, размещаемые на казахстанской фондовой бирже;</w:t>
      </w:r>
      <w:r>
        <w:br/>
      </w:r>
      <w:r>
        <w:rPr>
          <w:rFonts w:ascii="Times New Roman"/>
          <w:b w:val="false"/>
          <w:i w:val="false"/>
          <w:color w:val="000000"/>
          <w:sz w:val="28"/>
        </w:rPr>
        <w:t>
      2) финансовые инструменты, размещаемые на территории Международного финансового центра «Астана»;</w:t>
      </w:r>
      <w:r>
        <w:br/>
      </w:r>
      <w:r>
        <w:rPr>
          <w:rFonts w:ascii="Times New Roman"/>
          <w:b w:val="false"/>
          <w:i w:val="false"/>
          <w:color w:val="000000"/>
          <w:sz w:val="28"/>
        </w:rPr>
        <w:t>
      3) иные активы, расположенные на территории Республики Казахстан.</w:t>
      </w:r>
      <w:r>
        <w:br/>
      </w:r>
      <w:r>
        <w:rPr>
          <w:rFonts w:ascii="Times New Roman"/>
          <w:b w:val="false"/>
          <w:i w:val="false"/>
          <w:color w:val="000000"/>
          <w:sz w:val="28"/>
        </w:rPr>
        <w:t>
      6. Ответственность за полноту и достоверность представляемых сведений несут субъекты легализации.</w:t>
      </w:r>
      <w:r>
        <w:br/>
      </w:r>
      <w:r>
        <w:rPr>
          <w:rFonts w:ascii="Times New Roman"/>
          <w:b w:val="false"/>
          <w:i w:val="false"/>
          <w:color w:val="000000"/>
          <w:sz w:val="28"/>
        </w:rPr>
        <w:t>
      Все расходы, предусмотренные законодательством Республики Казахстан, связанные с процедурой легализации денег, субъекты легализации несут самостоятельно.</w:t>
      </w:r>
      <w:r>
        <w:br/>
      </w:r>
      <w:r>
        <w:rPr>
          <w:rFonts w:ascii="Times New Roman"/>
          <w:b w:val="false"/>
          <w:i w:val="false"/>
          <w:color w:val="000000"/>
          <w:sz w:val="28"/>
        </w:rPr>
        <w:t xml:space="preserve">
      Статья 9. Легализация имущества (кроме денег), находящегося за </w:t>
      </w:r>
      <w:r>
        <w:br/>
      </w:r>
      <w:r>
        <w:rPr>
          <w:rFonts w:ascii="Times New Roman"/>
          <w:b w:val="false"/>
          <w:i w:val="false"/>
          <w:color w:val="000000"/>
          <w:sz w:val="28"/>
        </w:rPr>
        <w:t>
                пределами территории Республики Казахстан, в том</w:t>
      </w:r>
      <w:r>
        <w:br/>
      </w:r>
      <w:r>
        <w:rPr>
          <w:rFonts w:ascii="Times New Roman"/>
          <w:b w:val="false"/>
          <w:i w:val="false"/>
          <w:color w:val="000000"/>
          <w:sz w:val="28"/>
        </w:rPr>
        <w:t>
                числе оформленного на другое лицо</w:t>
      </w:r>
      <w:r>
        <w:br/>
      </w:r>
      <w:r>
        <w:rPr>
          <w:rFonts w:ascii="Times New Roman"/>
          <w:b w:val="false"/>
          <w:i w:val="false"/>
          <w:color w:val="000000"/>
          <w:sz w:val="28"/>
        </w:rPr>
        <w:t>
      1. Имущество (кроме денег) субъекта легализации, находящееся за пределами территории Республики Казахстан, в том числе оформленное на другое лицо, подлежит легализации при соблюдении следующих условий в совокупности:</w:t>
      </w:r>
      <w:r>
        <w:br/>
      </w:r>
      <w:r>
        <w:rPr>
          <w:rFonts w:ascii="Times New Roman"/>
          <w:b w:val="false"/>
          <w:i w:val="false"/>
          <w:color w:val="000000"/>
          <w:sz w:val="28"/>
        </w:rPr>
        <w:t>
      1) уплаты сбора в порядке, установленном настоящим Законом;</w:t>
      </w:r>
      <w:r>
        <w:br/>
      </w:r>
      <w:r>
        <w:rPr>
          <w:rFonts w:ascii="Times New Roman"/>
          <w:b w:val="false"/>
          <w:i w:val="false"/>
          <w:color w:val="000000"/>
          <w:sz w:val="28"/>
        </w:rPr>
        <w:t xml:space="preserve">
      2) представления в орган государственных доходов по месту жительства специальной декларации с обязательным указанием наименования легализуемого имущества, его стоимости и местонахождения. </w:t>
      </w:r>
      <w:r>
        <w:br/>
      </w:r>
      <w:r>
        <w:rPr>
          <w:rFonts w:ascii="Times New Roman"/>
          <w:b w:val="false"/>
          <w:i w:val="false"/>
          <w:color w:val="000000"/>
          <w:sz w:val="28"/>
        </w:rPr>
        <w:t>
      Указанные в части первой настоящего пункта условия подлежат исполнению до 31 декабря 2016 года.</w:t>
      </w:r>
      <w:r>
        <w:br/>
      </w:r>
      <w:r>
        <w:rPr>
          <w:rFonts w:ascii="Times New Roman"/>
          <w:b w:val="false"/>
          <w:i w:val="false"/>
          <w:color w:val="000000"/>
          <w:sz w:val="28"/>
        </w:rPr>
        <w:t>
      При этом, уплаченный сбор обязательно должен соответствовать размеру сбора, исчисленного от стоимости легализуемого имущества, указанной в специальной декларации.</w:t>
      </w:r>
      <w:r>
        <w:br/>
      </w:r>
      <w:r>
        <w:rPr>
          <w:rFonts w:ascii="Times New Roman"/>
          <w:b w:val="false"/>
          <w:i w:val="false"/>
          <w:color w:val="000000"/>
          <w:sz w:val="28"/>
        </w:rPr>
        <w:t>
      2. К специальной декларации прилагаются следующие документы и (или) сведения, подтверждающие информацию, которая содержится в специальной декларации:</w:t>
      </w:r>
      <w:r>
        <w:br/>
      </w:r>
      <w:r>
        <w:rPr>
          <w:rFonts w:ascii="Times New Roman"/>
          <w:b w:val="false"/>
          <w:i w:val="false"/>
          <w:color w:val="000000"/>
          <w:sz w:val="28"/>
        </w:rPr>
        <w:t xml:space="preserve">
      1) копия документа, удостоверяющего личность; </w:t>
      </w:r>
      <w:r>
        <w:br/>
      </w:r>
      <w:r>
        <w:rPr>
          <w:rFonts w:ascii="Times New Roman"/>
          <w:b w:val="false"/>
          <w:i w:val="false"/>
          <w:color w:val="000000"/>
          <w:sz w:val="28"/>
        </w:rPr>
        <w:t>
      2) нотариально засвидетельствованная копия документа, устанавливающего право собственности субъекта легализации либо другого лица на имущество до передачи его субъекту легализации (в случае легализации имущества, оформленного на другое лицо).</w:t>
      </w:r>
      <w:r>
        <w:br/>
      </w:r>
      <w:r>
        <w:rPr>
          <w:rFonts w:ascii="Times New Roman"/>
          <w:b w:val="false"/>
          <w:i w:val="false"/>
          <w:color w:val="000000"/>
          <w:sz w:val="28"/>
        </w:rPr>
        <w:t>
      В случае легализации ценных бумаг, доли участия, субъектом легализации может быть представлен иной документ, выданный соответствующим органом или организацией иностранного государства, подтверждающий право собственности;</w:t>
      </w:r>
      <w:r>
        <w:br/>
      </w:r>
      <w:r>
        <w:rPr>
          <w:rFonts w:ascii="Times New Roman"/>
          <w:b w:val="false"/>
          <w:i w:val="false"/>
          <w:color w:val="000000"/>
          <w:sz w:val="28"/>
        </w:rPr>
        <w:t>
      3) нотариально засвидетельствованная копия договора или иного документа, составленного в соответствии с применимым правом иностранного государства или законодательством Республики Казахстан, о безвозмездной или иной форме передачи права собственности на имущество от другого лица субъекту легализации (в случае легализации имущества, оформленного на другое лицо);</w:t>
      </w:r>
      <w:r>
        <w:br/>
      </w:r>
      <w:r>
        <w:rPr>
          <w:rFonts w:ascii="Times New Roman"/>
          <w:b w:val="false"/>
          <w:i w:val="false"/>
          <w:color w:val="000000"/>
          <w:sz w:val="28"/>
        </w:rPr>
        <w:t>
      4) копия документа, подтверждающего уплату сбора;</w:t>
      </w:r>
      <w:r>
        <w:br/>
      </w:r>
      <w:r>
        <w:rPr>
          <w:rFonts w:ascii="Times New Roman"/>
          <w:b w:val="false"/>
          <w:i w:val="false"/>
          <w:color w:val="000000"/>
          <w:sz w:val="28"/>
        </w:rPr>
        <w:t>
      5) иные документы и (или) сведения, прилагаемые по желанию субъекта легализации, подтверждающие информацию, которая содержится в специальной декларации.</w:t>
      </w:r>
      <w:r>
        <w:br/>
      </w:r>
      <w:r>
        <w:rPr>
          <w:rFonts w:ascii="Times New Roman"/>
          <w:b w:val="false"/>
          <w:i w:val="false"/>
          <w:color w:val="000000"/>
          <w:sz w:val="28"/>
        </w:rPr>
        <w:t xml:space="preserve">
      Документы и (или) сведения, прилагаемые к специальной декларации, должны быть оформлены на казахском или русском языке, или иметь нотариально удостоверенный перевод на казахский или русский язык. </w:t>
      </w:r>
      <w:r>
        <w:br/>
      </w:r>
      <w:r>
        <w:rPr>
          <w:rFonts w:ascii="Times New Roman"/>
          <w:b w:val="false"/>
          <w:i w:val="false"/>
          <w:color w:val="000000"/>
          <w:sz w:val="28"/>
        </w:rPr>
        <w:t xml:space="preserve">
      3. Имущество, указанное в настоящей статье, считается легализованным с даты принятия специальной декларации органом государственных доходов по месту жительства. </w:t>
      </w:r>
      <w:r>
        <w:br/>
      </w:r>
      <w:r>
        <w:rPr>
          <w:rFonts w:ascii="Times New Roman"/>
          <w:b w:val="false"/>
          <w:i w:val="false"/>
          <w:color w:val="000000"/>
          <w:sz w:val="28"/>
        </w:rPr>
        <w:t xml:space="preserve">
      4. Ответственность за полноту и достоверность представляемых сведений несут субъекты легализации. </w:t>
      </w:r>
      <w:r>
        <w:br/>
      </w:r>
      <w:r>
        <w:rPr>
          <w:rFonts w:ascii="Times New Roman"/>
          <w:b w:val="false"/>
          <w:i w:val="false"/>
          <w:color w:val="000000"/>
          <w:sz w:val="28"/>
        </w:rPr>
        <w:t>
      Все расходы, предусмотренные законодательством Республики Казахстан, связанные с процедурой легализации имущества, указанного в пункте 1 настоящей статьи, субъекты легализации несут самостоятельно.</w:t>
      </w:r>
      <w:r>
        <w:br/>
      </w:r>
      <w:r>
        <w:rPr>
          <w:rFonts w:ascii="Times New Roman"/>
          <w:b w:val="false"/>
          <w:i w:val="false"/>
          <w:color w:val="000000"/>
          <w:sz w:val="28"/>
        </w:rPr>
        <w:t>
      Статья 10. Легализация имущества (кроме денег), находящегося</w:t>
      </w:r>
      <w:r>
        <w:br/>
      </w:r>
      <w:r>
        <w:rPr>
          <w:rFonts w:ascii="Times New Roman"/>
          <w:b w:val="false"/>
          <w:i w:val="false"/>
          <w:color w:val="000000"/>
          <w:sz w:val="28"/>
        </w:rPr>
        <w:t>
                 на территории Республики Казахстан, оформленного на</w:t>
      </w:r>
      <w:r>
        <w:br/>
      </w:r>
      <w:r>
        <w:rPr>
          <w:rFonts w:ascii="Times New Roman"/>
          <w:b w:val="false"/>
          <w:i w:val="false"/>
          <w:color w:val="000000"/>
          <w:sz w:val="28"/>
        </w:rPr>
        <w:t xml:space="preserve">
                 другое лицо или субъекта легализации </w:t>
      </w:r>
      <w:r>
        <w:br/>
      </w:r>
      <w:r>
        <w:rPr>
          <w:rFonts w:ascii="Times New Roman"/>
          <w:b w:val="false"/>
          <w:i w:val="false"/>
          <w:color w:val="000000"/>
          <w:sz w:val="28"/>
        </w:rPr>
        <w:t>
      1. Субъект легализации по правилам настоящей статьи вправе легализовать имущество (кроме денег), находящееся на территории Республики Казахстан, которое оформлено на другое лицо или субъекта легализации.</w:t>
      </w:r>
      <w:r>
        <w:br/>
      </w:r>
      <w:r>
        <w:rPr>
          <w:rFonts w:ascii="Times New Roman"/>
          <w:b w:val="false"/>
          <w:i w:val="false"/>
          <w:color w:val="000000"/>
          <w:sz w:val="28"/>
        </w:rPr>
        <w:t>
      2. Легализация имущества, указанного в пункте 1 настоящей статьи, проводится путем представления субъектом легализации в орган государственных доходов по месту жительства специальной декларации.</w:t>
      </w:r>
      <w:r>
        <w:br/>
      </w:r>
      <w:r>
        <w:rPr>
          <w:rFonts w:ascii="Times New Roman"/>
          <w:b w:val="false"/>
          <w:i w:val="false"/>
          <w:color w:val="000000"/>
          <w:sz w:val="28"/>
        </w:rPr>
        <w:t>
      3. К специальной декларации прилагаются следующие документы и (или) сведения, подтверждающие информацию, содержащуюся в специальной декларации:</w:t>
      </w:r>
      <w:r>
        <w:br/>
      </w:r>
      <w:r>
        <w:rPr>
          <w:rFonts w:ascii="Times New Roman"/>
          <w:b w:val="false"/>
          <w:i w:val="false"/>
          <w:color w:val="000000"/>
          <w:sz w:val="28"/>
        </w:rPr>
        <w:t xml:space="preserve">
      1) копия документа, удостоверяющего личность; </w:t>
      </w:r>
      <w:r>
        <w:br/>
      </w:r>
      <w:r>
        <w:rPr>
          <w:rFonts w:ascii="Times New Roman"/>
          <w:b w:val="false"/>
          <w:i w:val="false"/>
          <w:color w:val="000000"/>
          <w:sz w:val="28"/>
        </w:rPr>
        <w:t>
      2) нотариально засвидетельствованная копия документа, устанавливающего право собственности субъекта легализации на легализуемое имущество;</w:t>
      </w:r>
      <w:r>
        <w:br/>
      </w:r>
      <w:r>
        <w:rPr>
          <w:rFonts w:ascii="Times New Roman"/>
          <w:b w:val="false"/>
          <w:i w:val="false"/>
          <w:color w:val="000000"/>
          <w:sz w:val="28"/>
        </w:rPr>
        <w:t>
      3) нотариально засвидетельствованная копия договора, составленного в соответствии с законодательством Республики Казахстан, о безвозмездной или иной форме передачи права собственности на имущество от другого лица субъекту легализации (в случае легализации имущества, оформленного на другое лицо);</w:t>
      </w:r>
      <w:r>
        <w:br/>
      </w:r>
      <w:r>
        <w:rPr>
          <w:rFonts w:ascii="Times New Roman"/>
          <w:b w:val="false"/>
          <w:i w:val="false"/>
          <w:color w:val="000000"/>
          <w:sz w:val="28"/>
        </w:rPr>
        <w:t xml:space="preserve">
      4) иные документы и (или) сведения, прилагаемые по желанию субъекта легализации, подтверждающие информацию, содержащуюся в специальной декларации. </w:t>
      </w:r>
      <w:r>
        <w:br/>
      </w:r>
      <w:r>
        <w:rPr>
          <w:rFonts w:ascii="Times New Roman"/>
          <w:b w:val="false"/>
          <w:i w:val="false"/>
          <w:color w:val="000000"/>
          <w:sz w:val="28"/>
        </w:rPr>
        <w:t xml:space="preserve">
      4. Право собственности субъекта легализации на имущество (кроме денег), находящееся на территории Республики Казахстан, которое оформлено на другое лицо, оформляется в установленном законодательством Республики Казахстан порядке. </w:t>
      </w:r>
      <w:r>
        <w:br/>
      </w:r>
      <w:r>
        <w:rPr>
          <w:rFonts w:ascii="Times New Roman"/>
          <w:b w:val="false"/>
          <w:i w:val="false"/>
          <w:color w:val="000000"/>
          <w:sz w:val="28"/>
        </w:rPr>
        <w:t>
      5. Имущество, указанное в пункте 1 настоящей статьи, считается легализованным со дня принятия специальной декларации органом государственных доходов по месту жительства.</w:t>
      </w:r>
      <w:r>
        <w:br/>
      </w:r>
      <w:r>
        <w:rPr>
          <w:rFonts w:ascii="Times New Roman"/>
          <w:b w:val="false"/>
          <w:i w:val="false"/>
          <w:color w:val="000000"/>
          <w:sz w:val="28"/>
        </w:rPr>
        <w:t>
      6. Ответственность за полноту и достоверность представляемых сведений несут субъекты легализации.</w:t>
      </w:r>
      <w:r>
        <w:br/>
      </w:r>
      <w:r>
        <w:rPr>
          <w:rFonts w:ascii="Times New Roman"/>
          <w:b w:val="false"/>
          <w:i w:val="false"/>
          <w:color w:val="000000"/>
          <w:sz w:val="28"/>
        </w:rPr>
        <w:t>
      Все расходы, предусмотренные законодательством Республики Казахстан, связанные с процедурой легализации имущества, указанного в пункте 1 настоящей статьи, субъекты легализации несут самостоятельно.»;</w:t>
      </w:r>
      <w:r>
        <w:br/>
      </w:r>
      <w:r>
        <w:rPr>
          <w:rFonts w:ascii="Times New Roman"/>
          <w:b w:val="false"/>
          <w:i w:val="false"/>
          <w:color w:val="000000"/>
          <w:sz w:val="28"/>
        </w:rPr>
        <w:t>
      7) дополнить статьей 10-1 следующего содержания:</w:t>
      </w:r>
      <w:r>
        <w:br/>
      </w:r>
      <w:r>
        <w:rPr>
          <w:rFonts w:ascii="Times New Roman"/>
          <w:b w:val="false"/>
          <w:i w:val="false"/>
          <w:color w:val="000000"/>
          <w:sz w:val="28"/>
        </w:rPr>
        <w:t xml:space="preserve">
      «Статья 10-1. Налоговая амнистия субъекта легализации </w:t>
      </w:r>
      <w:r>
        <w:br/>
      </w:r>
      <w:r>
        <w:rPr>
          <w:rFonts w:ascii="Times New Roman"/>
          <w:b w:val="false"/>
          <w:i w:val="false"/>
          <w:color w:val="000000"/>
          <w:sz w:val="28"/>
        </w:rPr>
        <w:t xml:space="preserve">
      1. Налоговая амнистия применяется при легализации субъектом легализации имущества в порядке, предусмотренном настоящим Законом, к доходу субъекта легализации, который является источником формирования легализованных денег, средств для приобретения (строительства) легализованного имущества, а также к доходам от использования (распоряжения) имущества (имуществом) до его легализации (далее – доход субъекта легализации). </w:t>
      </w:r>
      <w:r>
        <w:br/>
      </w:r>
      <w:r>
        <w:rPr>
          <w:rFonts w:ascii="Times New Roman"/>
          <w:b w:val="false"/>
          <w:i w:val="false"/>
          <w:color w:val="000000"/>
          <w:sz w:val="28"/>
        </w:rPr>
        <w:t xml:space="preserve">
      2. В целях настоящего Закона под налоговой амнистией понимается в случае легализации имущества и денег в порядке, установленном настоящим Законом - прекращение налогового обязательства субъекта легализации по индивидуальному подоходному налогу по доходу субъекта легализации, полученному за период до 1 сентября 2014 года. </w:t>
      </w:r>
      <w:r>
        <w:br/>
      </w:r>
      <w:r>
        <w:rPr>
          <w:rFonts w:ascii="Times New Roman"/>
          <w:b w:val="false"/>
          <w:i w:val="false"/>
          <w:color w:val="000000"/>
          <w:sz w:val="28"/>
        </w:rPr>
        <w:t xml:space="preserve">
      3. Размер индивидуального подоходного налога, подлежащего налоговой амнистии, определяется в размере десяти процентов от: </w:t>
      </w:r>
      <w:r>
        <w:br/>
      </w:r>
      <w:r>
        <w:rPr>
          <w:rFonts w:ascii="Times New Roman"/>
          <w:b w:val="false"/>
          <w:i w:val="false"/>
          <w:color w:val="000000"/>
          <w:sz w:val="28"/>
        </w:rPr>
        <w:t xml:space="preserve">
      1) стоимости легализованного имущества (кроме денег), указанного в заявлении или специальной декларации; </w:t>
      </w:r>
      <w:r>
        <w:br/>
      </w:r>
      <w:r>
        <w:rPr>
          <w:rFonts w:ascii="Times New Roman"/>
          <w:b w:val="false"/>
          <w:i w:val="false"/>
          <w:color w:val="000000"/>
          <w:sz w:val="28"/>
        </w:rPr>
        <w:t xml:space="preserve">
      2) суммы денег, указанной в справке банка второго уровня Республики Казахстан, Национального оператора почты; </w:t>
      </w:r>
      <w:r>
        <w:br/>
      </w:r>
      <w:r>
        <w:rPr>
          <w:rFonts w:ascii="Times New Roman"/>
          <w:b w:val="false"/>
          <w:i w:val="false"/>
          <w:color w:val="000000"/>
          <w:sz w:val="28"/>
        </w:rPr>
        <w:t xml:space="preserve">
      3) размера дохода, полученного от использования (распоряжения) имущества (имуществом) до его легализации. </w:t>
      </w:r>
      <w:r>
        <w:br/>
      </w:r>
      <w:r>
        <w:rPr>
          <w:rFonts w:ascii="Times New Roman"/>
          <w:b w:val="false"/>
          <w:i w:val="false"/>
          <w:color w:val="000000"/>
          <w:sz w:val="28"/>
        </w:rPr>
        <w:t xml:space="preserve">
      4. Налоговое обязательство субъекта легализации подлежит прекращению при соблюдении условий, установленных настоящей статьей. </w:t>
      </w:r>
      <w:r>
        <w:br/>
      </w:r>
      <w:r>
        <w:rPr>
          <w:rFonts w:ascii="Times New Roman"/>
          <w:b w:val="false"/>
          <w:i w:val="false"/>
          <w:color w:val="000000"/>
          <w:sz w:val="28"/>
        </w:rPr>
        <w:t xml:space="preserve">
      5. Ответственность за полноту и достоверность представляемых сведений несут субъекты легализации. </w:t>
      </w:r>
      <w:r>
        <w:br/>
      </w:r>
      <w:r>
        <w:rPr>
          <w:rFonts w:ascii="Times New Roman"/>
          <w:b w:val="false"/>
          <w:i w:val="false"/>
          <w:color w:val="000000"/>
          <w:sz w:val="28"/>
        </w:rPr>
        <w:t>
      Все расходы, предусмотренные законодательством Республики Казахстан, связанные с процедурой налоговой амнистии, субъекты легализации несут самостоятельно.»;</w:t>
      </w:r>
      <w:r>
        <w:br/>
      </w:r>
      <w:r>
        <w:rPr>
          <w:rFonts w:ascii="Times New Roman"/>
          <w:b w:val="false"/>
          <w:i w:val="false"/>
          <w:color w:val="000000"/>
          <w:sz w:val="28"/>
        </w:rPr>
        <w:t>
      8) статьи 11, 13, 14 исключить;</w:t>
      </w:r>
      <w:r>
        <w:br/>
      </w:r>
      <w:r>
        <w:rPr>
          <w:rFonts w:ascii="Times New Roman"/>
          <w:b w:val="false"/>
          <w:i w:val="false"/>
          <w:color w:val="000000"/>
          <w:sz w:val="28"/>
        </w:rPr>
        <w:t>
      9) дополнить статьей 14-1 следующего содержания:</w:t>
      </w:r>
      <w:r>
        <w:br/>
      </w:r>
      <w:r>
        <w:rPr>
          <w:rFonts w:ascii="Times New Roman"/>
          <w:b w:val="false"/>
          <w:i w:val="false"/>
          <w:color w:val="000000"/>
          <w:sz w:val="28"/>
        </w:rPr>
        <w:t>
      «Статья 14-1. Репатриация имущества</w:t>
      </w:r>
      <w:r>
        <w:br/>
      </w:r>
      <w:r>
        <w:rPr>
          <w:rFonts w:ascii="Times New Roman"/>
          <w:b w:val="false"/>
          <w:i w:val="false"/>
          <w:color w:val="000000"/>
          <w:sz w:val="28"/>
        </w:rPr>
        <w:t>
      Предоставление гарантий, предусмотренных настоящим Законом, не зависит от факта возврата имущества, указанного в специальной декларации, на территорию Республики Казахстан, за исключением случаев, если соответствующее имущество на дату его легализации находится в государстве (на территории):</w:t>
      </w:r>
      <w:r>
        <w:br/>
      </w:r>
      <w:r>
        <w:rPr>
          <w:rFonts w:ascii="Times New Roman"/>
          <w:b w:val="false"/>
          <w:i w:val="false"/>
          <w:color w:val="000000"/>
          <w:sz w:val="28"/>
        </w:rPr>
        <w:t xml:space="preserve">
      1) которое не выполняет и (или) недостаточно выполняет рекомендации Группы разработки финансовых мер борьбы с отмыванием денег (ФАТФ); </w:t>
      </w:r>
      <w:r>
        <w:br/>
      </w:r>
      <w:r>
        <w:rPr>
          <w:rFonts w:ascii="Times New Roman"/>
          <w:b w:val="false"/>
          <w:i w:val="false"/>
          <w:color w:val="000000"/>
          <w:sz w:val="28"/>
        </w:rPr>
        <w:t>
      2) с которым отсутствует международный договор, содержащий нормы по обмену информацией для целей налогообложения.»;</w:t>
      </w:r>
      <w:r>
        <w:br/>
      </w:r>
      <w:r>
        <w:rPr>
          <w:rFonts w:ascii="Times New Roman"/>
          <w:b w:val="false"/>
          <w:i w:val="false"/>
          <w:color w:val="000000"/>
          <w:sz w:val="28"/>
        </w:rPr>
        <w:t>
      10) статью 15 изложить в следующей редакции:</w:t>
      </w:r>
      <w:r>
        <w:br/>
      </w:r>
      <w:r>
        <w:rPr>
          <w:rFonts w:ascii="Times New Roman"/>
          <w:b w:val="false"/>
          <w:i w:val="false"/>
          <w:color w:val="000000"/>
          <w:sz w:val="28"/>
        </w:rPr>
        <w:t>
      «Статья 15. Ответственность за нарушение требований,</w:t>
      </w:r>
      <w:r>
        <w:br/>
      </w:r>
      <w:r>
        <w:rPr>
          <w:rFonts w:ascii="Times New Roman"/>
          <w:b w:val="false"/>
          <w:i w:val="false"/>
          <w:color w:val="000000"/>
          <w:sz w:val="28"/>
        </w:rPr>
        <w:t>
                  установленных настоящим Законом</w:t>
      </w:r>
      <w:r>
        <w:br/>
      </w:r>
      <w:r>
        <w:rPr>
          <w:rFonts w:ascii="Times New Roman"/>
          <w:b w:val="false"/>
          <w:i w:val="false"/>
          <w:color w:val="000000"/>
          <w:sz w:val="28"/>
        </w:rPr>
        <w:t>
      1. Нарушение государственными органами, организациями и их должностными лицами, и работниками требований и гарантий, установленных настоящим Законом, влечет их ответственность, установленную законами Республики Казахстан.</w:t>
      </w:r>
      <w:r>
        <w:br/>
      </w:r>
      <w:r>
        <w:rPr>
          <w:rFonts w:ascii="Times New Roman"/>
          <w:b w:val="false"/>
          <w:i w:val="false"/>
          <w:color w:val="000000"/>
          <w:sz w:val="28"/>
        </w:rPr>
        <w:t>
      2. Нарушение требований и условий, установленных настоящим Законом, субъектами легализации влечет отмену результатов легализации имущества и (или) доходов, в порядке, установленном законодательством Республики Казахстан, и ответственность, предусмотренную законами Республики Казахстан.»;</w:t>
      </w:r>
      <w:r>
        <w:br/>
      </w:r>
      <w:r>
        <w:rPr>
          <w:rFonts w:ascii="Times New Roman"/>
          <w:b w:val="false"/>
          <w:i w:val="false"/>
          <w:color w:val="000000"/>
          <w:sz w:val="28"/>
        </w:rPr>
        <w:t>
      11) дополнить статьей 17-1 следующего содержания:</w:t>
      </w:r>
      <w:r>
        <w:br/>
      </w:r>
      <w:r>
        <w:rPr>
          <w:rFonts w:ascii="Times New Roman"/>
          <w:b w:val="false"/>
          <w:i w:val="false"/>
          <w:color w:val="000000"/>
          <w:sz w:val="28"/>
        </w:rPr>
        <w:t>
      «Статья 17-1. Специальные положения</w:t>
      </w:r>
      <w:r>
        <w:br/>
      </w:r>
      <w:r>
        <w:rPr>
          <w:rFonts w:ascii="Times New Roman"/>
          <w:b w:val="false"/>
          <w:i w:val="false"/>
          <w:color w:val="000000"/>
          <w:sz w:val="28"/>
        </w:rPr>
        <w:t>
      Положения настоящего Закона никаким образом не предусматривают никаких исключений, не затрагивают и не ограничивают обязательства Республики Казахстан, предусмотренные международными договорами Республики Казахстан, включая обязательства в сфере противодействия отмыванию преступных доходов и финансированию терроризма, а также положения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и принятых в соответствии с ним иных нормативных правовых актов.»;</w:t>
      </w:r>
      <w:r>
        <w:br/>
      </w:r>
      <w:r>
        <w:rPr>
          <w:rFonts w:ascii="Times New Roman"/>
          <w:b w:val="false"/>
          <w:i w:val="false"/>
          <w:color w:val="000000"/>
          <w:sz w:val="28"/>
        </w:rPr>
        <w:t>
      12) приложение 2 к вышеуказанному Закону изложить в новой редакции согласно приложению к настоящему Закону.</w:t>
      </w:r>
      <w:r>
        <w:br/>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Установить, что положения настоящего Закона, регулирующие легализацию денег, в том числе уплату сбора за легализацию имущества, распространяются на деньги, легализованные субъектами легализации имущества до введения в действие настоящего Закона.</w:t>
      </w:r>
      <w:r>
        <w:br/>
      </w:r>
      <w:r>
        <w:rPr>
          <w:rFonts w:ascii="Times New Roman"/>
          <w:b w:val="false"/>
          <w:i w:val="false"/>
          <w:color w:val="000000"/>
          <w:sz w:val="28"/>
        </w:rPr>
        <w:t>
      В случае, если у субъекта легализации имущества по положениям настоящего Закона, не возникает обязательства по уплате сбора за легализацию имущества по деньгам, легализованным до вступления в силу настоящего Закона, то сумма сбора за легализацию имущества, уплаченная ранее в бюджет субъектами легализации имущества, подлежит возврату органами государственных доходов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3.</w:t>
      </w:r>
      <w:r>
        <w:br/>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xml:space="preserve">
      1) подпунктов 3), 5) пункта 1 статьи 1 настоящего Закона, которые вводятся в действие с 1 января 2015 года; </w:t>
      </w:r>
      <w:r>
        <w:br/>
      </w:r>
      <w:r>
        <w:rPr>
          <w:rFonts w:ascii="Times New Roman"/>
          <w:b w:val="false"/>
          <w:i w:val="false"/>
          <w:color w:val="000000"/>
          <w:sz w:val="28"/>
        </w:rPr>
        <w:t>
      2) подпунктов 2), 4) пункта 1, пункта 4 статьи 1 настоящего Закона, которые вводятся в действие с 1 января 2017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от « » _______ 2015 года №          </w:t>
      </w:r>
      <w:r>
        <w:br/>
      </w:r>
      <w:r>
        <w:rPr>
          <w:rFonts w:ascii="Times New Roman"/>
          <w:b w:val="false"/>
          <w:i w:val="false"/>
          <w:color w:val="000000"/>
          <w:sz w:val="28"/>
        </w:rPr>
        <w:t xml:space="preserve">
«О внесении изменений и дополнений         </w:t>
      </w:r>
      <w:r>
        <w:br/>
      </w:r>
      <w:r>
        <w:rPr>
          <w:rFonts w:ascii="Times New Roman"/>
          <w:b w:val="false"/>
          <w:i w:val="false"/>
          <w:color w:val="000000"/>
          <w:sz w:val="28"/>
        </w:rPr>
        <w:t>
в некоторые законодательные акты Республики Казахстан</w:t>
      </w:r>
      <w:r>
        <w:br/>
      </w:r>
      <w:r>
        <w:rPr>
          <w:rFonts w:ascii="Times New Roman"/>
          <w:b w:val="false"/>
          <w:i w:val="false"/>
          <w:color w:val="000000"/>
          <w:sz w:val="28"/>
        </w:rPr>
        <w:t xml:space="preserve">
по вопросам амнистии граждан Республики Казахстан, </w:t>
      </w:r>
      <w:r>
        <w:br/>
      </w:r>
      <w:r>
        <w:rPr>
          <w:rFonts w:ascii="Times New Roman"/>
          <w:b w:val="false"/>
          <w:i w:val="false"/>
          <w:color w:val="000000"/>
          <w:sz w:val="28"/>
        </w:rPr>
        <w:t xml:space="preserve">
оралманов и лиц, имеющих вид на жительство в   </w:t>
      </w:r>
      <w:r>
        <w:br/>
      </w:r>
      <w:r>
        <w:rPr>
          <w:rFonts w:ascii="Times New Roman"/>
          <w:b w:val="false"/>
          <w:i w:val="false"/>
          <w:color w:val="000000"/>
          <w:sz w:val="28"/>
        </w:rPr>
        <w:t xml:space="preserve">
Республике Казахстан, в связи с легализацией   </w:t>
      </w:r>
      <w:r>
        <w:br/>
      </w:r>
      <w:r>
        <w:rPr>
          <w:rFonts w:ascii="Times New Roman"/>
          <w:b w:val="false"/>
          <w:i w:val="false"/>
          <w:color w:val="000000"/>
          <w:sz w:val="28"/>
        </w:rPr>
        <w:t xml:space="preserve">
ими имущества»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от 30 июня 2014 года            </w:t>
      </w:r>
      <w:r>
        <w:br/>
      </w:r>
      <w:r>
        <w:rPr>
          <w:rFonts w:ascii="Times New Roman"/>
          <w:b w:val="false"/>
          <w:i w:val="false"/>
          <w:color w:val="000000"/>
          <w:sz w:val="28"/>
        </w:rPr>
        <w:t xml:space="preserve">
«Об амнистии граждан Республики Казахстан, </w:t>
      </w:r>
      <w:r>
        <w:br/>
      </w:r>
      <w:r>
        <w:rPr>
          <w:rFonts w:ascii="Times New Roman"/>
          <w:b w:val="false"/>
          <w:i w:val="false"/>
          <w:color w:val="000000"/>
          <w:sz w:val="28"/>
        </w:rPr>
        <w:t xml:space="preserve">
оралманов и лиц, имеющих вид на жительство </w:t>
      </w:r>
      <w:r>
        <w:br/>
      </w:r>
      <w:r>
        <w:rPr>
          <w:rFonts w:ascii="Times New Roman"/>
          <w:b w:val="false"/>
          <w:i w:val="false"/>
          <w:color w:val="000000"/>
          <w:sz w:val="28"/>
        </w:rPr>
        <w:t xml:space="preserve">
в Республике Казахстан, в связи с     </w:t>
      </w:r>
      <w:r>
        <w:br/>
      </w:r>
      <w:r>
        <w:rPr>
          <w:rFonts w:ascii="Times New Roman"/>
          <w:b w:val="false"/>
          <w:i w:val="false"/>
          <w:color w:val="000000"/>
          <w:sz w:val="28"/>
        </w:rPr>
        <w:t xml:space="preserve">
легализацией ими имущества»        </w:t>
      </w:r>
    </w:p>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 xml:space="preserve">о подтверждении внесения/перевода денег </w:t>
      </w:r>
      <w:r>
        <w:br/>
      </w:r>
      <w:r>
        <w:rPr>
          <w:rFonts w:ascii="Times New Roman"/>
          <w:b w:val="false"/>
          <w:i w:val="false"/>
          <w:color w:val="000000"/>
          <w:sz w:val="28"/>
        </w:rPr>
        <w:t>
                 </w:t>
      </w:r>
      <w:r>
        <w:rPr>
          <w:rFonts w:ascii="Times New Roman"/>
          <w:b/>
          <w:i w:val="false"/>
          <w:color w:val="000000"/>
          <w:sz w:val="28"/>
        </w:rPr>
        <w:t xml:space="preserve">на текущий банковский счет для легализации </w:t>
      </w:r>
    </w:p>
    <w:p>
      <w:pPr>
        <w:spacing w:after="0"/>
        <w:ind w:left="0"/>
        <w:jc w:val="both"/>
      </w:pPr>
      <w:r>
        <w:rPr>
          <w:rFonts w:ascii="Times New Roman"/>
          <w:b w:val="false"/>
          <w:i w:val="false"/>
          <w:color w:val="000000"/>
          <w:sz w:val="28"/>
        </w:rPr>
        <w:t>      Дата выдачи справки «___» __________ 20___ года</w:t>
      </w:r>
      <w:r>
        <w:br/>
      </w:r>
      <w:r>
        <w:rPr>
          <w:rFonts w:ascii="Times New Roman"/>
          <w:b w:val="false"/>
          <w:i w:val="false"/>
          <w:color w:val="000000"/>
          <w:sz w:val="28"/>
        </w:rPr>
        <w:t>
      Банк/Национальный оператор почты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банка/Национального оператора почты)</w:t>
      </w:r>
    </w:p>
    <w:p>
      <w:pPr>
        <w:spacing w:after="0"/>
        <w:ind w:left="0"/>
        <w:jc w:val="both"/>
      </w:pPr>
      <w:r>
        <w:rPr>
          <w:rFonts w:ascii="Times New Roman"/>
          <w:b w:val="false"/>
          <w:i w:val="false"/>
          <w:color w:val="000000"/>
          <w:sz w:val="28"/>
        </w:rPr>
        <w:t>      Удостоверяет, что субъект легализации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 И. О., документ, удостоверяющий личность</w:t>
      </w:r>
      <w:r>
        <w:br/>
      </w:r>
      <w:r>
        <w:rPr>
          <w:rFonts w:ascii="Times New Roman"/>
          <w:b w:val="false"/>
          <w:i w:val="false"/>
          <w:color w:val="000000"/>
          <w:sz w:val="28"/>
        </w:rPr>
        <w:t>
             (№, кем и когда выдан), место жительства, ИИН)</w:t>
      </w:r>
    </w:p>
    <w:p>
      <w:pPr>
        <w:spacing w:after="0"/>
        <w:ind w:left="0"/>
        <w:jc w:val="both"/>
      </w:pPr>
      <w:r>
        <w:rPr>
          <w:rFonts w:ascii="Times New Roman"/>
          <w:b w:val="false"/>
          <w:i w:val="false"/>
          <w:color w:val="000000"/>
          <w:sz w:val="28"/>
        </w:rPr>
        <w:t>      Внес/перевел «___» _________ 20___ года на текущий банковский</w:t>
      </w:r>
      <w:r>
        <w:br/>
      </w:r>
      <w:r>
        <w:rPr>
          <w:rFonts w:ascii="Times New Roman"/>
          <w:b w:val="false"/>
          <w:i w:val="false"/>
          <w:color w:val="000000"/>
          <w:sz w:val="28"/>
        </w:rPr>
        <w:t>
счет деньги в сумме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(цифрами и прописью, вид валюты)</w:t>
      </w:r>
      <w:r>
        <w:br/>
      </w:r>
      <w:r>
        <w:rPr>
          <w:rFonts w:ascii="Times New Roman"/>
          <w:b w:val="false"/>
          <w:i w:val="false"/>
          <w:color w:val="000000"/>
          <w:sz w:val="28"/>
        </w:rPr>
        <w:t>
      Ф.И.О./Подпись ________________________________________________</w:t>
      </w:r>
      <w:r>
        <w:br/>
      </w:r>
      <w:r>
        <w:rPr>
          <w:rFonts w:ascii="Times New Roman"/>
          <w:b w:val="false"/>
          <w:i w:val="false"/>
          <w:color w:val="000000"/>
          <w:sz w:val="28"/>
        </w:rPr>
        <w:t>
          (уполномоченное лицо банка/Национального оператора почты)</w:t>
      </w:r>
      <w:r>
        <w:br/>
      </w:r>
      <w:r>
        <w:rPr>
          <w:rFonts w:ascii="Times New Roman"/>
          <w:b w:val="false"/>
          <w:i w:val="false"/>
          <w:color w:val="000000"/>
          <w:sz w:val="28"/>
        </w:rPr>
        <w:t>
      Оттиск печати (при наличии) ___________________________________</w:t>
      </w:r>
      <w:r>
        <w:br/>
      </w:r>
      <w:r>
        <w:rPr>
          <w:rFonts w:ascii="Times New Roman"/>
          <w:b w:val="false"/>
          <w:i w:val="false"/>
          <w:color w:val="000000"/>
          <w:sz w:val="28"/>
        </w:rPr>
        <w:t>
                    (Банка/Национального оператора почты)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