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ed9e1" w14:textId="e5ed9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11 марта 2015 года № 123 "Об утверждении Правил использования целевых текущих трансфертов из республиканского бюджета на 2015 год областными бюджетами, бюджетами городов Астаны и Алматы на здравоохранение"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декабря 2015 года № 1064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2015 года № 123 «Об утверждении Правил использования целевых текущих трансфертов из республиканского бюджета на 2015 год областными бюджетами, бюджетами городов Астаны и Алматы на здравоохранение» (САПП Республики Казахстан, 2015 г., № 13, ст. 70)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целевых текущих трансфертов из республиканского бюджета на 2015 год областными бюджетами, бюджетами городов Астаны и Алматы на здравоохранение,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стимулирующий компонент комплексного подушевого норматива (далее - СКПН) - стимулирующая составляющая комплексного подушевого норматива, направленная на стимулирование работников субъекта здравоохранения, оказывающего первичную медико-санитарную помощь (далее - ПМСП), на основе достигнутых индикаторов конечного результата в порядке, определенном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поощрения работников организаций здравоохранения, утвержденными приказом Министра здравоохранения и социального развития Республики Казахстан от 29 мая 2015 года № 429 «Об утверждении Правил поощрения работников организаций здравоохранения, участвующих в оказании комплекса мероприятий в рамках гарантированного объема бесплатной медицинской помощи» (далее - Правила поощрения работников организаций здравоохранения);»;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Местные органы государственного управления здравоохранения областей, городов Астаны и Алматы осуществляют процедуру выбора поставщика медицинских услуг по оказанию ГОБМП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выбора поставщика услуг по оказанию ГОБМП и возмещения его затрат, утвержденными приказом исполняющего обязанности Министра здравоохранения и социального развития Республики Казахстан от 30 июля 2015 года № 638 «Об утверждении Правил выбора поставщика услуг по оказанию гарантированного объема бесплатной медицинской помощи и возмещения его затрат», за исключением расходов на открытие и функционирование онкологических, маммологических кабинетов в амбулаторно-поликлинических организациях, проктологического кабинета в консультативно-диагностических поликлиниках (центрах), отделениях многопрофильных больниц, указанных в подпункте 4) пункта 5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Порядок поощрения работников субъекта здравоохранения, оказывающего медицинские услуги в рамках ГОБМП, за счет средств республиканского бюджета в виде целевых текущих трансфертов на оплату CKПH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поощрения работников организаций здравоохранения.»;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Оплата за оказанные медицинские услуги онкологическим больным и за оказание медицинской помощи населению субъектами здравоохранения районного значения и села и амбулаторно-поликлинической помощи прикрепленному населению в рамках ГОБМП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затрат организациям здравоохранения за счет бюджетных средств, утвержденными приказом исполняющего обязанности Министра здравоохранения и социального развития Республики Казахстан от 28 июля 2015 года № 627 «Об утверждении Правил возмещения затрат организациям здравоохранения за счет бюджетных средств» (далее - Правила возмещения затрат организациям здравоохранения).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за оказанные консультативно-диагностические услуги в рамках ГОБМП, включая оплату по договорам субподряда, осуществляется в соответствии с тарификатором, утвержденным уполномоченным органом.»;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4) и 5) 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оплату СКПН за достижение конечных результатов деятельности субъектов здравоохранения, оказывающих ПМСП, в соответствии с Правилами возмещения затрат организациям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оплату лизинговых платежей за оказанные медицинские услуги с использованием медицинской техники, приобретенной на условиях финансового лизинга, в соответствии с Правилами возмещения затрат организациям здравоохранения;».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