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ace3" w14:textId="99fa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аккредитации объединений субъектов частного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2015 года № 1089. Утратило силу постановлением Правительства Республики Казахстан от 17 июля 2023 года № 603.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22)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98 Предпринимательского кодекса Республики Казахстан от 29 октября 2015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аккредитации объединений субъектов частного предпринимательства.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2016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1089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аккредитации объединений субъектов</w:t>
      </w:r>
      <w:r>
        <w:br/>
      </w:r>
      <w:r>
        <w:rPr>
          <w:rFonts w:ascii="Times New Roman"/>
          <w:b/>
          <w:i w:val="false"/>
          <w:color w:val="000000"/>
        </w:rPr>
        <w:t>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аккредитации объединений субъектов частного предпринимательства (далее – Правила) разработаны в соответствии с подпунктом 22)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98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(далее – Кодекс) и устанавливают порядок проведения аккредитации объединений субъектов частного предпринимательства.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Аккредитацией объединений субъектов частного предпринимательства (далее – объединения) является признание центральными государственными и местными исполнительными органами (далее – государственные органы) соответствия объединений субъектов частного предпринимательства установленным критериям на представление интересов субъектов частного предпринимательства в </w:t>
      </w:r>
      <w:r>
        <w:rPr>
          <w:rFonts w:ascii="Times New Roman"/>
          <w:b w:val="false"/>
          <w:i w:val="false"/>
          <w:color w:val="000000"/>
          <w:sz w:val="28"/>
        </w:rPr>
        <w:t>экспертных советах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предпринимательства.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Аккредитации подлежат: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республиканском уровне – республиканские объединения субъектов частного предпринимательства, республиканские межотраслевые, отраслевые объединения, а также республиканские объединения субъектов малого, среднего и (или) крупного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областном уровне – областные объединения субъектов частного предпринимательства, областные объединения малого, среднего и (или) крупного предпринимательства, филиалы республиканских объединений субъектов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городском, районном уровнях – областные, городские, районные объединения субъектов частного предпринимательства, областные, городские, районные объединения малого, среднего и (или) крупного предпринимательства, филиалы республиканских объединений субъектов частного предпринимательства.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случае, если на аккредитацию претендуют два и более объединения, представляющие один регион, одну отрасль, то аккредитации подлежит объединение, имеющее в совокупности большее количество работников в субъектах частного предпринимательства, являющихся членами данного объединения.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аккредитацию претендуют две и более некоммерческие организации, представляющие одну административно-территориальную единицу, одну сферу деятельности, то аккредитации подлежит некоммерческая организация, которая имеет в совокупности большее количество работников в субъектах частного предпринимательства, являющихся членами данной некоммерческой организации.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Аккредитация осуществляется государственными органами ежегодно после опубликования объявления о сроках и условиях осуществления аккредитации на государственном и русском языках.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аккредитации на республиканском уровне объявления публикуются в периодических печатных изданиях, распространяемых на всей территории Республики Казахстан, либо на официальных сайтах государственных органов. Объявления об осуществлении аккредитации на областном, городском и районном уровнях публикуются в периодических печатных изданиях, распространяемых на территории соответствующей административно-территориальной единицы, либо на официальных сайтах государственных органов.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объективного и компетентного осуществления аккредитации в каждом государственном органе создается комиссия по аккредитации (далее – комиссия), состав и Положение которой утверждаются решением руководителя государственного органа.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аккредитации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аккредитации заявитель представляет в государственный орган: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засвидетельствованные копии учредительных документов и свидетельства* или справки о государственной регистрации (перерегистрации) объединения в качестве юридического лица, в случае непредставления оригинала для сверки;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членов объединения.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проведения аккредитации включает следующие этапы: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государственным органом на интернет-ресурсе и в средствах массовой информации объявления о начале приема заявлений на проведение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объединениями заявления и пакета документов, предусмотренных в пункте 7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комиссией материалов аккредитации;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государственным органом решения об аккредитации или отказе в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или письменного уведомления об отказе в аккредитации с обоснованием.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Государственный орган размещает на интернет-ресурсе и в средствах массовой информации объявление о начале приема заявлений на проведение аккредитации.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Объединения, претендующие на аккредитацию в государственном органе, в течение десяти рабочих дней со дня опубликования объявления представляют пакет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Рассмотрение материалов, представленных объединениями, осуществляется на заседании комиссии, по рекомендациям которой государственным органом принимается решение о выдаче свидетельства об аккредитации или отказе в аккредитации.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рассмотрения документов и принятия решения о выдаче свидетельства об аккредитации или отказе в аккредитации не должен превышать пятнадцати рабочих дней с момента окончания срока приема заявлений.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аккредитации может быть отказано в случаях, если: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представленные документы не соответствуют требованиям пункта 7 настоящих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объединение не осуществляет деятельность по защите интересов его членов;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представленных документах содержатся недостоверные или неполные сведения.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Свидетельство об аккредитации выдается сроком на три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Объединения, аккредитованные более двух раз подряд в государственных органах, получают свидетельство об аккредитации на бессрочной основе.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утере свидетельства об аккредитации объединение может получить его дубликат в государственном органе, выдавшем свидетельство, в течение десяти рабочих дней со дня подачи соответствующего заявления.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Действие свидетельства об аккредитации приостанавливается государственным органом в случае обнаружения недостоверных или искаженных данных в документах, представленных на аккредитацию по рекомендации комиссии.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устранении нарушений, повлекших приостановление действие свидетельства, его действие возобновляется государственным органом на основании положительной рекомендации комиссии в течение пяти рабочих дней с момента устранения нарушений.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Свидетельство об аккредитации прекращает свое действие в случаях: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неустранения в течение одного месяца нарушений, повлекших приостановление действия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реорганизации или ликвидации аккредитованного объединения;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представления объединением заявления о добровольном прекращении действия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истечения срока его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нарушения объединением более трех раз требования, предусмотренного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нарушения срока рассмотрения проекта нормативного правового акта, установленного государственными органами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Кодекса.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Вопросы прекращения действия свидетельства об аккредитации рассматриваются комиссией в течение десяти рабочих дней.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 приостановлении или прекращении действия свидетельства об аккредитации объединение уведомляется государственным органом в течение пяти рабочих дней (с момента обнаружения нарушений государственным органом).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– свидетельство о государственной (учетной) регистрации (перерегистрации) юридического лица,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субъектов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Кому: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 (при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центрального государственного или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исполнительного органа)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От: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 (при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объединения)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(юридический адрес, контактный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аккредитовать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объединения)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признания права на проведение в рамках деятельности экспертного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совета по вопросам частного предпринимательства при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центрального государственного или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проектов нормативных правовых актов, затрагивающих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интересы частного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МП _________________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(подпись)          (должность, Ф.И.О.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"___" _______________ 200__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субъектов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объединения)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центрального государственного или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признает право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объединения)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проведение в рамках деятельности экспертного совета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предпринимательства при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центрального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или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проектов нормативных правовых актов, затрагивающих интересы частного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(приказ № _________ от "___" ________________ 200__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действительно до "___" _________ 200__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государственного или местного исполнительного органа (фамилия,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1089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2006 года № 477 "Об утверждении Правил проведения аккредитации объединений субъектов частного предпринимательства" (САПП Республики Казахстан, 2006 г., № 19, ст. 190).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 октября 2009 года № 1513 "О внесении изменений и дополнений в постановления Правительства Республики Казахстан от 31 мая 2006 года № 477 и от 2 июня 2006 года № 496" (САПП Республики Казахстан, 2009 г., № 41, ст. 396).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2013 года № 1524 "О внесении изменений и дополнения в некоторые решения Правительства Республики Казахстан" (САПП Республики Казахстан, 2013 г., № 78, ст. 1037). 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