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6c5" w14:textId="d5b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принятия нормативных правовых актов в области безопасности и охраны труда соответствующими уполномоченными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1182.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нормативных правовых актов в области безопасности и охраны труда соответствующими уполномоченными органами.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721 "Об утверждении Правил принятия нормативных правовых актов в области безопасности и охраны труда соответствующими уполномоченными органами" (САПП Республики Казахстан, 2007 г., № 31, ст. 338);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"О внесении изменений и дополнений в некоторые решения Правительства Республики Казахстан" (САПП Республики Казахстан, 2013 г., № 60, ст. 827).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№ 1182 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принятия нормативных правовых актов в области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охраны труда соответствующими уполномоченными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принятия нормативных правовых актов в области безопасности и охраны труда соответствующими уполномоченными органами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определяют порядок принятия нормативных правовых актов в области безопасности и охраны труда соответствующими уполномоченными органами.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в области безопасности и охраны труда отвечают следующим требованиям: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приоритет жизни и здоровья работников по отношению к результатам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права работников на условия труда, соответствующие требованиям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устанавливают единые требования в области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разграничивают в соответствии с трудовым законодательством Республики Казахстан в области безопасности и охраны труда права и обязанности между работниками, должностными лицами и руководителем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согласованные действия в области безопасности и охраны труда между уполномоченным государственным органом по труду, местным органом по инспекции труда, представителями работодателей 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эргономические, организационные, технические, технологические, санитарно-эпидемиологические, психофизиологические и медицинские нормы;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соответствуют законодательным и другим вышестоящим нормативным правовым актам в области безопасности и охраны труда, в том числе международным договорам, ратифицированным Республикой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по безопасности и охране труда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должны содержать правила, процедуры и нормативы, направленные на сохранение жизни и здоровья работников в процессе их трудовой деятельности.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нормативных правовых актов в области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охраны труда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проектов нормативных правовых актов в области безопасности и охраны труда осуществляется соответствующими уполномоченными государственными органами в соответствии с их компетенцией.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разрабатывающий проект нормативного правового акта в области безопасности и охраны труда, создает рабочую группу по подготовке проекта или поручает его подготовку одному из своих подразделений, которое выполняет функции рабочей группы.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 зависимости от назначения включаются представители заинтересованных государственных органов, общественных организаций, научных учреждений.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основе, в том числе по конкурсу, специалистам, научным учреждениям, отдельным ученым или их коллективам. Разработанные проекты нормативных правовых актов в области безопасности и охраны труда представляются на рассмотрение рабочей группе.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нормативные правовые акты в области безопасности и охраны труда содержат: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требования безопасности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безопасности труда перед началом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безопасности труда во время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безопасности труда в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безопасности труда по окончании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производственным (технологическим) процессам;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производственным помещениям;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производственным площадкам (для процессов, выполняемых вне производственных помещений);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исходным материалам, заготовкам и полуфабрикатам;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производственному 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размещению производственного оборудования и организации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способам хранения и транспортировки исходных материалов, заготовок, полуфабрикатов, готовой продукции и отходов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труда и отдыха работающих на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к профессиональному отбору и проверке знаний работников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по обеспечению работающих на производстве специальной одеждой и другими средствами индивидуальной и (или) коллективной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требования к применению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требования по обеспечению работников санитарно-бытовыми помещениями.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Нормативный правовой акт в области безопасности и охраны труда может содержать дополнительные требования в соответствии с действующим законодательством.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Рабочая группа после разработки проектов нормативных правовых актов в области безопасности и охраны труда представляет их на утверждение соответствующему уполномоченному государственному органу.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в области безопасности и охраны труда утверждаются соответствующими уполномоченными государственными органами по согласованию с уполномоченным государственным органом по труду и иными заинтересованными государственными органами.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разрабатываются и принимаются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