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6ef2" w14:textId="7f46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дня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2016 года № 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благоприятных условий для отдыха трудящихся и рационального использования рабочего времени в марте 2016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Перенести день отдыха с субботы, 5 марта 2016 года, на понедельник, 7 марта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право организациям, которые обеспечены трудовыми, материальными и финансовыми ресурсами для выпуска необходимой продукции, оказания услуг, включая финансовые, а также ввода в действие объектов строительства, производить по согласованию с профсоюзными организациями работу 7 марта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в указанный день компенсируется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